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33" w:rsidRDefault="00FF2E33" w:rsidP="00FF2E33">
      <w:pPr>
        <w:adjustRightInd w:val="0"/>
        <w:snapToGrid w:val="0"/>
        <w:ind w:leftChars="450" w:left="1486" w:hangingChars="169" w:hanging="406"/>
        <w:rPr>
          <w:rFonts w:ascii="標楷體" w:eastAsia="標楷體" w:hAnsi="標楷體"/>
          <w:sz w:val="44"/>
        </w:rPr>
      </w:pPr>
      <w:r>
        <w:rPr>
          <w:noProof/>
        </w:rPr>
        <mc:AlternateContent>
          <mc:Choice Requires="wps">
            <w:drawing>
              <wp:anchor distT="0" distB="0" distL="114300" distR="114300" simplePos="0" relativeHeight="251662336" behindDoc="0" locked="0" layoutInCell="1" allowOverlap="1">
                <wp:simplePos x="0" y="0"/>
                <wp:positionH relativeFrom="column">
                  <wp:posOffset>7662545</wp:posOffset>
                </wp:positionH>
                <wp:positionV relativeFrom="paragraph">
                  <wp:posOffset>354965</wp:posOffset>
                </wp:positionV>
                <wp:extent cx="1285875" cy="712470"/>
                <wp:effectExtent l="0" t="0" r="28575" b="1143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12470"/>
                        </a:xfrm>
                        <a:prstGeom prst="rect">
                          <a:avLst/>
                        </a:prstGeom>
                        <a:solidFill>
                          <a:srgbClr val="FFFFFF"/>
                        </a:solidFill>
                        <a:ln w="9525">
                          <a:solidFill>
                            <a:srgbClr val="000000"/>
                          </a:solidFill>
                          <a:miter lim="800000"/>
                          <a:headEnd/>
                          <a:tailEnd/>
                        </a:ln>
                      </wps:spPr>
                      <wps:txb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603.35pt;margin-top:27.95pt;width:101.2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">
                <v:textbo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2948305</wp:posOffset>
                </wp:positionH>
                <wp:positionV relativeFrom="paragraph">
                  <wp:posOffset>-61595</wp:posOffset>
                </wp:positionV>
                <wp:extent cx="3609975" cy="590550"/>
                <wp:effectExtent l="0" t="0" r="952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232.15pt;margin-top:-4.85pt;width:284.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" stroked="f">
                <v:textbo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240665</wp:posOffset>
                </wp:positionV>
                <wp:extent cx="952500" cy="1085850"/>
                <wp:effectExtent l="19050" t="19050" r="38100" b="381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85850"/>
                        </a:xfrm>
                        <a:prstGeom prst="rect">
                          <a:avLst/>
                        </a:prstGeom>
                        <a:solidFill>
                          <a:srgbClr val="FFFFFF"/>
                        </a:solidFill>
                        <a:ln w="57150" cmpd="thickThin">
                          <a:solidFill>
                            <a:srgbClr val="000000"/>
                          </a:solidFill>
                          <a:miter lim="800000"/>
                          <a:headEnd/>
                          <a:tailEnd/>
                        </a:ln>
                      </wps:spPr>
                      <wps:txb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34.8pt;margin-top:18.95pt;width: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" strokeweight="4.5pt">
                <v:stroke linestyle="thickThin"/>
                <v:textbo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1576070</wp:posOffset>
                </wp:positionH>
                <wp:positionV relativeFrom="paragraph">
                  <wp:posOffset>240665</wp:posOffset>
                </wp:positionV>
                <wp:extent cx="348615" cy="400050"/>
                <wp:effectExtent l="0" t="0" r="13335" b="1905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ECF6" id="矩形 10" o:spid="_x0000_s1026" style="position:absolute;margin-left:124.1pt;margin-top:18.95pt;width:27.4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1128395</wp:posOffset>
                </wp:positionH>
                <wp:positionV relativeFrom="paragraph">
                  <wp:posOffset>231140</wp:posOffset>
                </wp:positionV>
                <wp:extent cx="348615" cy="409575"/>
                <wp:effectExtent l="0" t="0" r="13335" b="285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9527" id="矩形 9" o:spid="_x0000_s1026" style="position:absolute;margin-left:88.85pt;margin-top:18.2pt;width:27.4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699770</wp:posOffset>
                </wp:positionH>
                <wp:positionV relativeFrom="paragraph">
                  <wp:posOffset>240665</wp:posOffset>
                </wp:positionV>
                <wp:extent cx="348615" cy="400050"/>
                <wp:effectExtent l="0" t="0" r="1333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BB76" id="矩形 8" o:spid="_x0000_s1026" style="position:absolute;margin-left:55.1pt;margin-top:18.95pt;width:27.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"/>
            </w:pict>
          </mc:Fallback>
        </mc:AlternateContent>
      </w:r>
    </w:p>
    <w:p w:rsidR="00FF2E33" w:rsidRDefault="00FF2E33" w:rsidP="00FF2E33">
      <w:pPr>
        <w:adjustRightInd w:val="0"/>
        <w:snapToGrid w:val="0"/>
        <w:ind w:leftChars="450" w:left="1080"/>
        <w:rPr>
          <w:rFonts w:ascii="標楷體" w:eastAsia="標楷體" w:hAnsi="標楷體"/>
          <w:sz w:val="44"/>
        </w:rPr>
      </w:pPr>
      <w:r>
        <w:rPr>
          <w:noProof/>
        </w:rPr>
        <mc:AlternateContent>
          <mc:Choice Requires="wps">
            <w:drawing>
              <wp:anchor distT="0" distB="0" distL="114300" distR="114300" simplePos="0" relativeHeight="251660288" behindDoc="0" locked="0" layoutInCell="1" allowOverlap="1">
                <wp:simplePos x="0" y="0"/>
                <wp:positionH relativeFrom="column">
                  <wp:posOffset>-441960</wp:posOffset>
                </wp:positionH>
                <wp:positionV relativeFrom="paragraph">
                  <wp:posOffset>287020</wp:posOffset>
                </wp:positionV>
                <wp:extent cx="962025" cy="0"/>
                <wp:effectExtent l="0" t="0" r="28575" b="190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00B7F" id="直線接點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2.6pt" to="40.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"/>
            </w:pict>
          </mc:Fallback>
        </mc:AlternateConten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地</w:t>
      </w:r>
      <w:r>
        <w:rPr>
          <w:rFonts w:ascii="標楷體" w:eastAsia="標楷體" w:hAnsi="標楷體" w:hint="eastAsia"/>
          <w:sz w:val="28"/>
          <w:szCs w:val="28"/>
        </w:rPr>
        <w:t xml:space="preserve">    </w:t>
      </w:r>
      <w:r w:rsidRPr="00475F44">
        <w:rPr>
          <w:rFonts w:ascii="標楷體" w:eastAsia="標楷體" w:hAnsi="標楷體" w:hint="eastAsia"/>
          <w:sz w:val="28"/>
          <w:szCs w:val="28"/>
        </w:rPr>
        <w:t>址</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投標廠商</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統一編號</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Pr>
          <w:rFonts w:ascii="標楷體" w:eastAsia="標楷體" w:hAnsi="標楷體" w:hint="eastAsia"/>
          <w:sz w:val="28"/>
          <w:szCs w:val="28"/>
        </w:rPr>
        <w:t>聯絡人及</w:t>
      </w:r>
      <w:r w:rsidRPr="00475F44">
        <w:rPr>
          <w:rFonts w:ascii="標楷體" w:eastAsia="標楷體" w:hAnsi="標楷體" w:hint="eastAsia"/>
          <w:sz w:val="28"/>
          <w:szCs w:val="28"/>
        </w:rPr>
        <w:t>電話</w:t>
      </w:r>
      <w:r w:rsidRPr="00B231C4">
        <w:rPr>
          <w:rFonts w:ascii="標楷體" w:eastAsia="標楷體" w:hAnsi="標楷體" w:hint="eastAsia"/>
          <w:sz w:val="32"/>
          <w:szCs w:val="32"/>
        </w:rPr>
        <w:t>：</w:t>
      </w:r>
    </w:p>
    <w:p w:rsidR="00FF2E33" w:rsidRPr="00570A33" w:rsidRDefault="00FF2E33" w:rsidP="00FF2E33">
      <w:pPr>
        <w:adjustRightInd w:val="0"/>
        <w:snapToGrid w:val="0"/>
        <w:spacing w:line="440" w:lineRule="exact"/>
        <w:ind w:leftChars="450" w:left="1080"/>
        <w:rPr>
          <w:rFonts w:ascii="標楷體" w:eastAsia="標楷體" w:hAnsi="標楷體"/>
          <w:sz w:val="28"/>
          <w:szCs w:val="28"/>
        </w:rPr>
      </w:pPr>
      <w:r w:rsidRPr="00570A33">
        <w:rPr>
          <w:rFonts w:ascii="標楷體" w:eastAsia="標楷體" w:hAnsi="標楷體" w:hint="eastAsia"/>
          <w:sz w:val="28"/>
          <w:szCs w:val="28"/>
        </w:rPr>
        <w:t>電子郵件：</w:t>
      </w:r>
    </w:p>
    <w:p w:rsidR="00FF2E33" w:rsidRPr="00B231C4" w:rsidRDefault="00FF2E33" w:rsidP="00FF2E33">
      <w:pPr>
        <w:adjustRightInd w:val="0"/>
        <w:snapToGrid w:val="0"/>
        <w:spacing w:line="500" w:lineRule="exact"/>
        <w:ind w:leftChars="450" w:left="1080"/>
        <w:rPr>
          <w:rFonts w:eastAsia="標楷體"/>
          <w:sz w:val="32"/>
          <w:szCs w:val="32"/>
        </w:rPr>
      </w:pPr>
    </w:p>
    <w:p w:rsidR="00FF2E33" w:rsidRPr="00076439" w:rsidRDefault="00FF2E33" w:rsidP="00FF2E33">
      <w:pPr>
        <w:adjustRightInd w:val="0"/>
        <w:snapToGrid w:val="0"/>
        <w:spacing w:afterLines="50" w:after="180"/>
        <w:ind w:leftChars="450" w:left="1080"/>
        <w:rPr>
          <w:rFonts w:eastAsia="標楷體"/>
          <w:b/>
          <w:sz w:val="48"/>
          <w:szCs w:val="48"/>
        </w:rPr>
      </w:pPr>
      <w:r>
        <w:rPr>
          <w:noProof/>
        </w:rPr>
        <mc:AlternateContent>
          <mc:Choice Requires="wps">
            <w:drawing>
              <wp:anchor distT="0" distB="0" distL="114300" distR="114300" simplePos="0" relativeHeight="251666432" behindDoc="0" locked="0" layoutInCell="1" allowOverlap="1">
                <wp:simplePos x="0" y="0"/>
                <wp:positionH relativeFrom="column">
                  <wp:posOffset>1567815</wp:posOffset>
                </wp:positionH>
                <wp:positionV relativeFrom="paragraph">
                  <wp:posOffset>5715</wp:posOffset>
                </wp:positionV>
                <wp:extent cx="342900" cy="37147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123.45pt;margin-top:.45pt;width:27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1167765</wp:posOffset>
                </wp:positionH>
                <wp:positionV relativeFrom="paragraph">
                  <wp:posOffset>5715</wp:posOffset>
                </wp:positionV>
                <wp:extent cx="342900" cy="37147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0" type="#_x0000_t202" style="position:absolute;left:0;text-align:left;margin-left:91.95pt;margin-top:.45pt;width:27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">
                <v:textbo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777240</wp:posOffset>
                </wp:positionH>
                <wp:positionV relativeFrom="paragraph">
                  <wp:posOffset>5715</wp:posOffset>
                </wp:positionV>
                <wp:extent cx="342900" cy="3810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1000"/>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1" type="#_x0000_t202" style="position:absolute;left:0;text-align:left;margin-left:61.2pt;margin-top:.45pt;width:27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v:textbox>
              </v:shape>
            </w:pict>
          </mc:Fallback>
        </mc:AlternateConten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台北市內湖區康寧路三段</w:t>
      </w:r>
      <w:r w:rsidRPr="00076439">
        <w:rPr>
          <w:rFonts w:eastAsia="標楷體" w:hint="eastAsia"/>
          <w:b/>
          <w:sz w:val="48"/>
          <w:szCs w:val="48"/>
        </w:rPr>
        <w:t>75</w:t>
      </w:r>
      <w:r w:rsidRPr="00076439">
        <w:rPr>
          <w:rFonts w:eastAsia="標楷體" w:hint="eastAsia"/>
          <w:b/>
          <w:sz w:val="48"/>
          <w:szCs w:val="48"/>
        </w:rPr>
        <w:t>巷</w:t>
      </w:r>
      <w:r w:rsidRPr="00076439">
        <w:rPr>
          <w:rFonts w:eastAsia="標楷體" w:hint="eastAsia"/>
          <w:b/>
          <w:sz w:val="48"/>
          <w:szCs w:val="48"/>
        </w:rPr>
        <w:t>50</w:t>
      </w:r>
      <w:r w:rsidRPr="00076439">
        <w:rPr>
          <w:rFonts w:eastAsia="標楷體" w:hint="eastAsia"/>
          <w:b/>
          <w:sz w:val="48"/>
          <w:szCs w:val="48"/>
        </w:rPr>
        <w:t>號</w:t>
      </w:r>
      <w:r w:rsidRPr="00076439">
        <w:rPr>
          <w:rFonts w:eastAsia="標楷體" w:hint="eastAsia"/>
          <w:b/>
          <w:sz w:val="48"/>
          <w:szCs w:val="48"/>
        </w:rPr>
        <w:t>7</w:t>
      </w:r>
      <w:r w:rsidRPr="00076439">
        <w:rPr>
          <w:rFonts w:eastAsia="標楷體" w:hint="eastAsia"/>
          <w:b/>
          <w:sz w:val="48"/>
          <w:szCs w:val="48"/>
        </w:rPr>
        <w:t>樓</w: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寄達或親送</w:t>
      </w:r>
      <w:r w:rsidRPr="00076439">
        <w:rPr>
          <w:rFonts w:eastAsia="標楷體" w:hint="eastAsia"/>
          <w:b/>
          <w:sz w:val="48"/>
          <w:szCs w:val="48"/>
        </w:rPr>
        <w:t xml:space="preserve"> </w:t>
      </w:r>
      <w:r w:rsidRPr="00076439">
        <w:rPr>
          <w:rFonts w:eastAsia="標楷體" w:hint="eastAsia"/>
          <w:b/>
          <w:sz w:val="48"/>
          <w:szCs w:val="48"/>
        </w:rPr>
        <w:t>財團法人公共電視文化事業基金會</w:t>
      </w:r>
      <w:r w:rsidRPr="00076439">
        <w:rPr>
          <w:rFonts w:eastAsia="標楷體" w:hint="eastAsia"/>
          <w:b/>
          <w:sz w:val="48"/>
          <w:szCs w:val="48"/>
        </w:rPr>
        <w:t xml:space="preserve"> </w:t>
      </w:r>
      <w:r w:rsidRPr="00076439">
        <w:rPr>
          <w:rFonts w:eastAsia="標楷體" w:hint="eastAsia"/>
          <w:b/>
          <w:sz w:val="48"/>
          <w:szCs w:val="48"/>
        </w:rPr>
        <w:t>行政部</w:t>
      </w:r>
      <w:r>
        <w:rPr>
          <w:rFonts w:eastAsia="標楷體" w:hint="eastAsia"/>
          <w:b/>
          <w:sz w:val="48"/>
          <w:szCs w:val="48"/>
        </w:rPr>
        <w:t xml:space="preserve"> </w:t>
      </w:r>
      <w:r w:rsidRPr="00076439">
        <w:rPr>
          <w:rFonts w:eastAsia="標楷體" w:hint="eastAsia"/>
          <w:b/>
          <w:sz w:val="48"/>
          <w:szCs w:val="48"/>
        </w:rPr>
        <w:t>啟</w:t>
      </w:r>
    </w:p>
    <w:p w:rsidR="00FF2E33" w:rsidRPr="00D355BC" w:rsidRDefault="0027700A" w:rsidP="00FF2E33">
      <w:pPr>
        <w:adjustRightInd w:val="0"/>
        <w:snapToGrid w:val="0"/>
        <w:ind w:leftChars="450" w:left="1080"/>
        <w:rPr>
          <w:rFonts w:eastAsia="標楷體"/>
          <w:sz w:val="44"/>
        </w:rPr>
      </w:pPr>
      <w:r>
        <w:rPr>
          <w:rFonts w:eastAsia="標楷體"/>
          <w:sz w:val="44"/>
        </w:rPr>
        <w:tab/>
      </w:r>
    </w:p>
    <w:p w:rsidR="00FF2E33" w:rsidRPr="008171E5" w:rsidRDefault="00FF2E33" w:rsidP="00FF2E33">
      <w:pPr>
        <w:adjustRightInd w:val="0"/>
        <w:snapToGrid w:val="0"/>
        <w:spacing w:line="480" w:lineRule="auto"/>
        <w:ind w:leftChars="450" w:left="3049" w:hangingChars="547" w:hanging="1969"/>
        <w:rPr>
          <w:rFonts w:eastAsia="標楷體" w:hAnsi="Arial"/>
          <w:sz w:val="36"/>
          <w:szCs w:val="36"/>
          <w:u w:val="single"/>
        </w:rPr>
      </w:pPr>
      <w:r w:rsidRPr="008171E5">
        <w:rPr>
          <w:rFonts w:ascii="標楷體" w:eastAsia="標楷體" w:hAnsi="標楷體" w:hint="eastAsia"/>
          <w:sz w:val="36"/>
          <w:szCs w:val="36"/>
        </w:rPr>
        <w:t>購案名稱：</w:t>
      </w:r>
      <w:r w:rsidR="0043774B" w:rsidRPr="0043774B">
        <w:rPr>
          <w:rFonts w:ascii="標楷體" w:eastAsia="標楷體" w:hAnsi="標楷體" w:hint="eastAsia"/>
          <w:sz w:val="36"/>
          <w:szCs w:val="36"/>
        </w:rPr>
        <w:t>工程部「數位發射機一套及其周邊」採購案</w:t>
      </w:r>
      <w:r w:rsidRPr="008171E5">
        <w:rPr>
          <w:rFonts w:ascii="標楷體" w:eastAsia="標楷體" w:hAnsi="標楷體" w:hint="eastAsia"/>
          <w:sz w:val="36"/>
          <w:szCs w:val="36"/>
        </w:rPr>
        <w:t xml:space="preserve">                                             </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截止收件：</w:t>
      </w:r>
      <w:r w:rsidR="00296D55">
        <w:rPr>
          <w:rFonts w:eastAsia="標楷體" w:hint="eastAsia"/>
          <w:sz w:val="36"/>
          <w:szCs w:val="36"/>
        </w:rPr>
        <w:t>112</w:t>
      </w:r>
      <w:r w:rsidRPr="00076439">
        <w:rPr>
          <w:rFonts w:eastAsia="標楷體" w:hint="eastAsia"/>
          <w:sz w:val="36"/>
          <w:szCs w:val="36"/>
        </w:rPr>
        <w:t>年</w:t>
      </w:r>
      <w:r w:rsidR="00057816">
        <w:rPr>
          <w:rFonts w:ascii="標楷體" w:eastAsia="標楷體" w:hAnsi="標楷體" w:hint="eastAsia"/>
          <w:sz w:val="36"/>
          <w:szCs w:val="36"/>
        </w:rPr>
        <w:t>10</w:t>
      </w:r>
      <w:r w:rsidRPr="00076439">
        <w:rPr>
          <w:rFonts w:eastAsia="標楷體" w:hint="eastAsia"/>
          <w:sz w:val="36"/>
          <w:szCs w:val="36"/>
        </w:rPr>
        <w:t>月</w:t>
      </w:r>
      <w:r w:rsidR="00057816">
        <w:rPr>
          <w:rFonts w:ascii="標楷體" w:eastAsia="標楷體" w:hAnsi="標楷體" w:hint="eastAsia"/>
          <w:sz w:val="36"/>
          <w:szCs w:val="36"/>
        </w:rPr>
        <w:t>4</w:t>
      </w:r>
      <w:r w:rsidRPr="00076439">
        <w:rPr>
          <w:rFonts w:eastAsia="標楷體" w:hint="eastAsia"/>
          <w:sz w:val="36"/>
          <w:szCs w:val="36"/>
        </w:rPr>
        <w:t>日</w:t>
      </w:r>
      <w:r w:rsidR="00057816">
        <w:rPr>
          <w:rFonts w:ascii="標楷體" w:eastAsia="標楷體" w:hAnsi="標楷體" w:hint="eastAsia"/>
          <w:sz w:val="36"/>
          <w:szCs w:val="36"/>
        </w:rPr>
        <w:t>中</w:t>
      </w:r>
      <w:r w:rsidRPr="00076439">
        <w:rPr>
          <w:rFonts w:eastAsia="標楷體" w:hint="eastAsia"/>
          <w:sz w:val="36"/>
          <w:szCs w:val="36"/>
        </w:rPr>
        <w:t>午</w:t>
      </w:r>
      <w:r w:rsidR="00057816">
        <w:rPr>
          <w:rFonts w:eastAsia="標楷體" w:hint="eastAsia"/>
          <w:sz w:val="36"/>
          <w:szCs w:val="36"/>
        </w:rPr>
        <w:t>12</w:t>
      </w:r>
      <w:r w:rsidRPr="00076439">
        <w:rPr>
          <w:rFonts w:eastAsia="標楷體" w:hint="eastAsia"/>
          <w:sz w:val="36"/>
          <w:szCs w:val="36"/>
        </w:rPr>
        <w:t>時</w:t>
      </w:r>
      <w:r w:rsidR="00057816">
        <w:rPr>
          <w:rFonts w:eastAsia="標楷體" w:hint="eastAsia"/>
          <w:sz w:val="36"/>
          <w:szCs w:val="36"/>
        </w:rPr>
        <w:t>整</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開標時間：</w:t>
      </w:r>
      <w:r w:rsidR="00296D55">
        <w:rPr>
          <w:rFonts w:eastAsia="標楷體" w:hint="eastAsia"/>
          <w:sz w:val="36"/>
          <w:szCs w:val="36"/>
        </w:rPr>
        <w:t>112</w:t>
      </w:r>
      <w:r w:rsidRPr="00076439">
        <w:rPr>
          <w:rFonts w:eastAsia="標楷體" w:hint="eastAsia"/>
          <w:sz w:val="36"/>
          <w:szCs w:val="36"/>
        </w:rPr>
        <w:t>年</w:t>
      </w:r>
      <w:r w:rsidR="00057816">
        <w:rPr>
          <w:rFonts w:ascii="標楷體" w:eastAsia="標楷體" w:hAnsi="標楷體" w:hint="eastAsia"/>
          <w:sz w:val="36"/>
          <w:szCs w:val="36"/>
        </w:rPr>
        <w:t>10</w:t>
      </w:r>
      <w:r w:rsidRPr="00076439">
        <w:rPr>
          <w:rFonts w:eastAsia="標楷體" w:hint="eastAsia"/>
          <w:sz w:val="36"/>
          <w:szCs w:val="36"/>
        </w:rPr>
        <w:t>月</w:t>
      </w:r>
      <w:r w:rsidR="00057816">
        <w:rPr>
          <w:rFonts w:ascii="標楷體" w:eastAsia="標楷體" w:hAnsi="標楷體" w:hint="eastAsia"/>
          <w:sz w:val="36"/>
          <w:szCs w:val="36"/>
        </w:rPr>
        <w:t>4</w:t>
      </w:r>
      <w:r w:rsidRPr="00076439">
        <w:rPr>
          <w:rFonts w:eastAsia="標楷體" w:hint="eastAsia"/>
          <w:sz w:val="36"/>
          <w:szCs w:val="36"/>
        </w:rPr>
        <w:t>日</w:t>
      </w:r>
      <w:r w:rsidR="00057816">
        <w:rPr>
          <w:rFonts w:ascii="標楷體" w:eastAsia="標楷體" w:hAnsi="標楷體" w:hint="eastAsia"/>
          <w:sz w:val="36"/>
          <w:szCs w:val="36"/>
        </w:rPr>
        <w:t>下</w:t>
      </w:r>
      <w:r w:rsidRPr="00076439">
        <w:rPr>
          <w:rFonts w:eastAsia="標楷體" w:hint="eastAsia"/>
          <w:sz w:val="36"/>
          <w:szCs w:val="36"/>
        </w:rPr>
        <w:t>午</w:t>
      </w:r>
      <w:r w:rsidR="00057816">
        <w:rPr>
          <w:rFonts w:eastAsia="標楷體" w:hint="eastAsia"/>
          <w:sz w:val="36"/>
          <w:szCs w:val="36"/>
        </w:rPr>
        <w:t>15</w:t>
      </w:r>
      <w:r w:rsidRPr="00076439">
        <w:rPr>
          <w:rFonts w:eastAsia="標楷體" w:hint="eastAsia"/>
          <w:sz w:val="36"/>
          <w:szCs w:val="36"/>
        </w:rPr>
        <w:t>時</w:t>
      </w:r>
      <w:r w:rsidR="00057816">
        <w:rPr>
          <w:rFonts w:ascii="標楷體" w:eastAsia="標楷體" w:hAnsi="標楷體" w:hint="eastAsia"/>
          <w:sz w:val="36"/>
          <w:szCs w:val="36"/>
        </w:rPr>
        <w:t>整</w:t>
      </w:r>
    </w:p>
    <w:p w:rsidR="00FF2E33" w:rsidRDefault="00FF2E33" w:rsidP="00FF2E33">
      <w:pPr>
        <w:adjustRightInd w:val="0"/>
        <w:snapToGrid w:val="0"/>
        <w:spacing w:line="240" w:lineRule="atLeast"/>
        <w:ind w:left="851"/>
        <w:rPr>
          <w:rFonts w:eastAsia="標楷體"/>
          <w:sz w:val="44"/>
        </w:rPr>
      </w:pPr>
    </w:p>
    <w:p w:rsidR="00FF2E33" w:rsidRPr="009E3027" w:rsidRDefault="00FF2E33" w:rsidP="00FF2E33">
      <w:pPr>
        <w:tabs>
          <w:tab w:val="left" w:pos="1134"/>
        </w:tabs>
        <w:adjustRightInd w:val="0"/>
        <w:snapToGrid w:val="0"/>
        <w:spacing w:line="240" w:lineRule="atLeast"/>
        <w:ind w:left="1134"/>
        <w:rPr>
          <w:rFonts w:eastAsia="標楷體"/>
          <w:sz w:val="32"/>
          <w:szCs w:val="36"/>
        </w:rPr>
      </w:pPr>
      <w:r w:rsidRPr="009E3027">
        <w:rPr>
          <w:rFonts w:eastAsia="標楷體" w:hint="eastAsia"/>
          <w:sz w:val="32"/>
          <w:szCs w:val="36"/>
        </w:rPr>
        <w:t>注意事項：本標封之封口應密封，並標示投標廠商名稱及地址，未標示時，視同無效標。</w:t>
      </w:r>
    </w:p>
    <w:p w:rsidR="00FF2E33" w:rsidRPr="004103FF" w:rsidRDefault="00FF2E33" w:rsidP="00FF2E33">
      <w:pPr>
        <w:jc w:val="center"/>
        <w:rPr>
          <w:rFonts w:ascii="標楷體" w:eastAsia="標楷體" w:hAnsi="標楷體"/>
          <w:sz w:val="28"/>
          <w:szCs w:val="28"/>
        </w:rPr>
      </w:pPr>
      <w:r>
        <w:rPr>
          <w:rFonts w:ascii="標楷體" w:eastAsia="標楷體" w:hAnsi="標楷體"/>
          <w:sz w:val="48"/>
        </w:rPr>
        <w:br w:type="page"/>
      </w:r>
      <w:r w:rsidRPr="004103FF">
        <w:rPr>
          <w:rFonts w:ascii="標楷體" w:eastAsia="標楷體" w:hAnsi="標楷體" w:hint="eastAsia"/>
          <w:sz w:val="28"/>
          <w:szCs w:val="28"/>
        </w:rPr>
        <w:lastRenderedPageBreak/>
        <w:t>（請將本件貼於另備內信封正面）</w:t>
      </w:r>
    </w:p>
    <w:p w:rsidR="00FF2E33" w:rsidRDefault="00F138BA" w:rsidP="00FF2E33">
      <w:pPr>
        <w:ind w:right="-335"/>
        <w:jc w:val="both"/>
        <w:rPr>
          <w:rFonts w:ascii="標楷體" w:eastAsia="標楷體" w:hAnsi="標楷體"/>
          <w:sz w:val="48"/>
        </w:rPr>
      </w:pPr>
      <w:r>
        <w:rPr>
          <w:rFonts w:ascii="標楷體" w:eastAsia="標楷體" w:hAnsi="標楷體" w:hint="eastAsia"/>
          <w:b/>
          <w:sz w:val="52"/>
        </w:rPr>
        <w:t>規格</w:t>
      </w:r>
      <w:r w:rsidR="00FF2E33" w:rsidRPr="004103FF">
        <w:rPr>
          <w:rFonts w:ascii="標楷體" w:eastAsia="標楷體" w:hAnsi="標楷體" w:hint="eastAsia"/>
          <w:b/>
          <w:sz w:val="52"/>
        </w:rPr>
        <w:t>標</w:t>
      </w:r>
      <w:r w:rsidR="00FF2E33">
        <w:rPr>
          <w:rFonts w:ascii="標楷體" w:eastAsia="標楷體" w:hAnsi="標楷體" w:hint="eastAsia"/>
          <w:b/>
          <w:sz w:val="52"/>
        </w:rPr>
        <w:t xml:space="preserve"> </w:t>
      </w:r>
      <w:r w:rsidR="00FF2E33" w:rsidRPr="004103FF">
        <w:rPr>
          <w:rFonts w:ascii="標楷體" w:eastAsia="標楷體" w:hAnsi="標楷體" w:hint="eastAsia"/>
          <w:b/>
          <w:sz w:val="52"/>
        </w:rPr>
        <w:t>標封</w:t>
      </w:r>
      <w:r w:rsidR="00FF2E33">
        <w:rPr>
          <w:rFonts w:ascii="標楷體" w:eastAsia="標楷體" w:hAnsi="標楷體" w:hint="eastAsia"/>
          <w:sz w:val="48"/>
        </w:rPr>
        <w:br/>
        <w:t>請依投標須知規定依序裝入下列相關資料：</w:t>
      </w:r>
    </w:p>
    <w:p w:rsidR="00FF2E33" w:rsidRDefault="00FF2E33" w:rsidP="00FF2E33">
      <w:pPr>
        <w:spacing w:line="440" w:lineRule="exact"/>
        <w:ind w:right="-335"/>
        <w:jc w:val="both"/>
        <w:rPr>
          <w:rFonts w:ascii="標楷體" w:eastAsia="標楷體" w:hAnsi="標楷體"/>
          <w:sz w:val="28"/>
        </w:rPr>
      </w:pPr>
      <w:r w:rsidRPr="00D85B81">
        <w:rPr>
          <w:rFonts w:ascii="標楷體" w:eastAsia="標楷體" w:hAnsi="標楷體" w:hint="eastAsia"/>
          <w:sz w:val="28"/>
        </w:rPr>
        <w:t>請附影印本</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公司登記證明書或公司(商業)登記資料(下載網址：</w:t>
      </w:r>
      <w:hyperlink r:id="rId7" w:history="1">
        <w:r w:rsidRPr="00F322E7">
          <w:rPr>
            <w:rStyle w:val="a3"/>
            <w:rFonts w:ascii="標楷體" w:eastAsia="標楷體" w:hAnsi="標楷體"/>
          </w:rPr>
          <w:t>http://gcis.nat.gov.tw/index.jsp</w:t>
        </w:r>
      </w:hyperlink>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E473BB">
        <w:rPr>
          <w:rFonts w:ascii="標楷體" w:eastAsia="標楷體" w:hAnsi="標楷體" w:hint="eastAsia"/>
        </w:rPr>
        <w:t>最近一期營業稅納稅證明或免稅證明</w:t>
      </w:r>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rPr>
        <w:t>廠商信用之證明。如票據交換機構或受理</w:t>
      </w:r>
      <w:r w:rsidR="00F138BA">
        <w:rPr>
          <w:rFonts w:ascii="標楷體" w:eastAsia="標楷體" w:hAnsi="標楷體"/>
        </w:rPr>
        <w:t>查詢之金融機構於截止投標日之前半年內所出具之非拒絕往來戶及最近</w:t>
      </w:r>
      <w:r w:rsidR="000F4836">
        <w:rPr>
          <w:rFonts w:ascii="標楷體" w:eastAsia="標楷體" w:hAnsi="標楷體" w:hint="eastAsia"/>
        </w:rPr>
        <w:t>三</w:t>
      </w:r>
      <w:r w:rsidRPr="00F322E7">
        <w:rPr>
          <w:rFonts w:ascii="標楷體" w:eastAsia="標楷體" w:hAnsi="標楷體"/>
        </w:rPr>
        <w:t>年內無退票紀錄證明、會計師簽證之財務報表或金融機構或徵信機構出具之信用證明等</w:t>
      </w:r>
      <w:r w:rsidRPr="00F322E7">
        <w:rPr>
          <w:rFonts w:ascii="標楷體" w:eastAsia="標楷體" w:hAnsi="標楷體" w:hint="eastAsia"/>
        </w:rPr>
        <w:t>。</w:t>
      </w:r>
    </w:p>
    <w:p w:rsidR="00FF2E33" w:rsidRPr="00D44002" w:rsidRDefault="00FF2E33"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廠商具有在台銷售及安裝發射機之實績證明。</w:t>
      </w:r>
    </w:p>
    <w:p w:rsidR="00FF2E33" w:rsidRPr="00D44002" w:rsidRDefault="00FF2E33"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廠商具有維修、維護或售後服務能力之證明。</w:t>
      </w:r>
    </w:p>
    <w:p w:rsidR="00FF2E33" w:rsidRPr="00D44002" w:rsidRDefault="00FF2E33"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廠商須提供維修零件能力之證明。</w:t>
      </w:r>
      <w:bookmarkStart w:id="0" w:name="_GoBack"/>
      <w:bookmarkEnd w:id="0"/>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投標廠商聲明書。</w:t>
      </w:r>
    </w:p>
    <w:p w:rsidR="00D44002" w:rsidRPr="00D44002" w:rsidRDefault="00D44002"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廠商資安管理聲明書。</w:t>
      </w:r>
    </w:p>
    <w:p w:rsidR="00FF2E33" w:rsidRPr="00B006E5" w:rsidRDefault="00FF2E33" w:rsidP="00FF2E33">
      <w:pPr>
        <w:numPr>
          <w:ilvl w:val="0"/>
          <w:numId w:val="1"/>
        </w:numPr>
        <w:spacing w:line="360" w:lineRule="exact"/>
        <w:ind w:leftChars="118" w:left="768" w:right="-335" w:hangingChars="202" w:hanging="485"/>
        <w:jc w:val="both"/>
        <w:rPr>
          <w:rFonts w:ascii="標楷體" w:eastAsia="標楷體" w:hAnsi="標楷體"/>
        </w:rPr>
      </w:pPr>
      <w:r>
        <w:rPr>
          <w:rFonts w:ascii="標楷體" w:eastAsia="標楷體" w:hAnsi="標楷體" w:hint="eastAsia"/>
        </w:rPr>
        <w:t>計劃書</w:t>
      </w:r>
      <w:r w:rsidR="00D44002">
        <w:rPr>
          <w:rFonts w:ascii="標楷體" w:eastAsia="標楷體" w:hAnsi="標楷體" w:hint="eastAsia"/>
        </w:rPr>
        <w:t>(設備型錄)</w:t>
      </w:r>
      <w:r>
        <w:rPr>
          <w:rFonts w:ascii="標楷體" w:eastAsia="標楷體" w:hAnsi="標楷體" w:hint="eastAsia"/>
        </w:rPr>
        <w:t>一式三份。</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押標金票據（裝入自備押標金封袋內密封，封面須註明押標金）。</w:t>
      </w:r>
    </w:p>
    <w:p w:rsidR="00FF2E33" w:rsidRPr="00F322E7" w:rsidRDefault="00FF2E33" w:rsidP="00FF2E33">
      <w:pPr>
        <w:spacing w:line="360" w:lineRule="exact"/>
        <w:ind w:left="768" w:right="-335"/>
        <w:jc w:val="both"/>
        <w:rPr>
          <w:rFonts w:ascii="標楷體" w:eastAsia="標楷體" w:hAnsi="標楷體"/>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401EB8"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FF2E33" w:rsidRDefault="00FF2E33" w:rsidP="00FF2E33">
      <w:pPr>
        <w:spacing w:line="360" w:lineRule="auto"/>
        <w:jc w:val="center"/>
        <w:rPr>
          <w:rFonts w:ascii="標楷體" w:eastAsia="標楷體" w:hAnsi="標楷體"/>
          <w:sz w:val="28"/>
          <w:szCs w:val="28"/>
        </w:rPr>
      </w:pPr>
      <w:r>
        <w:rPr>
          <w:rFonts w:ascii="標楷體" w:eastAsia="標楷體" w:hAnsi="標楷體"/>
          <w:sz w:val="32"/>
        </w:rPr>
        <w:br w:type="page"/>
      </w:r>
      <w:r w:rsidRPr="004103FF">
        <w:rPr>
          <w:rFonts w:ascii="標楷體" w:eastAsia="標楷體" w:hAnsi="標楷體" w:hint="eastAsia"/>
          <w:sz w:val="28"/>
          <w:szCs w:val="28"/>
        </w:rPr>
        <w:lastRenderedPageBreak/>
        <w:t>（請將本件貼於另備內信封正面）</w:t>
      </w:r>
    </w:p>
    <w:p w:rsidR="00FF2E33" w:rsidRPr="004103FF" w:rsidRDefault="00FF2E33" w:rsidP="00FF2E33">
      <w:pPr>
        <w:ind w:left="6860" w:hangingChars="2450" w:hanging="6860"/>
        <w:jc w:val="center"/>
        <w:rPr>
          <w:rFonts w:ascii="標楷體" w:eastAsia="標楷體" w:hAnsi="標楷體"/>
          <w:sz w:val="28"/>
          <w:szCs w:val="28"/>
        </w:rPr>
      </w:pPr>
    </w:p>
    <w:p w:rsidR="00FF2E33" w:rsidRDefault="00FF2E33" w:rsidP="00FF2E33">
      <w:pPr>
        <w:rPr>
          <w:rFonts w:ascii="標楷體" w:eastAsia="標楷體" w:hAnsi="標楷體"/>
          <w:sz w:val="48"/>
        </w:rPr>
      </w:pPr>
      <w:r w:rsidRPr="004103FF">
        <w:rPr>
          <w:rFonts w:ascii="標楷體" w:eastAsia="標楷體" w:hAnsi="標楷體" w:hint="eastAsia"/>
          <w:b/>
          <w:sz w:val="52"/>
        </w:rPr>
        <w:t>價格標</w:t>
      </w:r>
      <w:r>
        <w:rPr>
          <w:rFonts w:ascii="標楷體" w:eastAsia="標楷體" w:hAnsi="標楷體" w:hint="eastAsia"/>
          <w:b/>
          <w:sz w:val="52"/>
        </w:rPr>
        <w:t xml:space="preserve"> </w:t>
      </w:r>
      <w:r w:rsidRPr="004103FF">
        <w:rPr>
          <w:rFonts w:ascii="標楷體" w:eastAsia="標楷體" w:hAnsi="標楷體" w:hint="eastAsia"/>
          <w:b/>
          <w:sz w:val="52"/>
        </w:rPr>
        <w:t>標封</w:t>
      </w:r>
    </w:p>
    <w:p w:rsidR="00FF2E33" w:rsidRPr="009E3027" w:rsidRDefault="00FF2E33" w:rsidP="00FF2E33">
      <w:pPr>
        <w:rPr>
          <w:rFonts w:ascii="標楷體" w:eastAsia="標楷體" w:hAnsi="標楷體"/>
          <w:sz w:val="48"/>
        </w:rPr>
      </w:pPr>
      <w:r>
        <w:rPr>
          <w:rFonts w:ascii="標楷體" w:eastAsia="標楷體" w:hAnsi="標楷體" w:hint="eastAsia"/>
          <w:sz w:val="48"/>
        </w:rPr>
        <w:t>請依序裝入下列相關資料：</w:t>
      </w:r>
    </w:p>
    <w:p w:rsidR="00FF2E33" w:rsidRPr="00D85B81" w:rsidRDefault="00FF2E33" w:rsidP="00FF2E33">
      <w:pPr>
        <w:tabs>
          <w:tab w:val="num" w:pos="142"/>
        </w:tabs>
        <w:ind w:left="856" w:right="-335" w:hangingChars="214" w:hanging="856"/>
        <w:jc w:val="both"/>
        <w:rPr>
          <w:rFonts w:ascii="標楷體" w:eastAsia="標楷體" w:hAnsi="標楷體"/>
          <w:sz w:val="40"/>
        </w:rPr>
      </w:pPr>
      <w:r w:rsidRPr="00D85B81">
        <w:rPr>
          <w:rFonts w:ascii="標楷體" w:eastAsia="標楷體" w:hAnsi="標楷體" w:hint="eastAsia"/>
          <w:sz w:val="40"/>
        </w:rPr>
        <w:t>一、</w:t>
      </w:r>
      <w:r>
        <w:rPr>
          <w:rFonts w:ascii="標楷體" w:eastAsia="標楷體" w:hAnsi="標楷體" w:hint="eastAsia"/>
          <w:sz w:val="40"/>
        </w:rPr>
        <w:t>投標廠商</w:t>
      </w:r>
      <w:r w:rsidR="006845E4">
        <w:rPr>
          <w:rFonts w:ascii="標楷體" w:eastAsia="標楷體" w:hAnsi="標楷體" w:hint="eastAsia"/>
          <w:sz w:val="40"/>
        </w:rPr>
        <w:t>報價單</w:t>
      </w:r>
      <w:r w:rsidRPr="00D85B81">
        <w:rPr>
          <w:rFonts w:ascii="標楷體" w:eastAsia="標楷體" w:hAnsi="標楷體" w:hint="eastAsia"/>
          <w:sz w:val="40"/>
        </w:rPr>
        <w:t>。</w:t>
      </w:r>
    </w:p>
    <w:p w:rsidR="00FF2E33" w:rsidRPr="00D85B81" w:rsidRDefault="00FF2E33" w:rsidP="00FF2E33">
      <w:pPr>
        <w:ind w:left="856" w:right="-335" w:hangingChars="214" w:hanging="856"/>
        <w:jc w:val="both"/>
        <w:rPr>
          <w:rFonts w:ascii="標楷體" w:eastAsia="標楷體" w:hAnsi="標楷體"/>
          <w:sz w:val="40"/>
        </w:rPr>
      </w:pPr>
      <w:r w:rsidRPr="00D85B81">
        <w:rPr>
          <w:rFonts w:ascii="標楷體" w:eastAsia="標楷體" w:hAnsi="標楷體" w:hint="eastAsia"/>
          <w:sz w:val="40"/>
        </w:rPr>
        <w:t>二、單價明細表。</w:t>
      </w:r>
    </w:p>
    <w:p w:rsidR="00FF2E33" w:rsidRPr="00D85B81" w:rsidRDefault="00FF2E33" w:rsidP="00FF2E33">
      <w:pPr>
        <w:rPr>
          <w:rFonts w:ascii="標楷體" w:eastAsia="標楷體" w:hAnsi="標楷體"/>
          <w:sz w:val="32"/>
        </w:rPr>
      </w:pPr>
      <w:r w:rsidRPr="00D85B81">
        <w:rPr>
          <w:rFonts w:ascii="標楷體" w:eastAsia="標楷體" w:hAnsi="標楷體" w:hint="eastAsia"/>
          <w:sz w:val="32"/>
        </w:rPr>
        <w:t>以上資料請</w:t>
      </w:r>
      <w:r>
        <w:rPr>
          <w:rFonts w:ascii="標楷體" w:eastAsia="標楷體" w:hAnsi="標楷體" w:hint="eastAsia"/>
          <w:sz w:val="32"/>
        </w:rPr>
        <w:t>依</w:t>
      </w:r>
      <w:r w:rsidRPr="00D85B81">
        <w:rPr>
          <w:rFonts w:ascii="標楷體" w:eastAsia="標楷體" w:hAnsi="標楷體" w:hint="eastAsia"/>
          <w:sz w:val="32"/>
        </w:rPr>
        <w:t>投標須知規定辦理</w:t>
      </w:r>
    </w:p>
    <w:p w:rsidR="00FF2E33" w:rsidRPr="004103FF" w:rsidRDefault="00FF2E33" w:rsidP="00FF2E33">
      <w:pPr>
        <w:rPr>
          <w:rFonts w:ascii="標楷體" w:eastAsia="標楷體" w:hAnsi="標楷體"/>
          <w:sz w:val="48"/>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D85B81"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E02D65" w:rsidRDefault="003121D4"/>
    <w:sectPr w:rsidR="00E02D65" w:rsidSect="00FC3F8B">
      <w:pgSz w:w="16840" w:h="11907" w:orient="landscape" w:code="9"/>
      <w:pgMar w:top="539" w:right="1440"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1D4" w:rsidRDefault="003121D4" w:rsidP="002A7D76">
      <w:r>
        <w:separator/>
      </w:r>
    </w:p>
  </w:endnote>
  <w:endnote w:type="continuationSeparator" w:id="0">
    <w:p w:rsidR="003121D4" w:rsidRDefault="003121D4" w:rsidP="002A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1D4" w:rsidRDefault="003121D4" w:rsidP="002A7D76">
      <w:r>
        <w:separator/>
      </w:r>
    </w:p>
  </w:footnote>
  <w:footnote w:type="continuationSeparator" w:id="0">
    <w:p w:rsidR="003121D4" w:rsidRDefault="003121D4" w:rsidP="002A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F58AD"/>
    <w:multiLevelType w:val="hybridMultilevel"/>
    <w:tmpl w:val="6E5E88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33"/>
    <w:rsid w:val="00057816"/>
    <w:rsid w:val="000921F1"/>
    <w:rsid w:val="000F4836"/>
    <w:rsid w:val="0027700A"/>
    <w:rsid w:val="00296D55"/>
    <w:rsid w:val="002A7D76"/>
    <w:rsid w:val="003121D4"/>
    <w:rsid w:val="0043774B"/>
    <w:rsid w:val="004442FA"/>
    <w:rsid w:val="00446340"/>
    <w:rsid w:val="004E7647"/>
    <w:rsid w:val="00635DF5"/>
    <w:rsid w:val="006845E4"/>
    <w:rsid w:val="007F2A57"/>
    <w:rsid w:val="008B218B"/>
    <w:rsid w:val="009A290D"/>
    <w:rsid w:val="00AF102A"/>
    <w:rsid w:val="00B04D35"/>
    <w:rsid w:val="00B86730"/>
    <w:rsid w:val="00D44002"/>
    <w:rsid w:val="00DC33E9"/>
    <w:rsid w:val="00F138BA"/>
    <w:rsid w:val="00FC1EB2"/>
    <w:rsid w:val="00FF2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F2B8C"/>
  <w15:chartTrackingRefBased/>
  <w15:docId w15:val="{8267F6D9-1F97-455C-857D-6D5FEAD4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E3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E33"/>
    <w:rPr>
      <w:color w:val="0000FF"/>
      <w:u w:val="single"/>
    </w:rPr>
  </w:style>
  <w:style w:type="paragraph" w:styleId="a4">
    <w:name w:val="header"/>
    <w:basedOn w:val="a"/>
    <w:link w:val="a5"/>
    <w:uiPriority w:val="99"/>
    <w:unhideWhenUsed/>
    <w:rsid w:val="002A7D76"/>
    <w:pPr>
      <w:tabs>
        <w:tab w:val="center" w:pos="4153"/>
        <w:tab w:val="right" w:pos="8306"/>
      </w:tabs>
      <w:snapToGrid w:val="0"/>
    </w:pPr>
    <w:rPr>
      <w:sz w:val="20"/>
    </w:rPr>
  </w:style>
  <w:style w:type="character" w:customStyle="1" w:styleId="a5">
    <w:name w:val="頁首 字元"/>
    <w:basedOn w:val="a0"/>
    <w:link w:val="a4"/>
    <w:uiPriority w:val="99"/>
    <w:rsid w:val="002A7D76"/>
    <w:rPr>
      <w:rFonts w:ascii="Times New Roman" w:eastAsia="新細明體" w:hAnsi="Times New Roman" w:cs="Times New Roman"/>
      <w:sz w:val="20"/>
      <w:szCs w:val="20"/>
    </w:rPr>
  </w:style>
  <w:style w:type="paragraph" w:styleId="a6">
    <w:name w:val="footer"/>
    <w:basedOn w:val="a"/>
    <w:link w:val="a7"/>
    <w:uiPriority w:val="99"/>
    <w:unhideWhenUsed/>
    <w:rsid w:val="002A7D76"/>
    <w:pPr>
      <w:tabs>
        <w:tab w:val="center" w:pos="4153"/>
        <w:tab w:val="right" w:pos="8306"/>
      </w:tabs>
      <w:snapToGrid w:val="0"/>
    </w:pPr>
    <w:rPr>
      <w:sz w:val="20"/>
    </w:rPr>
  </w:style>
  <w:style w:type="character" w:customStyle="1" w:styleId="a7">
    <w:name w:val="頁尾 字元"/>
    <w:basedOn w:val="a0"/>
    <w:link w:val="a6"/>
    <w:uiPriority w:val="99"/>
    <w:rsid w:val="002A7D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標封</dc:title>
  <dc:subject/>
  <dc:creator>吳郁婷</dc:creator>
  <cp:keywords/>
  <dc:description/>
  <cp:lastModifiedBy>吳郁婷</cp:lastModifiedBy>
  <cp:revision>2</cp:revision>
  <dcterms:created xsi:type="dcterms:W3CDTF">2023-09-15T03:56:00Z</dcterms:created>
  <dcterms:modified xsi:type="dcterms:W3CDTF">2023-09-15T03:56:00Z</dcterms:modified>
</cp:coreProperties>
</file>