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D7" w:rsidRPr="00E06849" w:rsidRDefault="00E06849" w:rsidP="00E06849">
      <w:pPr>
        <w:jc w:val="center"/>
        <w:rPr>
          <w:rFonts w:ascii="Times New Roman" w:eastAsia="標楷體" w:hAnsi="Times New Roman" w:cs="Times New Roman"/>
          <w:sz w:val="40"/>
          <w:szCs w:val="32"/>
        </w:rPr>
      </w:pPr>
      <w:r w:rsidRPr="00E06849">
        <w:rPr>
          <w:rFonts w:ascii="Times New Roman" w:eastAsia="標楷體" w:hAnsi="Times New Roman" w:cs="Times New Roman"/>
          <w:sz w:val="40"/>
          <w:szCs w:val="32"/>
        </w:rPr>
        <w:t>財團法人公共電視文化事業基金會</w:t>
      </w:r>
    </w:p>
    <w:p w:rsidR="00E06849" w:rsidRDefault="00E06849" w:rsidP="009E1610">
      <w:pPr>
        <w:jc w:val="center"/>
        <w:rPr>
          <w:rFonts w:eastAsiaTheme="minorEastAsia"/>
        </w:rPr>
      </w:pPr>
      <w:r w:rsidRPr="00E65889">
        <w:rPr>
          <w:rFonts w:ascii="Times New Roman" w:eastAsia="標楷體" w:hAnsi="Times New Roman" w:cs="Times New Roman"/>
          <w:sz w:val="36"/>
          <w:szCs w:val="32"/>
        </w:rPr>
        <w:t>防範</w:t>
      </w:r>
      <w:r w:rsidRPr="00E65889">
        <w:rPr>
          <w:rFonts w:ascii="Times New Roman" w:eastAsia="標楷體" w:hAnsi="Times New Roman" w:cs="Times New Roman"/>
          <w:sz w:val="36"/>
          <w:szCs w:val="32"/>
        </w:rPr>
        <w:t>COVID-19</w:t>
      </w:r>
      <w:proofErr w:type="gramStart"/>
      <w:r w:rsidR="00E65889" w:rsidRPr="00E65889">
        <w:rPr>
          <w:rFonts w:ascii="Times New Roman" w:eastAsia="標楷體" w:hAnsi="Times New Roman" w:cs="Times New Roman" w:hint="eastAsia"/>
          <w:sz w:val="36"/>
          <w:szCs w:val="32"/>
        </w:rPr>
        <w:t>新冠</w:t>
      </w:r>
      <w:r w:rsidRPr="00E65889">
        <w:rPr>
          <w:rFonts w:ascii="Times New Roman" w:eastAsia="標楷體" w:hAnsi="Times New Roman" w:cs="Times New Roman"/>
          <w:sz w:val="36"/>
          <w:szCs w:val="32"/>
        </w:rPr>
        <w:t>肺炎</w:t>
      </w:r>
      <w:proofErr w:type="gramEnd"/>
      <w:r w:rsidRPr="00E65889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r w:rsidRPr="00E65889">
        <w:rPr>
          <w:rFonts w:ascii="Times New Roman" w:eastAsia="標楷體" w:hAnsi="Times New Roman" w:cs="Times New Roman"/>
          <w:b/>
          <w:sz w:val="36"/>
          <w:szCs w:val="32"/>
        </w:rPr>
        <w:t>訪客</w:t>
      </w:r>
      <w:r w:rsidR="00940FB2" w:rsidRPr="00B45019">
        <w:rPr>
          <w:rFonts w:ascii="Times New Roman" w:eastAsia="標楷體" w:hAnsi="Times New Roman" w:cs="Times New Roman" w:hint="eastAsia"/>
          <w:b/>
          <w:color w:val="0000FF"/>
          <w:sz w:val="36"/>
          <w:szCs w:val="32"/>
        </w:rPr>
        <w:t>／</w:t>
      </w:r>
      <w:r w:rsidRPr="00E65889">
        <w:rPr>
          <w:rFonts w:ascii="Times New Roman" w:eastAsia="標楷體" w:hAnsi="Times New Roman" w:cs="Times New Roman"/>
          <w:b/>
          <w:sz w:val="36"/>
          <w:szCs w:val="32"/>
        </w:rPr>
        <w:t>來賓</w:t>
      </w:r>
      <w:r w:rsidRPr="00E65889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r w:rsidRPr="00E65889">
        <w:rPr>
          <w:rFonts w:ascii="Times New Roman" w:eastAsia="標楷體" w:hAnsi="Times New Roman" w:cs="Times New Roman"/>
          <w:sz w:val="36"/>
          <w:szCs w:val="32"/>
        </w:rPr>
        <w:t>健康聲明書</w:t>
      </w:r>
    </w:p>
    <w:tbl>
      <w:tblPr>
        <w:tblStyle w:val="TableNormal"/>
        <w:tblpPr w:leftFromText="180" w:rightFromText="180" w:vertAnchor="page" w:horzAnchor="margin" w:tblpY="17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1843"/>
        <w:gridCol w:w="1276"/>
        <w:gridCol w:w="1984"/>
        <w:gridCol w:w="1133"/>
        <w:gridCol w:w="2257"/>
      </w:tblGrid>
      <w:tr w:rsidR="00E06849" w:rsidTr="00940FB2">
        <w:trPr>
          <w:trHeight w:val="567"/>
        </w:trPr>
        <w:tc>
          <w:tcPr>
            <w:tcW w:w="1139" w:type="dxa"/>
            <w:vAlign w:val="center"/>
          </w:tcPr>
          <w:p w:rsidR="00E06849" w:rsidRPr="00062BDC" w:rsidRDefault="00E06849" w:rsidP="008D437F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62BDC">
              <w:rPr>
                <w:rFonts w:ascii="標楷體" w:eastAsia="標楷體" w:hAnsi="標楷體"/>
                <w:sz w:val="28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:rsidR="00E06849" w:rsidRPr="00062BDC" w:rsidRDefault="00E06849" w:rsidP="008D437F">
            <w:pPr>
              <w:pStyle w:val="TableParagraph"/>
              <w:spacing w:line="360" w:lineRule="exact"/>
              <w:ind w:left="75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06849" w:rsidRPr="00062BDC" w:rsidRDefault="00E06849" w:rsidP="008D437F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62BDC">
              <w:rPr>
                <w:rFonts w:ascii="標楷體" w:eastAsia="標楷體" w:hAnsi="標楷體"/>
                <w:sz w:val="28"/>
                <w:szCs w:val="32"/>
              </w:rPr>
              <w:t>身分證號</w:t>
            </w:r>
          </w:p>
        </w:tc>
        <w:tc>
          <w:tcPr>
            <w:tcW w:w="1984" w:type="dxa"/>
            <w:vAlign w:val="center"/>
          </w:tcPr>
          <w:p w:rsidR="00E06849" w:rsidRPr="00062BDC" w:rsidRDefault="00E06849" w:rsidP="008D437F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133" w:type="dxa"/>
            <w:vAlign w:val="center"/>
          </w:tcPr>
          <w:p w:rsidR="00062BDC" w:rsidRPr="00062BDC" w:rsidRDefault="00062BDC" w:rsidP="008D437F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62BDC">
              <w:rPr>
                <w:rFonts w:ascii="標楷體" w:eastAsia="標楷體" w:hAnsi="標楷體" w:hint="eastAsia"/>
                <w:sz w:val="28"/>
                <w:szCs w:val="32"/>
              </w:rPr>
              <w:t>連絡電話</w:t>
            </w:r>
          </w:p>
        </w:tc>
        <w:tc>
          <w:tcPr>
            <w:tcW w:w="2257" w:type="dxa"/>
            <w:vAlign w:val="center"/>
          </w:tcPr>
          <w:p w:rsidR="00E06849" w:rsidRPr="00062BDC" w:rsidRDefault="00E06849" w:rsidP="008D437F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062BDC" w:rsidTr="00940FB2">
        <w:trPr>
          <w:trHeight w:val="567"/>
        </w:trPr>
        <w:tc>
          <w:tcPr>
            <w:tcW w:w="1139" w:type="dxa"/>
            <w:shd w:val="clear" w:color="auto" w:fill="DAEEF3" w:themeFill="accent5" w:themeFillTint="33"/>
            <w:vAlign w:val="center"/>
          </w:tcPr>
          <w:p w:rsidR="00062BDC" w:rsidRPr="00062BDC" w:rsidRDefault="00062BDC" w:rsidP="008D437F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62BDC">
              <w:rPr>
                <w:rFonts w:ascii="標楷體" w:eastAsia="標楷體" w:hAnsi="標楷體" w:hint="eastAsia"/>
                <w:sz w:val="24"/>
                <w:szCs w:val="24"/>
              </w:rPr>
              <w:t>快篩試劑</w:t>
            </w:r>
            <w:proofErr w:type="gramEnd"/>
            <w:r w:rsidRPr="00062BDC">
              <w:rPr>
                <w:rFonts w:ascii="標楷體" w:eastAsia="標楷體" w:hAnsi="標楷體" w:hint="eastAsia"/>
                <w:sz w:val="24"/>
                <w:szCs w:val="24"/>
              </w:rPr>
              <w:t>廠牌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:rsidR="00062BDC" w:rsidRPr="00062BDC" w:rsidRDefault="00062BDC" w:rsidP="008D437F">
            <w:pPr>
              <w:pStyle w:val="TableParagraph"/>
              <w:spacing w:line="360" w:lineRule="exact"/>
              <w:ind w:left="75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8D437F" w:rsidRDefault="00062BDC" w:rsidP="008D437F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62BDC">
              <w:rPr>
                <w:rFonts w:ascii="標楷體" w:eastAsia="標楷體" w:hAnsi="標楷體" w:hint="eastAsia"/>
                <w:sz w:val="24"/>
                <w:szCs w:val="24"/>
              </w:rPr>
              <w:t>快篩檢驗</w:t>
            </w:r>
            <w:proofErr w:type="gramEnd"/>
          </w:p>
          <w:p w:rsidR="00062BDC" w:rsidRPr="00062BDC" w:rsidRDefault="00062BDC" w:rsidP="008D437F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62BDC">
              <w:rPr>
                <w:rFonts w:ascii="標楷體" w:eastAsia="標楷體" w:hAnsi="標楷體" w:hint="eastAsia"/>
                <w:sz w:val="24"/>
                <w:szCs w:val="24"/>
              </w:rPr>
              <w:t>日期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:rsidR="00062BDC" w:rsidRPr="00062BDC" w:rsidRDefault="00062BDC" w:rsidP="008D437F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DAEEF3" w:themeFill="accent5" w:themeFillTint="33"/>
            <w:vAlign w:val="center"/>
          </w:tcPr>
          <w:p w:rsidR="00062BDC" w:rsidRPr="00062BDC" w:rsidRDefault="00062BDC" w:rsidP="008D437F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62BDC">
              <w:rPr>
                <w:rFonts w:ascii="標楷體" w:eastAsia="標楷體" w:hAnsi="標楷體" w:hint="eastAsia"/>
                <w:sz w:val="24"/>
                <w:szCs w:val="24"/>
              </w:rPr>
              <w:t xml:space="preserve">快篩    </w:t>
            </w:r>
            <w:proofErr w:type="gramEnd"/>
            <w:r w:rsidRPr="00062BDC">
              <w:rPr>
                <w:rFonts w:ascii="標楷體" w:eastAsia="標楷體" w:hAnsi="標楷體" w:hint="eastAsia"/>
                <w:sz w:val="24"/>
                <w:szCs w:val="24"/>
              </w:rPr>
              <w:t>結果</w:t>
            </w:r>
          </w:p>
        </w:tc>
        <w:tc>
          <w:tcPr>
            <w:tcW w:w="2257" w:type="dxa"/>
            <w:shd w:val="clear" w:color="auto" w:fill="DAEEF3" w:themeFill="accent5" w:themeFillTint="33"/>
            <w:vAlign w:val="center"/>
          </w:tcPr>
          <w:p w:rsidR="00062BDC" w:rsidRPr="00062BDC" w:rsidRDefault="00062BDC" w:rsidP="009D50F7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□陰性   </w:t>
            </w:r>
            <w:r w:rsidR="00A738A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□陽性</w:t>
            </w:r>
          </w:p>
        </w:tc>
      </w:tr>
      <w:tr w:rsidR="00E06849" w:rsidTr="00940FB2">
        <w:trPr>
          <w:trHeight w:val="567"/>
        </w:trPr>
        <w:tc>
          <w:tcPr>
            <w:tcW w:w="9632" w:type="dxa"/>
            <w:gridSpan w:val="6"/>
          </w:tcPr>
          <w:p w:rsidR="00B45019" w:rsidRDefault="00E06849" w:rsidP="00062BDC">
            <w:pPr>
              <w:pStyle w:val="TableParagraph"/>
              <w:spacing w:line="400" w:lineRule="exact"/>
              <w:ind w:left="167" w:right="122" w:hanging="72"/>
              <w:rPr>
                <w:rFonts w:asciiTheme="minorEastAsia" w:eastAsiaTheme="minorEastAsia" w:hAnsiTheme="minorEastAsia"/>
                <w:b/>
                <w:spacing w:val="-17"/>
                <w:sz w:val="28"/>
                <w:szCs w:val="28"/>
              </w:rPr>
            </w:pPr>
            <w:r w:rsidRPr="00940FB2">
              <w:rPr>
                <w:rFonts w:asciiTheme="minorEastAsia" w:eastAsiaTheme="minorEastAsia" w:hAnsiTheme="minorEastAsia"/>
                <w:b/>
                <w:spacing w:val="-1"/>
                <w:sz w:val="28"/>
                <w:szCs w:val="28"/>
              </w:rPr>
              <w:t>1.</w:t>
            </w:r>
            <w:r w:rsidR="00940FB2" w:rsidRPr="00940FB2">
              <w:rPr>
                <w:rFonts w:asciiTheme="minorEastAsia" w:eastAsiaTheme="minorEastAsia" w:hAnsiTheme="minorEastAsia" w:hint="eastAsia"/>
                <w:b/>
                <w:spacing w:val="-1"/>
                <w:sz w:val="28"/>
                <w:szCs w:val="28"/>
              </w:rPr>
              <w:t xml:space="preserve"> </w:t>
            </w:r>
            <w:r w:rsidRPr="00940FB2">
              <w:rPr>
                <w:rFonts w:asciiTheme="minorEastAsia" w:eastAsiaTheme="minorEastAsia" w:hAnsiTheme="minorEastAsia" w:hint="eastAsia"/>
                <w:b/>
                <w:spacing w:val="1"/>
                <w:sz w:val="28"/>
                <w:szCs w:val="28"/>
              </w:rPr>
              <w:t>請問您過去</w:t>
            </w:r>
            <w:r w:rsidRPr="00940FB2">
              <w:rPr>
                <w:rFonts w:asciiTheme="minorEastAsia" w:eastAsiaTheme="minorEastAsia" w:hAnsiTheme="minorEastAsia"/>
                <w:b/>
                <w:spacing w:val="-3"/>
                <w:sz w:val="28"/>
                <w:szCs w:val="28"/>
              </w:rPr>
              <w:t>14</w:t>
            </w:r>
            <w:r w:rsidRPr="00940FB2">
              <w:rPr>
                <w:rFonts w:asciiTheme="minorEastAsia" w:eastAsiaTheme="minorEastAsia" w:hAnsiTheme="minorEastAsia" w:hint="eastAsia"/>
                <w:b/>
                <w:spacing w:val="-17"/>
                <w:sz w:val="28"/>
                <w:szCs w:val="28"/>
              </w:rPr>
              <w:t>天是否有發燒、咳嗽、</w:t>
            </w:r>
            <w:r w:rsidR="00535DA9" w:rsidRPr="00940FB2">
              <w:rPr>
                <w:rFonts w:asciiTheme="minorEastAsia" w:eastAsiaTheme="minorEastAsia" w:hAnsiTheme="minorEastAsia" w:hint="eastAsia"/>
                <w:b/>
                <w:spacing w:val="-17"/>
                <w:sz w:val="28"/>
                <w:szCs w:val="28"/>
              </w:rPr>
              <w:t>流鼻水、頭痛、喉嚨痛、</w:t>
            </w:r>
            <w:r w:rsidRPr="00940FB2">
              <w:rPr>
                <w:rFonts w:asciiTheme="minorEastAsia" w:eastAsiaTheme="minorEastAsia" w:hAnsiTheme="minorEastAsia" w:hint="eastAsia"/>
                <w:b/>
                <w:spacing w:val="-17"/>
                <w:sz w:val="28"/>
                <w:szCs w:val="28"/>
              </w:rPr>
              <w:t>呼吸急促、嗅味</w:t>
            </w:r>
          </w:p>
          <w:p w:rsidR="00E06849" w:rsidRPr="00940FB2" w:rsidRDefault="00E06849" w:rsidP="00B45019">
            <w:pPr>
              <w:pStyle w:val="TableParagraph"/>
              <w:spacing w:line="400" w:lineRule="exact"/>
              <w:ind w:leftChars="193" w:left="425" w:right="12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0FB2">
              <w:rPr>
                <w:rFonts w:asciiTheme="minorEastAsia" w:eastAsiaTheme="minorEastAsia" w:hAnsiTheme="minorEastAsia" w:hint="eastAsia"/>
                <w:b/>
                <w:spacing w:val="-17"/>
                <w:sz w:val="28"/>
                <w:szCs w:val="28"/>
              </w:rPr>
              <w:t>覺異常</w:t>
            </w:r>
            <w:r w:rsidRPr="00940FB2">
              <w:rPr>
                <w:rFonts w:asciiTheme="minorEastAsia" w:eastAsiaTheme="minorEastAsia" w:hAnsiTheme="minorEastAsia" w:hint="eastAsia"/>
                <w:b/>
                <w:w w:val="105"/>
                <w:sz w:val="28"/>
                <w:szCs w:val="28"/>
              </w:rPr>
              <w:t>或不明原因腹瀉症狀</w:t>
            </w:r>
            <w:r w:rsidR="00B45019">
              <w:rPr>
                <w:rFonts w:asciiTheme="minorEastAsia" w:eastAsiaTheme="minorEastAsia" w:hAnsiTheme="minorEastAsia"/>
                <w:b/>
                <w:w w:val="105"/>
                <w:sz w:val="28"/>
                <w:szCs w:val="28"/>
              </w:rPr>
              <w:t>？</w:t>
            </w:r>
            <w:r w:rsidR="00940FB2" w:rsidRPr="00B45019">
              <w:rPr>
                <w:rFonts w:asciiTheme="minorEastAsia" w:eastAsiaTheme="minorEastAsia" w:hAnsiTheme="minorEastAsia" w:hint="eastAsia"/>
                <w:b/>
                <w:color w:val="0000FF"/>
                <w:w w:val="105"/>
                <w:sz w:val="28"/>
                <w:szCs w:val="28"/>
              </w:rPr>
              <w:t>（</w:t>
            </w:r>
            <w:r w:rsidRPr="00940FB2">
              <w:rPr>
                <w:rFonts w:asciiTheme="minorEastAsia" w:eastAsiaTheme="minorEastAsia" w:hAnsiTheme="minorEastAsia" w:hint="eastAsia"/>
                <w:b/>
                <w:w w:val="105"/>
                <w:sz w:val="28"/>
                <w:szCs w:val="28"/>
                <w:shd w:val="pct15" w:color="auto" w:fill="FFFFFF"/>
              </w:rPr>
              <w:t>已服藥者須勾選「是」</w:t>
            </w:r>
            <w:r w:rsidR="00940FB2" w:rsidRPr="00B45019">
              <w:rPr>
                <w:rFonts w:asciiTheme="minorEastAsia" w:eastAsiaTheme="minorEastAsia" w:hAnsiTheme="minorEastAsia" w:hint="eastAsia"/>
                <w:b/>
                <w:color w:val="0000FF"/>
                <w:w w:val="105"/>
                <w:sz w:val="28"/>
                <w:szCs w:val="28"/>
                <w:shd w:val="pct15" w:color="auto" w:fill="FFFFFF"/>
              </w:rPr>
              <w:t>）</w:t>
            </w:r>
          </w:p>
          <w:p w:rsidR="00B45019" w:rsidRDefault="00E06849" w:rsidP="00B45019">
            <w:pPr>
              <w:pStyle w:val="TableParagraph"/>
              <w:tabs>
                <w:tab w:val="left" w:pos="1070"/>
              </w:tabs>
              <w:spacing w:line="400" w:lineRule="exact"/>
              <w:ind w:leftChars="193" w:left="425"/>
              <w:rPr>
                <w:rFonts w:asciiTheme="minorEastAsia" w:eastAsiaTheme="minorEastAsia" w:hAnsiTheme="minorEastAsia"/>
                <w:color w:val="943634" w:themeColor="accent2" w:themeShade="BF"/>
                <w:sz w:val="28"/>
                <w:szCs w:val="28"/>
              </w:rPr>
            </w:pPr>
            <w:proofErr w:type="gramStart"/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□否</w:t>
            </w:r>
            <w:proofErr w:type="gramEnd"/>
            <w:r w:rsidR="00B4501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□是：</w:t>
            </w: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z w:val="28"/>
                <w:szCs w:val="28"/>
              </w:rPr>
              <w:t>□發燒</w:t>
            </w: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pacing w:val="14"/>
                <w:sz w:val="28"/>
                <w:szCs w:val="28"/>
              </w:rPr>
              <w:t>(</w:t>
            </w:r>
            <w:proofErr w:type="gramStart"/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pacing w:val="38"/>
                <w:sz w:val="28"/>
                <w:szCs w:val="28"/>
              </w:rPr>
              <w:t>額</w:t>
            </w: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pacing w:val="33"/>
                <w:sz w:val="28"/>
                <w:szCs w:val="28"/>
              </w:rPr>
              <w:t>溫</w:t>
            </w:r>
            <w:proofErr w:type="gramEnd"/>
            <w:r w:rsidR="00062BDC" w:rsidRPr="00940FB2">
              <w:rPr>
                <w:rFonts w:asciiTheme="minorEastAsia" w:eastAsiaTheme="minorEastAsia" w:hAnsiTheme="minorEastAsia"/>
                <w:color w:val="943634" w:themeColor="accent2" w:themeShade="BF"/>
                <w:sz w:val="28"/>
                <w:szCs w:val="28"/>
              </w:rPr>
              <w:sym w:font="Symbol" w:char="F0B3"/>
            </w: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pacing w:val="10"/>
                <w:sz w:val="28"/>
                <w:szCs w:val="28"/>
              </w:rPr>
              <w:t>37.</w:t>
            </w: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pacing w:val="-38"/>
                <w:sz w:val="28"/>
                <w:szCs w:val="28"/>
              </w:rPr>
              <w:t xml:space="preserve"> </w:t>
            </w: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pacing w:val="17"/>
                <w:sz w:val="28"/>
                <w:szCs w:val="28"/>
              </w:rPr>
              <w:t>5°C</w:t>
            </w:r>
            <w:proofErr w:type="gramStart"/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pacing w:val="38"/>
                <w:sz w:val="28"/>
                <w:szCs w:val="28"/>
              </w:rPr>
              <w:t>或</w:t>
            </w: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pacing w:val="33"/>
                <w:sz w:val="28"/>
                <w:szCs w:val="28"/>
              </w:rPr>
              <w:t>耳</w:t>
            </w: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pacing w:val="39"/>
                <w:sz w:val="28"/>
                <w:szCs w:val="28"/>
              </w:rPr>
              <w:t>溫</w:t>
            </w:r>
            <w:proofErr w:type="gramEnd"/>
            <w:r w:rsidR="00062BDC" w:rsidRPr="00940FB2">
              <w:rPr>
                <w:rFonts w:asciiTheme="minorEastAsia" w:eastAsiaTheme="minorEastAsia" w:hAnsiTheme="minorEastAsia"/>
                <w:color w:val="943634" w:themeColor="accent2" w:themeShade="BF"/>
                <w:sz w:val="28"/>
                <w:szCs w:val="28"/>
              </w:rPr>
              <w:sym w:font="Symbol" w:char="F0B3"/>
            </w: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pacing w:val="12"/>
                <w:sz w:val="28"/>
                <w:szCs w:val="28"/>
              </w:rPr>
              <w:t>38°C)</w:t>
            </w: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pacing w:val="64"/>
                <w:sz w:val="28"/>
                <w:szCs w:val="28"/>
              </w:rPr>
              <w:t xml:space="preserve"> </w:t>
            </w: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z w:val="28"/>
                <w:szCs w:val="28"/>
              </w:rPr>
              <w:t>□咳嗽</w:t>
            </w:r>
            <w:r w:rsidR="00B45019">
              <w:rPr>
                <w:rFonts w:asciiTheme="minorEastAsia" w:eastAsiaTheme="minorEastAsia" w:hAnsiTheme="minorEastAsia" w:hint="eastAsia"/>
                <w:color w:val="943634" w:themeColor="accent2" w:themeShade="BF"/>
                <w:sz w:val="28"/>
                <w:szCs w:val="28"/>
              </w:rPr>
              <w:t xml:space="preserve"> </w:t>
            </w:r>
            <w:r w:rsidR="00535DA9" w:rsidRPr="00940FB2">
              <w:rPr>
                <w:rFonts w:asciiTheme="minorEastAsia" w:eastAsiaTheme="minorEastAsia" w:hAnsiTheme="minorEastAsia"/>
                <w:color w:val="943634" w:themeColor="accent2" w:themeShade="BF"/>
                <w:sz w:val="28"/>
                <w:szCs w:val="28"/>
              </w:rPr>
              <w:t>□</w:t>
            </w:r>
            <w:r w:rsidR="00535DA9" w:rsidRPr="00940FB2">
              <w:rPr>
                <w:rFonts w:asciiTheme="minorEastAsia" w:eastAsiaTheme="minorEastAsia" w:hAnsiTheme="minorEastAsia" w:hint="eastAsia"/>
                <w:color w:val="943634" w:themeColor="accent2" w:themeShade="BF"/>
                <w:sz w:val="28"/>
                <w:szCs w:val="28"/>
              </w:rPr>
              <w:t>流鼻水</w:t>
            </w:r>
          </w:p>
          <w:p w:rsidR="00E06849" w:rsidRPr="00B45019" w:rsidRDefault="00535DA9" w:rsidP="00B45019">
            <w:pPr>
              <w:pStyle w:val="TableParagraph"/>
              <w:tabs>
                <w:tab w:val="left" w:pos="1070"/>
              </w:tabs>
              <w:spacing w:line="400" w:lineRule="exact"/>
              <w:ind w:leftChars="902" w:left="1984"/>
              <w:rPr>
                <w:rFonts w:asciiTheme="minorEastAsia" w:eastAsiaTheme="minorEastAsia" w:hAnsiTheme="minorEastAsia"/>
                <w:color w:val="943634" w:themeColor="accent2" w:themeShade="BF"/>
                <w:sz w:val="28"/>
                <w:szCs w:val="28"/>
              </w:rPr>
            </w:pP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z w:val="28"/>
                <w:szCs w:val="28"/>
              </w:rPr>
              <w:t>□</w:t>
            </w:r>
            <w:r w:rsidRPr="00940FB2">
              <w:rPr>
                <w:rFonts w:asciiTheme="minorEastAsia" w:eastAsiaTheme="minorEastAsia" w:hAnsiTheme="minorEastAsia" w:hint="eastAsia"/>
                <w:color w:val="943634" w:themeColor="accent2" w:themeShade="BF"/>
                <w:sz w:val="28"/>
                <w:szCs w:val="28"/>
              </w:rPr>
              <w:t>喉嚨痛</w:t>
            </w:r>
            <w:r w:rsidR="00B45019">
              <w:rPr>
                <w:rFonts w:asciiTheme="minorEastAsia" w:eastAsiaTheme="minorEastAsia" w:hAnsiTheme="minorEastAsia" w:hint="eastAsia"/>
                <w:color w:val="943634" w:themeColor="accent2" w:themeShade="BF"/>
                <w:sz w:val="28"/>
                <w:szCs w:val="28"/>
              </w:rPr>
              <w:t xml:space="preserve"> </w:t>
            </w:r>
            <w:r w:rsidRPr="00940FB2">
              <w:rPr>
                <w:rFonts w:asciiTheme="minorEastAsia" w:eastAsiaTheme="minorEastAsia" w:hAnsiTheme="minorEastAsia"/>
                <w:color w:val="943634" w:themeColor="accent2" w:themeShade="BF"/>
                <w:sz w:val="28"/>
                <w:szCs w:val="28"/>
              </w:rPr>
              <w:t>□</w:t>
            </w:r>
            <w:r w:rsidRPr="00940FB2">
              <w:rPr>
                <w:rFonts w:asciiTheme="minorEastAsia" w:eastAsiaTheme="minorEastAsia" w:hAnsiTheme="minorEastAsia" w:hint="eastAsia"/>
                <w:color w:val="943634" w:themeColor="accent2" w:themeShade="BF"/>
                <w:sz w:val="28"/>
                <w:szCs w:val="28"/>
              </w:rPr>
              <w:t>頭痛</w:t>
            </w:r>
            <w:r w:rsidR="00B45019">
              <w:rPr>
                <w:rFonts w:asciiTheme="minorEastAsia" w:eastAsiaTheme="minorEastAsia" w:hAnsiTheme="minorEastAsia" w:hint="eastAsia"/>
                <w:color w:val="943634" w:themeColor="accent2" w:themeShade="BF"/>
                <w:sz w:val="28"/>
                <w:szCs w:val="28"/>
              </w:rPr>
              <w:t xml:space="preserve"> </w:t>
            </w:r>
            <w:r w:rsidR="00E06849" w:rsidRPr="00940FB2">
              <w:rPr>
                <w:rFonts w:asciiTheme="minorEastAsia" w:eastAsiaTheme="minorEastAsia" w:hAnsiTheme="minorEastAsia"/>
                <w:color w:val="943634" w:themeColor="accent2" w:themeShade="BF"/>
                <w:sz w:val="28"/>
                <w:szCs w:val="28"/>
              </w:rPr>
              <w:t>□呼吸急促</w:t>
            </w:r>
            <w:r w:rsidR="00B45019">
              <w:rPr>
                <w:rFonts w:asciiTheme="minorEastAsia" w:eastAsiaTheme="minorEastAsia" w:hAnsiTheme="minorEastAsia" w:hint="eastAsia"/>
                <w:color w:val="943634" w:themeColor="accent2" w:themeShade="BF"/>
                <w:sz w:val="28"/>
                <w:szCs w:val="28"/>
              </w:rPr>
              <w:t xml:space="preserve"> </w:t>
            </w:r>
            <w:r w:rsidR="00E06849" w:rsidRPr="00940FB2">
              <w:rPr>
                <w:rFonts w:asciiTheme="minorEastAsia" w:eastAsiaTheme="minorEastAsia" w:hAnsiTheme="minorEastAsia"/>
                <w:color w:val="943634" w:themeColor="accent2" w:themeShade="BF"/>
                <w:sz w:val="28"/>
                <w:szCs w:val="28"/>
              </w:rPr>
              <w:t>□嗅、味覺異常</w:t>
            </w:r>
            <w:r w:rsidR="00B45019">
              <w:rPr>
                <w:rFonts w:asciiTheme="minorEastAsia" w:eastAsiaTheme="minorEastAsia" w:hAnsiTheme="minorEastAsia" w:hint="eastAsia"/>
                <w:color w:val="943634" w:themeColor="accent2" w:themeShade="BF"/>
                <w:sz w:val="28"/>
                <w:szCs w:val="28"/>
              </w:rPr>
              <w:t xml:space="preserve"> </w:t>
            </w:r>
            <w:r w:rsidR="00E06849" w:rsidRPr="00940FB2">
              <w:rPr>
                <w:rFonts w:asciiTheme="minorEastAsia" w:eastAsiaTheme="minorEastAsia" w:hAnsiTheme="minorEastAsia"/>
                <w:color w:val="943634" w:themeColor="accent2" w:themeShade="BF"/>
                <w:sz w:val="28"/>
                <w:szCs w:val="28"/>
              </w:rPr>
              <w:t>□不明原因腹瀉</w:t>
            </w:r>
          </w:p>
        </w:tc>
      </w:tr>
      <w:tr w:rsidR="00E06849" w:rsidTr="00940FB2">
        <w:trPr>
          <w:trHeight w:val="567"/>
        </w:trPr>
        <w:tc>
          <w:tcPr>
            <w:tcW w:w="9632" w:type="dxa"/>
            <w:gridSpan w:val="6"/>
          </w:tcPr>
          <w:p w:rsidR="00E06849" w:rsidRPr="00940FB2" w:rsidRDefault="00E06849" w:rsidP="00062BDC">
            <w:pPr>
              <w:pStyle w:val="TableParagraph"/>
              <w:spacing w:line="400" w:lineRule="exact"/>
              <w:ind w:left="9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0F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2.</w:t>
            </w:r>
            <w:r w:rsidR="00940FB2"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過去14天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>與您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  <w:shd w:val="pct15" w:color="auto" w:fill="FFFFFF"/>
              </w:rPr>
              <w:t>共同生活者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是否有出現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  <w:shd w:val="pct15" w:color="auto" w:fill="FFFFFF"/>
              </w:rPr>
              <w:t>前項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症狀</w:t>
            </w:r>
            <w:r w:rsidR="00B45019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？</w:t>
            </w:r>
          </w:p>
          <w:p w:rsidR="00E06849" w:rsidRPr="00940FB2" w:rsidRDefault="00E06849" w:rsidP="00B45019">
            <w:pPr>
              <w:pStyle w:val="TableParagraph"/>
              <w:tabs>
                <w:tab w:val="left" w:pos="1718"/>
              </w:tabs>
              <w:spacing w:line="400" w:lineRule="exact"/>
              <w:ind w:left="426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□否</w:t>
            </w:r>
            <w:proofErr w:type="gramEnd"/>
            <w:r w:rsidR="00940FB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□是</w:t>
            </w:r>
          </w:p>
        </w:tc>
      </w:tr>
      <w:tr w:rsidR="00E06849" w:rsidTr="00940FB2">
        <w:trPr>
          <w:trHeight w:val="567"/>
        </w:trPr>
        <w:tc>
          <w:tcPr>
            <w:tcW w:w="9632" w:type="dxa"/>
            <w:gridSpan w:val="6"/>
          </w:tcPr>
          <w:p w:rsidR="00E06849" w:rsidRPr="00940FB2" w:rsidRDefault="00E06849" w:rsidP="00E65889">
            <w:pPr>
              <w:pStyle w:val="TableParagraph"/>
              <w:spacing w:line="400" w:lineRule="exact"/>
              <w:ind w:left="311" w:right="50" w:hanging="25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40F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3.</w:t>
            </w:r>
            <w:r w:rsidR="00940FB2"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940FB2">
              <w:rPr>
                <w:rFonts w:asciiTheme="minorEastAsia" w:eastAsiaTheme="minorEastAsia" w:hAnsiTheme="minorEastAsia" w:hint="eastAsia"/>
                <w:b/>
                <w:spacing w:val="1"/>
                <w:sz w:val="28"/>
                <w:szCs w:val="28"/>
                <w:u w:val="single"/>
              </w:rPr>
              <w:t>與您</w:t>
            </w:r>
            <w:r w:rsidRPr="00940FB2">
              <w:rPr>
                <w:rFonts w:asciiTheme="minorEastAsia" w:eastAsiaTheme="minorEastAsia" w:hAnsiTheme="minorEastAsia" w:hint="eastAsia"/>
                <w:b/>
                <w:spacing w:val="1"/>
                <w:sz w:val="28"/>
                <w:szCs w:val="28"/>
                <w:u w:val="single"/>
                <w:shd w:val="pct15" w:color="auto" w:fill="FFFFFF"/>
              </w:rPr>
              <w:t>共同生活者</w:t>
            </w:r>
            <w:r w:rsidRPr="00940FB2">
              <w:rPr>
                <w:rFonts w:asciiTheme="minorEastAsia" w:eastAsiaTheme="minorEastAsia" w:hAnsiTheme="minorEastAsia" w:hint="eastAsia"/>
                <w:b/>
                <w:spacing w:val="1"/>
                <w:sz w:val="28"/>
                <w:szCs w:val="28"/>
              </w:rPr>
              <w:t>過去</w:t>
            </w:r>
            <w:r w:rsidRPr="00940F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14</w:t>
            </w:r>
            <w:r w:rsidRPr="00940FB2">
              <w:rPr>
                <w:rFonts w:asciiTheme="minorEastAsia" w:eastAsiaTheme="minorEastAsia" w:hAnsiTheme="minorEastAsia" w:hint="eastAsia"/>
                <w:b/>
                <w:spacing w:val="2"/>
                <w:sz w:val="28"/>
                <w:szCs w:val="28"/>
              </w:rPr>
              <w:t>天是否曾與</w:t>
            </w:r>
            <w:r w:rsidRPr="00940F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COVID-19</w:t>
            </w:r>
            <w:r w:rsidR="00940FB2" w:rsidRPr="00B45019">
              <w:rPr>
                <w:rFonts w:asciiTheme="minorEastAsia" w:eastAsiaTheme="minorEastAsia" w:hAnsiTheme="minorEastAsia" w:hint="eastAsia"/>
                <w:b/>
                <w:color w:val="0000FF"/>
                <w:sz w:val="28"/>
                <w:szCs w:val="28"/>
              </w:rPr>
              <w:t>（</w:t>
            </w:r>
            <w:r w:rsidR="00062BDC"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新冠肺炎</w:t>
            </w:r>
            <w:r w:rsidR="00940FB2" w:rsidRPr="00B45019">
              <w:rPr>
                <w:rFonts w:asciiTheme="minorEastAsia" w:eastAsiaTheme="minorEastAsia" w:hAnsiTheme="minorEastAsia" w:hint="eastAsia"/>
                <w:b/>
                <w:color w:val="0000FF"/>
                <w:sz w:val="28"/>
                <w:szCs w:val="28"/>
              </w:rPr>
              <w:t>）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確診病例有接觸</w:t>
            </w:r>
            <w:r w:rsidR="00B45019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？</w:t>
            </w:r>
            <w:r w:rsidR="00E65889"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</w:t>
            </w:r>
            <w:proofErr w:type="gramStart"/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□否</w:t>
            </w:r>
            <w:proofErr w:type="gramEnd"/>
            <w:r w:rsidR="00B4501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□是</w:t>
            </w:r>
          </w:p>
        </w:tc>
      </w:tr>
      <w:tr w:rsidR="00E06849" w:rsidTr="00940FB2">
        <w:trPr>
          <w:trHeight w:val="567"/>
        </w:trPr>
        <w:tc>
          <w:tcPr>
            <w:tcW w:w="9632" w:type="dxa"/>
            <w:gridSpan w:val="6"/>
          </w:tcPr>
          <w:p w:rsidR="00E06849" w:rsidRPr="00940FB2" w:rsidRDefault="00E06849" w:rsidP="00062BDC">
            <w:pPr>
              <w:pStyle w:val="TableParagraph"/>
              <w:spacing w:line="400" w:lineRule="exact"/>
              <w:ind w:left="57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0F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4.</w:t>
            </w:r>
            <w:r w:rsidR="00940FB2"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請問您過去</w:t>
            </w:r>
            <w:r w:rsidRPr="00940F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14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天是否有出國</w:t>
            </w:r>
            <w:r w:rsidR="00B45019">
              <w:rPr>
                <w:rFonts w:asciiTheme="minorEastAsia" w:eastAsiaTheme="minorEastAsia" w:hAnsiTheme="minorEastAsia"/>
                <w:b/>
                <w:spacing w:val="40"/>
                <w:sz w:val="28"/>
                <w:szCs w:val="28"/>
              </w:rPr>
              <w:t>？</w:t>
            </w:r>
            <w:r w:rsidRPr="00940FB2">
              <w:rPr>
                <w:rFonts w:asciiTheme="minorEastAsia" w:eastAsiaTheme="minorEastAsia" w:hAnsiTheme="minorEastAsia" w:hint="eastAsia"/>
                <w:b/>
                <w:color w:val="943634" w:themeColor="accent2" w:themeShade="BF"/>
                <w:sz w:val="28"/>
                <w:szCs w:val="28"/>
              </w:rPr>
              <w:t>【限制不可外出】</w:t>
            </w:r>
          </w:p>
          <w:p w:rsidR="00E06849" w:rsidRPr="00940FB2" w:rsidRDefault="00E06849" w:rsidP="00B45019">
            <w:pPr>
              <w:pStyle w:val="TableParagraph"/>
              <w:tabs>
                <w:tab w:val="left" w:pos="1718"/>
                <w:tab w:val="left" w:pos="5810"/>
                <w:tab w:val="left" w:pos="9334"/>
              </w:tabs>
              <w:spacing w:line="400" w:lineRule="exact"/>
              <w:ind w:left="426" w:right="-44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□否</w:t>
            </w:r>
            <w:proofErr w:type="gramEnd"/>
            <w:r w:rsidR="00E65889" w:rsidRPr="00940FB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B4501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940FB2">
              <w:rPr>
                <w:rFonts w:asciiTheme="minorEastAsia" w:eastAsiaTheme="minorEastAsia" w:hAnsiTheme="minorEastAsia"/>
                <w:spacing w:val="-77"/>
                <w:sz w:val="28"/>
                <w:szCs w:val="28"/>
              </w:rPr>
              <w:t>是</w:t>
            </w:r>
            <w:r w:rsidR="00B45019">
              <w:rPr>
                <w:rFonts w:asciiTheme="minorEastAsia" w:eastAsiaTheme="minorEastAsia" w:hAnsiTheme="minorEastAsia" w:hint="eastAsia"/>
                <w:spacing w:val="-77"/>
                <w:sz w:val="28"/>
                <w:szCs w:val="28"/>
              </w:rPr>
              <w:t>：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返國日期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ab/>
            </w:r>
            <w:r w:rsidRPr="00940FB2">
              <w:rPr>
                <w:rFonts w:asciiTheme="minorEastAsia" w:eastAsiaTheme="minorEastAsia" w:hAnsiTheme="minorEastAsia"/>
                <w:spacing w:val="-77"/>
                <w:sz w:val="28"/>
                <w:szCs w:val="28"/>
                <w:u w:val="single"/>
              </w:rPr>
              <w:t>、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國家為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ab/>
              <w:t>。</w:t>
            </w:r>
          </w:p>
        </w:tc>
      </w:tr>
      <w:tr w:rsidR="00E06849" w:rsidTr="00940FB2">
        <w:trPr>
          <w:trHeight w:val="567"/>
        </w:trPr>
        <w:tc>
          <w:tcPr>
            <w:tcW w:w="9632" w:type="dxa"/>
            <w:gridSpan w:val="6"/>
          </w:tcPr>
          <w:p w:rsidR="00062BDC" w:rsidRPr="00940FB2" w:rsidRDefault="00E06849" w:rsidP="00062BDC">
            <w:pPr>
              <w:pStyle w:val="TableParagraph"/>
              <w:spacing w:line="400" w:lineRule="exact"/>
              <w:ind w:left="422" w:right="122" w:hanging="31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0F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5.</w:t>
            </w:r>
            <w:r w:rsidR="00940FB2"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940FB2">
              <w:rPr>
                <w:rFonts w:asciiTheme="minorEastAsia" w:eastAsiaTheme="minorEastAsia" w:hAnsiTheme="minorEastAsia" w:hint="eastAsia"/>
                <w:b/>
                <w:spacing w:val="19"/>
                <w:sz w:val="28"/>
                <w:szCs w:val="28"/>
              </w:rPr>
              <w:t>您過去</w:t>
            </w:r>
            <w:r w:rsidRPr="00940F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14</w:t>
            </w:r>
            <w:r w:rsidRPr="00940FB2">
              <w:rPr>
                <w:rFonts w:asciiTheme="minorEastAsia" w:eastAsiaTheme="minorEastAsia" w:hAnsiTheme="minorEastAsia" w:hint="eastAsia"/>
                <w:b/>
                <w:spacing w:val="16"/>
                <w:sz w:val="28"/>
                <w:szCs w:val="28"/>
              </w:rPr>
              <w:t>天是否曾與</w:t>
            </w:r>
            <w:r w:rsidRPr="00940F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COVID-19</w:t>
            </w:r>
            <w:r w:rsidR="00940FB2" w:rsidRPr="00B6396F">
              <w:rPr>
                <w:rFonts w:asciiTheme="minorEastAsia" w:eastAsiaTheme="minorEastAsia" w:hAnsiTheme="minorEastAsia" w:hint="eastAsia"/>
                <w:b/>
                <w:color w:val="0000FF"/>
                <w:sz w:val="28"/>
                <w:szCs w:val="28"/>
              </w:rPr>
              <w:t>（</w:t>
            </w:r>
            <w:r w:rsidR="00062BDC"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新冠肺炎</w:t>
            </w:r>
            <w:r w:rsidR="00940FB2" w:rsidRPr="00B6396F">
              <w:rPr>
                <w:rFonts w:asciiTheme="minorEastAsia" w:eastAsiaTheme="minorEastAsia" w:hAnsiTheme="minorEastAsia" w:hint="eastAsia"/>
                <w:b/>
                <w:color w:val="0000FF"/>
                <w:sz w:val="28"/>
                <w:szCs w:val="28"/>
              </w:rPr>
              <w:t>）</w:t>
            </w:r>
            <w:r w:rsidRPr="00940FB2">
              <w:rPr>
                <w:rFonts w:asciiTheme="minorEastAsia" w:eastAsiaTheme="minorEastAsia" w:hAnsiTheme="minorEastAsia" w:hint="eastAsia"/>
                <w:b/>
                <w:spacing w:val="14"/>
                <w:sz w:val="28"/>
                <w:szCs w:val="28"/>
              </w:rPr>
              <w:t>確診病例有接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觸</w:t>
            </w:r>
            <w:r w:rsidR="00B45019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？</w:t>
            </w:r>
          </w:p>
          <w:p w:rsidR="00E06849" w:rsidRPr="00940FB2" w:rsidRDefault="00E06849" w:rsidP="00E65889">
            <w:pPr>
              <w:pStyle w:val="TableParagraph"/>
              <w:spacing w:line="400" w:lineRule="exact"/>
              <w:ind w:left="422" w:right="122" w:hanging="312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40FB2">
              <w:rPr>
                <w:rFonts w:asciiTheme="minorEastAsia" w:eastAsiaTheme="minorEastAsia" w:hAnsiTheme="minorEastAsia" w:hint="eastAsia"/>
                <w:b/>
                <w:color w:val="943634" w:themeColor="accent2" w:themeShade="BF"/>
                <w:sz w:val="28"/>
                <w:szCs w:val="28"/>
              </w:rPr>
              <w:t>【限制不可外出】</w:t>
            </w:r>
            <w:r w:rsidR="00E65889" w:rsidRPr="00940FB2">
              <w:rPr>
                <w:rFonts w:asciiTheme="minorEastAsia" w:eastAsiaTheme="minorEastAsia" w:hAnsiTheme="minorEastAsia" w:hint="eastAsia"/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□否</w:t>
            </w:r>
            <w:proofErr w:type="gramEnd"/>
            <w:r w:rsidR="00B4501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□是</w:t>
            </w:r>
          </w:p>
        </w:tc>
      </w:tr>
      <w:tr w:rsidR="00E06849" w:rsidTr="00940FB2">
        <w:trPr>
          <w:trHeight w:val="567"/>
        </w:trPr>
        <w:tc>
          <w:tcPr>
            <w:tcW w:w="9632" w:type="dxa"/>
            <w:gridSpan w:val="6"/>
            <w:tcBorders>
              <w:bottom w:val="single" w:sz="6" w:space="0" w:color="000000"/>
            </w:tcBorders>
          </w:tcPr>
          <w:p w:rsidR="00E06849" w:rsidRPr="00940FB2" w:rsidRDefault="00E06849" w:rsidP="00062BDC">
            <w:pPr>
              <w:pStyle w:val="TableParagraph"/>
              <w:spacing w:line="400" w:lineRule="exact"/>
              <w:ind w:left="345" w:right="44" w:hanging="288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0F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6.</w:t>
            </w:r>
            <w:r w:rsidR="00940FB2"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請問您於</w:t>
            </w:r>
            <w:r w:rsidR="009D50F7" w:rsidRPr="00940FB2">
              <w:rPr>
                <w:rFonts w:asciiTheme="minorEastAsia" w:eastAsiaTheme="minorEastAsia" w:hAnsiTheme="minorEastAsia" w:cs="新細明體" w:hint="eastAsia"/>
                <w:b/>
                <w:sz w:val="28"/>
                <w:szCs w:val="28"/>
                <w:shd w:val="pct15" w:color="auto" w:fill="FFFFFF"/>
              </w:rPr>
              <w:t>參訪/錄影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  <w:shd w:val="pct15" w:color="auto" w:fill="FFFFFF"/>
              </w:rPr>
              <w:t>當日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是否為衛生主管機關列管應接受居家隔離、居家檢疫期間</w:t>
            </w:r>
            <w:r w:rsidR="00B45019">
              <w:rPr>
                <w:rFonts w:asciiTheme="minorEastAsia" w:eastAsiaTheme="minorEastAsia" w:hAnsiTheme="minorEastAsia"/>
                <w:b/>
                <w:spacing w:val="39"/>
                <w:sz w:val="28"/>
                <w:szCs w:val="28"/>
              </w:rPr>
              <w:t>？</w:t>
            </w:r>
            <w:r w:rsidRPr="00940FB2">
              <w:rPr>
                <w:rFonts w:asciiTheme="minorEastAsia" w:eastAsiaTheme="minorEastAsia" w:hAnsiTheme="minorEastAsia"/>
                <w:b/>
                <w:spacing w:val="39"/>
                <w:sz w:val="28"/>
                <w:szCs w:val="28"/>
              </w:rPr>
              <w:t xml:space="preserve"> </w:t>
            </w:r>
            <w:r w:rsidRPr="00940FB2">
              <w:rPr>
                <w:rFonts w:asciiTheme="minorEastAsia" w:eastAsiaTheme="minorEastAsia" w:hAnsiTheme="minorEastAsia" w:hint="eastAsia"/>
                <w:b/>
                <w:color w:val="943634" w:themeColor="accent2" w:themeShade="BF"/>
                <w:sz w:val="28"/>
                <w:szCs w:val="28"/>
              </w:rPr>
              <w:t>【限制不可外出】</w:t>
            </w:r>
          </w:p>
          <w:p w:rsidR="00E06849" w:rsidRPr="00940FB2" w:rsidRDefault="00E06849" w:rsidP="00B45019">
            <w:pPr>
              <w:pStyle w:val="TableParagraph"/>
              <w:tabs>
                <w:tab w:val="left" w:pos="1656"/>
                <w:tab w:val="left" w:pos="7335"/>
              </w:tabs>
              <w:spacing w:line="400" w:lineRule="exact"/>
              <w:ind w:left="426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□否</w:t>
            </w:r>
            <w:proofErr w:type="gramEnd"/>
            <w:r w:rsidR="00B4501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□是：說明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 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ab/>
            </w:r>
          </w:p>
        </w:tc>
      </w:tr>
      <w:tr w:rsidR="00E06849" w:rsidTr="00940FB2">
        <w:trPr>
          <w:trHeight w:val="567"/>
        </w:trPr>
        <w:tc>
          <w:tcPr>
            <w:tcW w:w="9632" w:type="dxa"/>
            <w:gridSpan w:val="6"/>
            <w:tcBorders>
              <w:top w:val="single" w:sz="6" w:space="0" w:color="000000"/>
            </w:tcBorders>
          </w:tcPr>
          <w:p w:rsidR="00E06849" w:rsidRPr="00940FB2" w:rsidRDefault="00E06849" w:rsidP="00062BDC">
            <w:pPr>
              <w:pStyle w:val="TableParagraph"/>
              <w:spacing w:line="400" w:lineRule="exact"/>
              <w:ind w:left="57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0F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7.</w:t>
            </w:r>
            <w:r w:rsidR="00940FB2"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請問您於</w:t>
            </w:r>
            <w:r w:rsidR="009D50F7" w:rsidRPr="00940FB2">
              <w:rPr>
                <w:rFonts w:asciiTheme="minorEastAsia" w:eastAsiaTheme="minorEastAsia" w:hAnsiTheme="minorEastAsia" w:cs="新細明體" w:hint="eastAsia"/>
                <w:b/>
                <w:sz w:val="28"/>
                <w:szCs w:val="28"/>
                <w:shd w:val="pct15" w:color="auto" w:fill="FFFFFF"/>
              </w:rPr>
              <w:t>參訪/錄影</w:t>
            </w:r>
            <w:r w:rsidR="009D50F7"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  <w:shd w:val="pct15" w:color="auto" w:fill="FFFFFF"/>
              </w:rPr>
              <w:t>當日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是否為實施自主健康管理期間</w:t>
            </w:r>
            <w:r w:rsidR="00B45019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？</w:t>
            </w:r>
          </w:p>
          <w:p w:rsidR="00E06849" w:rsidRPr="00940FB2" w:rsidRDefault="00E06849" w:rsidP="00062BDC">
            <w:pPr>
              <w:pStyle w:val="TableParagraph"/>
              <w:spacing w:line="400" w:lineRule="exact"/>
              <w:ind w:left="138" w:right="-116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【</w:t>
            </w:r>
            <w:r w:rsidRPr="00940FB2">
              <w:rPr>
                <w:rFonts w:asciiTheme="minorEastAsia" w:eastAsiaTheme="minorEastAsia" w:hAnsiTheme="minorEastAsia" w:hint="eastAsia"/>
                <w:b/>
                <w:color w:val="943634" w:themeColor="accent2" w:themeShade="BF"/>
                <w:spacing w:val="-21"/>
                <w:sz w:val="28"/>
                <w:szCs w:val="28"/>
              </w:rPr>
              <w:t>屬「</w:t>
            </w:r>
            <w:r w:rsidRPr="00940FB2">
              <w:rPr>
                <w:rFonts w:asciiTheme="minorEastAsia" w:eastAsiaTheme="minorEastAsia" w:hAnsiTheme="minorEastAsia" w:hint="eastAsia"/>
                <w:b/>
                <w:color w:val="943634" w:themeColor="accent2" w:themeShade="BF"/>
                <w:spacing w:val="-21"/>
                <w:sz w:val="28"/>
                <w:szCs w:val="28"/>
                <w:shd w:val="pct15" w:color="auto" w:fill="FFFFFF"/>
              </w:rPr>
              <w:t>就醫後經醫院安排採檢，返家後於接獲檢驗結果前</w:t>
            </w:r>
            <w:r w:rsidRPr="00940FB2">
              <w:rPr>
                <w:rFonts w:asciiTheme="minorEastAsia" w:eastAsiaTheme="minorEastAsia" w:hAnsiTheme="minorEastAsia" w:hint="eastAsia"/>
                <w:b/>
                <w:color w:val="943634" w:themeColor="accent2" w:themeShade="BF"/>
                <w:spacing w:val="-21"/>
                <w:sz w:val="28"/>
                <w:szCs w:val="28"/>
              </w:rPr>
              <w:t>」者，</w:t>
            </w:r>
            <w:r w:rsidRPr="00940FB2">
              <w:rPr>
                <w:rFonts w:asciiTheme="minorEastAsia" w:eastAsiaTheme="minorEastAsia" w:hAnsiTheme="minorEastAsia" w:hint="eastAsia"/>
                <w:b/>
                <w:color w:val="943634" w:themeColor="accent2" w:themeShade="BF"/>
                <w:spacing w:val="-21"/>
                <w:sz w:val="28"/>
                <w:szCs w:val="28"/>
                <w:shd w:val="pct15" w:color="auto" w:fill="FFFFFF"/>
              </w:rPr>
              <w:t>不可外出</w:t>
            </w:r>
            <w:r w:rsidRPr="00940F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】</w:t>
            </w:r>
          </w:p>
          <w:p w:rsidR="00E06849" w:rsidRPr="00940FB2" w:rsidRDefault="00E06849" w:rsidP="00B45019">
            <w:pPr>
              <w:pStyle w:val="TableParagraph"/>
              <w:tabs>
                <w:tab w:val="left" w:pos="1675"/>
                <w:tab w:val="left" w:pos="7354"/>
              </w:tabs>
              <w:spacing w:line="400" w:lineRule="exact"/>
              <w:ind w:left="426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□否</w:t>
            </w:r>
            <w:proofErr w:type="gramEnd"/>
            <w:r w:rsidR="00B4501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</w:rPr>
              <w:t>□是：說明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 </w:t>
            </w:r>
            <w:r w:rsidRPr="00940FB2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ab/>
            </w:r>
          </w:p>
        </w:tc>
      </w:tr>
      <w:tr w:rsidR="00E06849" w:rsidTr="00940FB2">
        <w:trPr>
          <w:trHeight w:val="567"/>
        </w:trPr>
        <w:tc>
          <w:tcPr>
            <w:tcW w:w="9632" w:type="dxa"/>
            <w:gridSpan w:val="6"/>
          </w:tcPr>
          <w:p w:rsidR="009D50F7" w:rsidRPr="00F9112F" w:rsidRDefault="00E06849" w:rsidP="009D50F7">
            <w:pPr>
              <w:pStyle w:val="TableParagraph"/>
              <w:spacing w:line="400" w:lineRule="exact"/>
              <w:ind w:right="55"/>
              <w:jc w:val="both"/>
              <w:rPr>
                <w:rFonts w:asciiTheme="minorEastAsia" w:eastAsiaTheme="minorEastAsia" w:hAnsiTheme="minorEastAsia"/>
                <w:b/>
                <w:color w:val="943634" w:themeColor="accent2" w:themeShade="BF"/>
                <w:sz w:val="24"/>
                <w:szCs w:val="24"/>
                <w:u w:val="single" w:color="FF0000"/>
              </w:rPr>
            </w:pPr>
            <w:r w:rsidRPr="009D50F7"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  <w:t>一、</w:t>
            </w:r>
            <w:r w:rsidR="009D50F7"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 xml:space="preserve"> </w:t>
            </w:r>
            <w:r w:rsidRPr="009D50F7"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  <w:t>如經各級衛生主管機關認定應接受居家隔離、居家檢疫、集中隔離或集中檢疫</w:t>
            </w:r>
            <w:r w:rsidRPr="009D50F7">
              <w:rPr>
                <w:rFonts w:asciiTheme="minorEastAsia" w:eastAsiaTheme="minorEastAsia" w:hAnsiTheme="minorEastAsia"/>
                <w:sz w:val="24"/>
                <w:szCs w:val="24"/>
              </w:rPr>
              <w:t>者，</w:t>
            </w:r>
            <w:r w:rsidRPr="00F9112F">
              <w:rPr>
                <w:rFonts w:asciiTheme="minorEastAsia" w:eastAsiaTheme="minorEastAsia" w:hAnsiTheme="minorEastAsia" w:hint="eastAsia"/>
                <w:b/>
                <w:color w:val="943634" w:themeColor="accent2" w:themeShade="BF"/>
                <w:sz w:val="24"/>
                <w:szCs w:val="24"/>
                <w:u w:val="single" w:color="FF0000"/>
              </w:rPr>
              <w:t>不得</w:t>
            </w:r>
            <w:r w:rsidR="009D50F7" w:rsidRPr="00F9112F">
              <w:rPr>
                <w:rFonts w:asciiTheme="minorEastAsia" w:eastAsiaTheme="minorEastAsia" w:hAnsiTheme="minorEastAsia" w:hint="eastAsia"/>
                <w:b/>
                <w:color w:val="943634" w:themeColor="accent2" w:themeShade="BF"/>
                <w:sz w:val="24"/>
                <w:szCs w:val="24"/>
                <w:u w:val="single" w:color="FF0000"/>
              </w:rPr>
              <w:t>外</w:t>
            </w:r>
          </w:p>
          <w:p w:rsidR="00E06849" w:rsidRPr="009D50F7" w:rsidRDefault="009D50F7" w:rsidP="00B45019">
            <w:pPr>
              <w:pStyle w:val="TableParagraph"/>
              <w:spacing w:line="400" w:lineRule="exact"/>
              <w:ind w:leftChars="257" w:left="565" w:right="5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9112F">
              <w:rPr>
                <w:rFonts w:asciiTheme="minorEastAsia" w:eastAsiaTheme="minorEastAsia" w:hAnsiTheme="minorEastAsia" w:hint="eastAsia"/>
                <w:b/>
                <w:color w:val="943634" w:themeColor="accent2" w:themeShade="BF"/>
                <w:sz w:val="24"/>
                <w:szCs w:val="24"/>
                <w:u w:val="single" w:color="FF0000"/>
              </w:rPr>
              <w:t>出參與各項參訪/錄影活動</w:t>
            </w:r>
            <w:r w:rsidR="00E06849" w:rsidRPr="009D50F7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9D50F7" w:rsidRDefault="00E06849" w:rsidP="009D50F7">
            <w:pPr>
              <w:pStyle w:val="TableParagraph"/>
              <w:spacing w:line="400" w:lineRule="exact"/>
              <w:jc w:val="both"/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</w:pPr>
            <w:r w:rsidRPr="009D50F7"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  <w:t>二、</w:t>
            </w:r>
            <w:r w:rsidR="009D50F7"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 xml:space="preserve"> </w:t>
            </w:r>
            <w:r w:rsidR="009D50F7" w:rsidRPr="009D50F7"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>依傳染病防治法第</w:t>
            </w:r>
            <w:r w:rsidR="009D50F7" w:rsidRPr="009D50F7"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  <w:t xml:space="preserve"> 37條第 1項第 6款規定，</w:t>
            </w:r>
            <w:r w:rsidR="009D50F7"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>請</w:t>
            </w:r>
            <w:r w:rsidR="009D50F7" w:rsidRPr="009D50F7"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  <w:t>詳實填寫及繳交本聲明書， 並配</w:t>
            </w:r>
            <w:r w:rsidR="009D50F7" w:rsidRPr="009D50F7"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>合必要防疫</w:t>
            </w:r>
          </w:p>
          <w:p w:rsidR="00E06849" w:rsidRPr="009D50F7" w:rsidRDefault="009D50F7" w:rsidP="00B45019">
            <w:pPr>
              <w:pStyle w:val="TableParagraph"/>
              <w:spacing w:line="400" w:lineRule="exact"/>
              <w:ind w:leftChars="257" w:left="565"/>
              <w:jc w:val="both"/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</w:pPr>
            <w:r w:rsidRPr="009D50F7"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>措施；如有拒絕、規避妨礙或填寫不實者，依</w:t>
            </w:r>
            <w:r w:rsidRPr="009D50F7"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  <w:t>法處新臺幣 3,000-15,000元罰鍰。</w:t>
            </w:r>
          </w:p>
          <w:p w:rsidR="00E06849" w:rsidRPr="00E06849" w:rsidRDefault="00E06849" w:rsidP="009D50F7">
            <w:pPr>
              <w:pStyle w:val="TableParagraph"/>
              <w:spacing w:line="400" w:lineRule="exact"/>
              <w:rPr>
                <w:rFonts w:eastAsiaTheme="minorEastAsia"/>
                <w:sz w:val="26"/>
              </w:rPr>
            </w:pPr>
            <w:r w:rsidRPr="009D50F7"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>三</w:t>
            </w:r>
            <w:r w:rsidRPr="009D50F7"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  <w:t>、</w:t>
            </w:r>
            <w:r w:rsidR="009D50F7"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 xml:space="preserve"> </w:t>
            </w:r>
            <w:r w:rsidRPr="009D50F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每一欄位</w:t>
            </w:r>
            <w:proofErr w:type="gramStart"/>
            <w:r w:rsidRPr="009D50F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均為必填</w:t>
            </w:r>
            <w:proofErr w:type="gramEnd"/>
            <w:r w:rsidRPr="009D50F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，請勿漏填</w:t>
            </w:r>
            <w:r w:rsidR="009D50F7" w:rsidRPr="009D50F7"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  <w:t>。</w:t>
            </w:r>
          </w:p>
        </w:tc>
      </w:tr>
      <w:tr w:rsidR="00E06849" w:rsidTr="00940FB2">
        <w:trPr>
          <w:trHeight w:val="567"/>
        </w:trPr>
        <w:tc>
          <w:tcPr>
            <w:tcW w:w="9632" w:type="dxa"/>
            <w:gridSpan w:val="6"/>
          </w:tcPr>
          <w:p w:rsidR="00497CA8" w:rsidRPr="00497CA8" w:rsidRDefault="00497CA8" w:rsidP="004528E1">
            <w:pPr>
              <w:autoSpaceDE/>
              <w:autoSpaceDN/>
              <w:adjustRightInd w:val="0"/>
              <w:spacing w:beforeLines="50" w:before="120" w:afterLines="50" w:after="120"/>
              <w:ind w:leftChars="64" w:left="141"/>
              <w:rPr>
                <w:rFonts w:ascii="Calibri" w:eastAsia="新細明體" w:hAnsi="Calibri" w:cs="Times New Roman"/>
                <w:color w:val="0000FF"/>
                <w:kern w:val="2"/>
                <w:sz w:val="24"/>
              </w:rPr>
            </w:pPr>
            <w:r w:rsidRPr="00497CA8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本人瞭解並同意公視基金會為</w:t>
            </w:r>
            <w:r w:rsidR="00B45019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防範</w:t>
            </w:r>
            <w:r w:rsidRPr="00497CA8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COVID-19</w:t>
            </w:r>
            <w:proofErr w:type="gramStart"/>
            <w:r w:rsidR="00B45019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新冠肺炎</w:t>
            </w:r>
            <w:proofErr w:type="gramEnd"/>
            <w:r w:rsidRPr="00497CA8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之目的，依《個人資料保護法》蒐集、處理及利用，與</w:t>
            </w:r>
            <w:proofErr w:type="gramStart"/>
            <w:r w:rsidRPr="00497CA8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個</w:t>
            </w:r>
            <w:proofErr w:type="gramEnd"/>
            <w:r w:rsidRPr="00497CA8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資當事人行使權利等相關規定</w:t>
            </w:r>
            <w:r w:rsidR="00B45019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，蒐集以上</w:t>
            </w:r>
            <w:r w:rsidRPr="00497CA8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由本人所提供之個人</w:t>
            </w:r>
            <w:r w:rsidR="00B45019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相關</w:t>
            </w:r>
            <w:r w:rsidRPr="00497CA8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資料，僅供本項業務於我國境內後續處理、聯絡、紀錄與相關公務之用。</w:t>
            </w:r>
            <w:proofErr w:type="gramStart"/>
            <w:r w:rsidRPr="00497CA8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俟</w:t>
            </w:r>
            <w:proofErr w:type="gramEnd"/>
            <w:r w:rsidRPr="00497CA8">
              <w:rPr>
                <w:rFonts w:ascii="Calibri" w:eastAsia="新細明體" w:hAnsi="Calibri" w:cs="Times New Roman" w:hint="eastAsia"/>
                <w:color w:val="0000FF"/>
                <w:kern w:val="2"/>
                <w:sz w:val="24"/>
              </w:rPr>
              <w:t>本項個人資料蒐集之特定目的終止時，公視基金會將主動予以銷毀。</w:t>
            </w:r>
          </w:p>
          <w:p w:rsidR="00E06849" w:rsidRPr="00B45019" w:rsidRDefault="00E06849" w:rsidP="00B45019">
            <w:pPr>
              <w:pStyle w:val="TableParagraph"/>
              <w:spacing w:before="49"/>
              <w:ind w:leftChars="64" w:left="141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B45019">
              <w:rPr>
                <w:rFonts w:asciiTheme="minorEastAsia" w:eastAsiaTheme="minorEastAsia" w:hAnsiTheme="minorEastAsia"/>
                <w:spacing w:val="10"/>
                <w:sz w:val="32"/>
                <w:szCs w:val="32"/>
              </w:rPr>
              <w:t xml:space="preserve">此致 </w:t>
            </w:r>
            <w:r w:rsidRPr="00B45019">
              <w:rPr>
                <w:rFonts w:asciiTheme="minorEastAsia" w:eastAsiaTheme="minorEastAsia" w:hAnsiTheme="minorEastAsia" w:hint="eastAsia"/>
                <w:spacing w:val="10"/>
                <w:sz w:val="32"/>
                <w:szCs w:val="32"/>
              </w:rPr>
              <w:t xml:space="preserve"> </w:t>
            </w:r>
            <w:r w:rsidRPr="00B45019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財團法人公共電視文化事業基金會</w:t>
            </w:r>
          </w:p>
          <w:p w:rsidR="009D50F7" w:rsidRPr="00B45019" w:rsidRDefault="009D50F7" w:rsidP="008F69E0">
            <w:pPr>
              <w:pStyle w:val="TableParagraph"/>
              <w:tabs>
                <w:tab w:val="left" w:pos="5449"/>
              </w:tabs>
              <w:spacing w:before="32"/>
              <w:ind w:left="167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9D50F7" w:rsidRPr="00B45019" w:rsidRDefault="00E06849" w:rsidP="008F69E0">
            <w:pPr>
              <w:pStyle w:val="TableParagraph"/>
              <w:tabs>
                <w:tab w:val="left" w:pos="5449"/>
              </w:tabs>
              <w:spacing w:before="32"/>
              <w:ind w:left="167"/>
              <w:rPr>
                <w:b/>
                <w:sz w:val="32"/>
              </w:rPr>
            </w:pPr>
            <w:proofErr w:type="gramStart"/>
            <w:r w:rsidRPr="00B4501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本人親</w:t>
            </w:r>
            <w:r w:rsidR="00F06E5D" w:rsidRPr="00B4501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簽</w:t>
            </w:r>
            <w:proofErr w:type="gramEnd"/>
            <w:r w:rsidRPr="00B4501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：</w:t>
            </w:r>
            <w:r w:rsidRPr="00B45019">
              <w:rPr>
                <w:b/>
                <w:sz w:val="32"/>
              </w:rPr>
              <w:tab/>
            </w:r>
          </w:p>
          <w:p w:rsidR="009D50F7" w:rsidRDefault="009D50F7" w:rsidP="009D50F7">
            <w:pPr>
              <w:pStyle w:val="TableParagraph"/>
              <w:tabs>
                <w:tab w:val="left" w:pos="5449"/>
              </w:tabs>
              <w:spacing w:before="32"/>
              <w:ind w:left="167"/>
              <w:rPr>
                <w:rFonts w:asciiTheme="minorEastAsia" w:eastAsia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</w:rPr>
              <w:t xml:space="preserve">                                                                     </w:t>
            </w:r>
          </w:p>
          <w:p w:rsidR="00E06849" w:rsidRDefault="009D50F7" w:rsidP="00B45019">
            <w:pPr>
              <w:pStyle w:val="TableParagraph"/>
              <w:tabs>
                <w:tab w:val="left" w:pos="5449"/>
              </w:tabs>
              <w:spacing w:before="32"/>
              <w:ind w:left="167"/>
              <w:rPr>
                <w:sz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</w:rPr>
              <w:t xml:space="preserve">                                          </w:t>
            </w:r>
            <w:r w:rsidR="00B45019">
              <w:rPr>
                <w:rFonts w:asciiTheme="minorEastAsia" w:eastAsiaTheme="minorEastAsia" w:hAnsiTheme="minorEastAsia" w:hint="eastAsia"/>
                <w:sz w:val="32"/>
              </w:rPr>
              <w:t xml:space="preserve">        </w:t>
            </w:r>
            <w:r w:rsidR="00E06849">
              <w:rPr>
                <w:sz w:val="32"/>
              </w:rPr>
              <w:t>日期</w:t>
            </w:r>
            <w:r w:rsidR="00E06849">
              <w:rPr>
                <w:rFonts w:asciiTheme="minorEastAsia" w:eastAsiaTheme="minorEastAsia" w:hAnsiTheme="minorEastAsia" w:hint="eastAsia"/>
                <w:sz w:val="32"/>
              </w:rPr>
              <w:t>：</w:t>
            </w:r>
            <w:r w:rsidR="00B45019" w:rsidRPr="00B45019">
              <w:rPr>
                <w:rFonts w:asciiTheme="minorEastAsia" w:eastAsiaTheme="minorEastAsia" w:hAnsiTheme="minorEastAsia" w:hint="eastAsia"/>
                <w:color w:val="0000FF"/>
                <w:sz w:val="32"/>
              </w:rPr>
              <w:t>民國</w:t>
            </w:r>
            <w:r w:rsidR="00B45019">
              <w:rPr>
                <w:rFonts w:asciiTheme="minorEastAsia" w:eastAsiaTheme="minorEastAsia" w:hAnsiTheme="minorEastAsia" w:hint="eastAsia"/>
                <w:color w:val="0000FF"/>
                <w:sz w:val="32"/>
              </w:rPr>
              <w:t xml:space="preserve">          </w:t>
            </w:r>
            <w:r w:rsidR="00E06849">
              <w:rPr>
                <w:sz w:val="32"/>
              </w:rPr>
              <w:t>年</w:t>
            </w:r>
            <w:r w:rsidR="00B45019">
              <w:rPr>
                <w:rFonts w:asciiTheme="minorEastAsia" w:eastAsiaTheme="minorEastAsia" w:hAnsiTheme="minorEastAsia" w:hint="eastAsia"/>
                <w:sz w:val="32"/>
              </w:rPr>
              <w:t xml:space="preserve">          </w:t>
            </w:r>
            <w:r w:rsidR="00E06849">
              <w:rPr>
                <w:sz w:val="32"/>
              </w:rPr>
              <w:t>月</w:t>
            </w:r>
            <w:r w:rsidR="00B45019">
              <w:rPr>
                <w:rFonts w:asciiTheme="minorEastAsia" w:eastAsiaTheme="minorEastAsia" w:hAnsiTheme="minorEastAsia" w:hint="eastAsia"/>
                <w:sz w:val="32"/>
              </w:rPr>
              <w:t xml:space="preserve">          </w:t>
            </w:r>
            <w:r w:rsidR="00E06849">
              <w:rPr>
                <w:sz w:val="32"/>
              </w:rPr>
              <w:t>日</w:t>
            </w:r>
          </w:p>
        </w:tc>
      </w:tr>
    </w:tbl>
    <w:p w:rsidR="008D437F" w:rsidRPr="00827A19" w:rsidRDefault="00827A19" w:rsidP="00827A19">
      <w:pPr>
        <w:tabs>
          <w:tab w:val="right" w:pos="9639"/>
        </w:tabs>
        <w:spacing w:line="200" w:lineRule="exact"/>
        <w:rPr>
          <w:rFonts w:ascii="Bookman Old Style" w:eastAsiaTheme="minorEastAsia" w:hAnsi="Bookman Old Style"/>
          <w:sz w:val="20"/>
          <w:szCs w:val="28"/>
        </w:rPr>
      </w:pPr>
      <w:r>
        <w:rPr>
          <w:rFonts w:eastAsiaTheme="minorEastAsia"/>
          <w:sz w:val="20"/>
          <w:szCs w:val="28"/>
        </w:rPr>
        <w:tab/>
      </w:r>
      <w:r>
        <w:rPr>
          <w:rFonts w:eastAsiaTheme="minorEastAsia" w:hint="eastAsia"/>
          <w:sz w:val="20"/>
          <w:szCs w:val="28"/>
        </w:rPr>
        <w:t xml:space="preserve">                                                                                    </w:t>
      </w:r>
      <w:r w:rsidRPr="00827A19">
        <w:rPr>
          <w:rFonts w:ascii="Bookman Old Style" w:eastAsiaTheme="minorEastAsia" w:hAnsi="Bookman Old Style"/>
          <w:sz w:val="20"/>
          <w:szCs w:val="28"/>
        </w:rPr>
        <w:t>110.07.</w:t>
      </w:r>
      <w:bookmarkStart w:id="0" w:name="_GoBack"/>
      <w:bookmarkEnd w:id="0"/>
      <w:r w:rsidR="00806A72">
        <w:rPr>
          <w:rFonts w:ascii="Bookman Old Style" w:eastAsiaTheme="minorEastAsia" w:hAnsi="Bookman Old Style" w:hint="eastAsia"/>
          <w:sz w:val="20"/>
          <w:szCs w:val="28"/>
        </w:rPr>
        <w:t>20</w:t>
      </w:r>
      <w:r w:rsidRPr="00827A19">
        <w:rPr>
          <w:rFonts w:ascii="Bookman Old Style" w:eastAsiaTheme="minorEastAsia" w:hAnsi="Bookman Old Style"/>
          <w:sz w:val="20"/>
          <w:szCs w:val="28"/>
        </w:rPr>
        <w:t>版</w:t>
      </w:r>
    </w:p>
    <w:sectPr w:rsidR="008D437F" w:rsidRPr="00827A19" w:rsidSect="009D50F7">
      <w:type w:val="continuous"/>
      <w:pgSz w:w="11910" w:h="16840"/>
      <w:pgMar w:top="426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06"/>
    <w:rsid w:val="00062BDC"/>
    <w:rsid w:val="000860AF"/>
    <w:rsid w:val="000A72F6"/>
    <w:rsid w:val="002912BA"/>
    <w:rsid w:val="004528E1"/>
    <w:rsid w:val="00497CA8"/>
    <w:rsid w:val="00535DA9"/>
    <w:rsid w:val="007D6A93"/>
    <w:rsid w:val="00806A72"/>
    <w:rsid w:val="00827A19"/>
    <w:rsid w:val="008D437F"/>
    <w:rsid w:val="00940FB2"/>
    <w:rsid w:val="009D50F7"/>
    <w:rsid w:val="009E1610"/>
    <w:rsid w:val="00A738A3"/>
    <w:rsid w:val="00B10606"/>
    <w:rsid w:val="00B45019"/>
    <w:rsid w:val="00B6396F"/>
    <w:rsid w:val="00E06849"/>
    <w:rsid w:val="00E65889"/>
    <w:rsid w:val="00EC0BD7"/>
    <w:rsid w:val="00F06E5D"/>
    <w:rsid w:val="00F9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E4911-ABAF-42B0-9ED6-94606F3D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洪紹淵</dc:creator>
  <cp:lastModifiedBy>吳怡臻</cp:lastModifiedBy>
  <cp:revision>2</cp:revision>
  <dcterms:created xsi:type="dcterms:W3CDTF">2021-07-20T08:52:00Z</dcterms:created>
  <dcterms:modified xsi:type="dcterms:W3CDTF">2021-07-20T08:52:00Z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2021-07-15T00:00:00Z</vt:filetime>
  </property>
</Properties>
</file>