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5D" w:rsidRPr="00866C21" w:rsidRDefault="00866C21" w:rsidP="003349AC">
      <w:pPr>
        <w:spacing w:line="240" w:lineRule="atLeast"/>
        <w:jc w:val="center"/>
        <w:textDirection w:val="lrTbV"/>
        <w:rPr>
          <w:rFonts w:ascii="標楷體" w:eastAsia="標楷體" w:cs="標楷體"/>
          <w:sz w:val="36"/>
          <w:szCs w:val="36"/>
        </w:rPr>
      </w:pPr>
      <w:r w:rsidRPr="00866C21">
        <w:rPr>
          <w:rFonts w:ascii="標楷體" w:eastAsia="標楷體" w:hAnsi="標楷體" w:hint="eastAsia"/>
          <w:b/>
          <w:sz w:val="32"/>
          <w:szCs w:val="32"/>
        </w:rPr>
        <w:t>公視台東轉播站排水設施改善工程</w:t>
      </w:r>
    </w:p>
    <w:p w:rsidR="00E518AE" w:rsidRDefault="00E518AE" w:rsidP="003349AC">
      <w:pPr>
        <w:spacing w:line="240" w:lineRule="atLeast"/>
        <w:jc w:val="center"/>
        <w:textDirection w:val="lrTbV"/>
        <w:rPr>
          <w:rFonts w:ascii="標楷體" w:eastAsia="標楷體" w:cs="標楷體"/>
          <w:b/>
          <w:bCs/>
          <w:sz w:val="36"/>
          <w:szCs w:val="36"/>
        </w:rPr>
      </w:pPr>
      <w:r w:rsidRPr="001B0E11">
        <w:rPr>
          <w:rFonts w:ascii="標楷體" w:eastAsia="標楷體" w:cs="標楷體" w:hint="eastAsia"/>
          <w:b/>
          <w:bCs/>
          <w:sz w:val="36"/>
          <w:szCs w:val="36"/>
        </w:rPr>
        <w:t>工</w:t>
      </w:r>
      <w:r w:rsidRPr="00055FCA">
        <w:rPr>
          <w:rFonts w:ascii="標楷體" w:eastAsia="標楷體" w:cs="標楷體" w:hint="eastAsia"/>
          <w:b/>
          <w:bCs/>
          <w:sz w:val="36"/>
          <w:szCs w:val="36"/>
        </w:rPr>
        <w:t>程採購契約</w:t>
      </w:r>
    </w:p>
    <w:p w:rsidR="001B0E11" w:rsidRPr="00055FCA" w:rsidRDefault="001B0E11" w:rsidP="003349AC">
      <w:pPr>
        <w:spacing w:line="240" w:lineRule="atLeast"/>
        <w:jc w:val="center"/>
        <w:textDirection w:val="lrTbV"/>
        <w:rPr>
          <w:rFonts w:ascii="標楷體" w:eastAsia="標楷體"/>
          <w:b/>
          <w:bCs/>
          <w:sz w:val="36"/>
          <w:szCs w:val="36"/>
        </w:rPr>
      </w:pPr>
    </w:p>
    <w:p w:rsidR="00E518AE" w:rsidRPr="00055FCA" w:rsidRDefault="005621DE" w:rsidP="003349AC">
      <w:pPr>
        <w:spacing w:line="240" w:lineRule="atLeast"/>
        <w:jc w:val="both"/>
        <w:rPr>
          <w:rFonts w:ascii="標楷體" w:eastAsia="標楷體"/>
          <w:sz w:val="28"/>
          <w:szCs w:val="28"/>
        </w:rPr>
      </w:pPr>
      <w:r w:rsidRPr="005621DE">
        <w:rPr>
          <w:rFonts w:ascii="標楷體" w:eastAsia="標楷體" w:cs="標楷體" w:hint="eastAsia"/>
          <w:color w:val="FF0000"/>
          <w:sz w:val="28"/>
          <w:szCs w:val="28"/>
        </w:rPr>
        <w:t>財團法人公共電視文化事業基金會</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以下簡稱</w:t>
      </w:r>
      <w:r w:rsidRPr="005621DE">
        <w:rPr>
          <w:rFonts w:ascii="標楷體" w:eastAsia="標楷體" w:cs="標楷體" w:hint="eastAsia"/>
          <w:color w:val="FF0000"/>
          <w:sz w:val="28"/>
          <w:szCs w:val="28"/>
        </w:rPr>
        <w:t>公視</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及</w:t>
      </w:r>
      <w:r w:rsidR="00E518AE" w:rsidRPr="005621DE">
        <w:rPr>
          <w:rFonts w:ascii="標楷體" w:eastAsia="標楷體" w:cs="標楷體" w:hint="eastAsia"/>
          <w:color w:val="FF0000"/>
          <w:sz w:val="28"/>
          <w:szCs w:val="28"/>
        </w:rPr>
        <w:t>得標廠商</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以下簡稱廠商</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雙方同意訂定本契約，共同遵守，其條款如下：</w:t>
      </w: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w:t>
      </w:r>
      <w:r w:rsidRPr="00055FCA">
        <w:rPr>
          <w:rFonts w:ascii="標楷體" w:eastAsia="標楷體" w:cs="標楷體" w:hint="eastAsia"/>
          <w:b/>
          <w:bCs/>
          <w:sz w:val="28"/>
          <w:szCs w:val="28"/>
        </w:rPr>
        <w:t>條　契約文件及效力</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契約包括下列文件：</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招標文件及其變更或補充。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投標文件及其變更或補充。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決標文件及其變更或補充。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契約本文、附件及其變更或補充。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依契約所提出之履約文件或資料。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定義及解釋：</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契約文件，指前款所定資料，包括以書面、錄音、錄影、照相、微縮、電子數位資料或樣品等方式呈現之原件或複製品。</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工程司，指</w:t>
      </w:r>
      <w:r w:rsidR="005621DE">
        <w:rPr>
          <w:rFonts w:ascii="標楷體" w:eastAsia="標楷體" w:cs="標楷體" w:hint="eastAsia"/>
          <w:sz w:val="28"/>
          <w:szCs w:val="28"/>
        </w:rPr>
        <w:t>公視</w:t>
      </w:r>
      <w:r w:rsidRPr="00055FCA">
        <w:rPr>
          <w:rFonts w:ascii="標楷體" w:eastAsia="標楷體" w:cs="標楷體" w:hint="eastAsia"/>
          <w:sz w:val="28"/>
          <w:szCs w:val="28"/>
        </w:rPr>
        <w:t>以書面指派行使本契約所賦予之工程司之職權者。</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00E518AE" w:rsidRPr="00055FCA">
        <w:rPr>
          <w:rFonts w:ascii="標楷體" w:eastAsia="標楷體" w:cs="標楷體" w:hint="eastAsia"/>
          <w:sz w:val="28"/>
          <w:szCs w:val="28"/>
        </w:rPr>
        <w:t>工程司代表，指工程司指定之任何人員，以執行本契約所規定之權責者。其授權</w:t>
      </w:r>
      <w:r w:rsidR="002C59D5" w:rsidRPr="00055FCA">
        <w:rPr>
          <w:rFonts w:ascii="標楷體" w:eastAsia="標楷體" w:cs="標楷體" w:hint="eastAsia"/>
          <w:sz w:val="28"/>
          <w:szCs w:val="28"/>
        </w:rPr>
        <w:t>範圍</w:t>
      </w:r>
      <w:r w:rsidR="00E518AE" w:rsidRPr="00055FCA">
        <w:rPr>
          <w:rFonts w:ascii="標楷體" w:eastAsia="標楷體" w:cs="標楷體" w:hint="eastAsia"/>
          <w:sz w:val="28"/>
          <w:szCs w:val="28"/>
        </w:rPr>
        <w:t>須經工程司以書面通知承包商。</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00BF2F2C" w:rsidRPr="00055FCA">
        <w:rPr>
          <w:rFonts w:ascii="標楷體" w:eastAsia="標楷體" w:cs="標楷體" w:hint="eastAsia"/>
          <w:sz w:val="28"/>
          <w:szCs w:val="28"/>
        </w:rPr>
        <w:t>監造單位，指</w:t>
      </w:r>
      <w:r w:rsidR="0031435A" w:rsidRPr="00055FCA">
        <w:rPr>
          <w:rFonts w:ascii="標楷體" w:eastAsia="標楷體" w:cs="標楷體" w:hint="eastAsia"/>
          <w:sz w:val="28"/>
          <w:szCs w:val="28"/>
        </w:rPr>
        <w:t>受</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委託</w:t>
      </w:r>
      <w:r w:rsidR="0031435A" w:rsidRPr="00055FCA">
        <w:rPr>
          <w:rFonts w:ascii="標楷體" w:eastAsia="標楷體" w:cs="標楷體" w:hint="eastAsia"/>
          <w:sz w:val="28"/>
          <w:szCs w:val="28"/>
        </w:rPr>
        <w:t>執行監造作業之</w:t>
      </w:r>
      <w:r w:rsidR="00BF2F2C" w:rsidRPr="00055FCA">
        <w:rPr>
          <w:rFonts w:ascii="標楷體" w:eastAsia="標楷體" w:cs="標楷體" w:hint="eastAsia"/>
          <w:sz w:val="28"/>
          <w:szCs w:val="28"/>
        </w:rPr>
        <w:t>技術服務廠商。</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00BF2F2C" w:rsidRPr="00055FCA">
        <w:rPr>
          <w:rFonts w:ascii="標楷體" w:eastAsia="標楷體" w:cs="標楷體" w:hint="eastAsia"/>
          <w:sz w:val="28"/>
          <w:szCs w:val="28"/>
        </w:rPr>
        <w:t>監造單位</w:t>
      </w:r>
      <w:r w:rsidR="00BF2F2C" w:rsidRPr="00055FCA">
        <w:rPr>
          <w:rFonts w:ascii="標楷體" w:eastAsia="標楷體" w:cs="標楷體"/>
          <w:sz w:val="28"/>
          <w:szCs w:val="28"/>
        </w:rPr>
        <w:t>/</w:t>
      </w:r>
      <w:r w:rsidR="00BF2F2C" w:rsidRPr="00055FCA">
        <w:rPr>
          <w:rFonts w:ascii="標楷體" w:eastAsia="標楷體" w:cs="標楷體" w:hint="eastAsia"/>
          <w:sz w:val="28"/>
          <w:szCs w:val="28"/>
        </w:rPr>
        <w:t>工程司，有監造單位者，為監造單位；</w:t>
      </w:r>
      <w:proofErr w:type="gramStart"/>
      <w:r w:rsidR="00BF2F2C" w:rsidRPr="00055FCA">
        <w:rPr>
          <w:rFonts w:ascii="標楷體" w:eastAsia="標楷體" w:cs="標楷體" w:hint="eastAsia"/>
          <w:sz w:val="28"/>
          <w:szCs w:val="28"/>
        </w:rPr>
        <w:t>無監造</w:t>
      </w:r>
      <w:proofErr w:type="gramEnd"/>
      <w:r w:rsidR="00BF2F2C" w:rsidRPr="00055FCA">
        <w:rPr>
          <w:rFonts w:ascii="標楷體" w:eastAsia="標楷體" w:cs="標楷體" w:hint="eastAsia"/>
          <w:sz w:val="28"/>
          <w:szCs w:val="28"/>
        </w:rPr>
        <w:t>單位者，為工程司。</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6.</w:t>
      </w:r>
      <w:r w:rsidR="00BF2F2C" w:rsidRPr="00055FCA">
        <w:rPr>
          <w:rFonts w:ascii="標楷體" w:eastAsia="標楷體" w:cs="標楷體" w:hint="eastAsia"/>
          <w:sz w:val="28"/>
          <w:szCs w:val="28"/>
        </w:rPr>
        <w:t>工程司</w:t>
      </w:r>
      <w:r w:rsidR="00BF2F2C" w:rsidRPr="00055FCA">
        <w:rPr>
          <w:rFonts w:ascii="標楷體" w:eastAsia="標楷體" w:cs="標楷體"/>
          <w:sz w:val="28"/>
          <w:szCs w:val="28"/>
        </w:rPr>
        <w:t>/</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，有工程司者，為工程司；無工程司者，為</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7.</w:t>
      </w:r>
      <w:r w:rsidR="00E518AE" w:rsidRPr="00055FCA">
        <w:rPr>
          <w:rFonts w:ascii="標楷體" w:eastAsia="標楷體" w:cs="標楷體" w:hint="eastAsia"/>
          <w:sz w:val="28"/>
          <w:szCs w:val="28"/>
        </w:rPr>
        <w:t>分包，</w:t>
      </w:r>
      <w:proofErr w:type="gramStart"/>
      <w:r w:rsidR="00E518AE" w:rsidRPr="00055FCA">
        <w:rPr>
          <w:rFonts w:ascii="標楷體" w:eastAsia="標楷體" w:cs="標楷體" w:hint="eastAsia"/>
          <w:sz w:val="28"/>
          <w:szCs w:val="28"/>
        </w:rPr>
        <w:t>謂非轉</w:t>
      </w:r>
      <w:proofErr w:type="gramEnd"/>
      <w:r w:rsidR="00E518AE" w:rsidRPr="00055FCA">
        <w:rPr>
          <w:rFonts w:ascii="標楷體" w:eastAsia="標楷體" w:cs="標楷體" w:hint="eastAsia"/>
          <w:sz w:val="28"/>
          <w:szCs w:val="28"/>
        </w:rPr>
        <w:t>包而將契約之部分由其他廠商代為履行。</w:t>
      </w:r>
    </w:p>
    <w:p w:rsidR="00E518AE" w:rsidRPr="00EB7DDF" w:rsidRDefault="005621DE" w:rsidP="003349AC">
      <w:pPr>
        <w:spacing w:line="240" w:lineRule="atLeast"/>
        <w:ind w:left="1135" w:right="57" w:hanging="284"/>
        <w:jc w:val="both"/>
        <w:rPr>
          <w:rFonts w:ascii="標楷體" w:eastAsia="標楷體" w:cs="標楷體"/>
          <w:sz w:val="28"/>
          <w:szCs w:val="28"/>
        </w:rPr>
      </w:pPr>
      <w:r w:rsidRPr="00055FCA">
        <w:rPr>
          <w:rFonts w:ascii="標楷體" w:eastAsia="標楷體" w:cs="標楷體"/>
          <w:sz w:val="28"/>
          <w:szCs w:val="28"/>
        </w:rPr>
        <w:t>8.</w:t>
      </w:r>
      <w:r w:rsidR="00E518AE" w:rsidRPr="00055FCA">
        <w:rPr>
          <w:rFonts w:ascii="標楷體" w:eastAsia="標楷體" w:cs="標楷體" w:hint="eastAsia"/>
          <w:sz w:val="28"/>
          <w:szCs w:val="28"/>
        </w:rPr>
        <w:t>書面，指所有手書、打字及印刷之來往信函及通知，包括電傳、電報及電子信件。</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9.</w:t>
      </w:r>
      <w:r w:rsidR="00E518AE" w:rsidRPr="00055FCA">
        <w:rPr>
          <w:rFonts w:ascii="標楷體" w:eastAsia="標楷體" w:cs="標楷體" w:hint="eastAsia"/>
          <w:sz w:val="28"/>
          <w:szCs w:val="28"/>
        </w:rPr>
        <w:t>規範，指列入契約之工程規範及規定，含施工規範、施工安全、衛生、環保、交通維持手冊、技術規範及工程施工期間依契約規定提出之任何規範與書面規定。</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10.</w:t>
      </w:r>
      <w:r w:rsidR="00E518AE" w:rsidRPr="00055FCA">
        <w:rPr>
          <w:rFonts w:ascii="標楷體" w:eastAsia="標楷體" w:cs="標楷體" w:hint="eastAsia"/>
          <w:sz w:val="28"/>
          <w:szCs w:val="28"/>
        </w:rPr>
        <w:t>圖說，指</w:t>
      </w:r>
      <w:proofErr w:type="gramStart"/>
      <w:r w:rsidRPr="005621DE">
        <w:rPr>
          <w:rFonts w:ascii="標楷體" w:eastAsia="標楷體" w:cs="標楷體" w:hint="eastAsia"/>
          <w:color w:val="FF0000"/>
          <w:sz w:val="28"/>
          <w:szCs w:val="28"/>
        </w:rPr>
        <w:t>公視</w:t>
      </w:r>
      <w:r w:rsidR="00E518AE" w:rsidRPr="00055FCA">
        <w:rPr>
          <w:rFonts w:ascii="標楷體" w:eastAsia="標楷體" w:cs="標楷體" w:hint="eastAsia"/>
          <w:sz w:val="28"/>
          <w:szCs w:val="28"/>
        </w:rPr>
        <w:t>依契約</w:t>
      </w:r>
      <w:proofErr w:type="gramEnd"/>
      <w:r w:rsidR="00E518AE" w:rsidRPr="00055FCA">
        <w:rPr>
          <w:rFonts w:ascii="標楷體" w:eastAsia="標楷體" w:cs="標楷體" w:hint="eastAsia"/>
          <w:sz w:val="28"/>
          <w:szCs w:val="28"/>
        </w:rPr>
        <w:t>提供廠商之全部圖樣及其所附資料。另由廠商提出經</w:t>
      </w:r>
      <w:r w:rsidRPr="005621DE">
        <w:rPr>
          <w:rFonts w:ascii="標楷體" w:eastAsia="標楷體" w:cs="標楷體" w:hint="eastAsia"/>
          <w:color w:val="FF0000"/>
          <w:sz w:val="28"/>
          <w:szCs w:val="28"/>
        </w:rPr>
        <w:t>公視</w:t>
      </w:r>
      <w:r w:rsidR="00E518AE" w:rsidRPr="00055FCA">
        <w:rPr>
          <w:rFonts w:ascii="標楷體" w:eastAsia="標楷體" w:cs="標楷體" w:hint="eastAsia"/>
          <w:sz w:val="28"/>
          <w:szCs w:val="28"/>
        </w:rPr>
        <w:t>認可之全部圖樣及其所附資料，包含必要之樣品及模型，亦屬之。圖說包含（但不限於）設計圖、施工圖、構造圖、工廠施工製造圖、大樣圖等。</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契約所含各種文件之內容如有不一致之處，除另有規定外，依下列原則處理：</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契約條款優於招標文件內之其他文件所附記之條款。</w:t>
      </w:r>
      <w:proofErr w:type="gramStart"/>
      <w:r w:rsidRPr="00055FCA">
        <w:rPr>
          <w:rFonts w:ascii="標楷體" w:eastAsia="標楷體" w:cs="標楷體" w:hint="eastAsia"/>
          <w:sz w:val="28"/>
          <w:szCs w:val="28"/>
        </w:rPr>
        <w:t>但附記</w:t>
      </w:r>
      <w:proofErr w:type="gramEnd"/>
      <w:r w:rsidRPr="00055FCA">
        <w:rPr>
          <w:rFonts w:ascii="標楷體" w:eastAsia="標楷體" w:cs="標楷體" w:hint="eastAsia"/>
          <w:sz w:val="28"/>
          <w:szCs w:val="28"/>
        </w:rPr>
        <w:t>之條款有特別聲明者，不在此限。</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招標文件之內容優於投標文件之內容。但投標文件之內容經</w:t>
      </w:r>
      <w:r w:rsidR="005621DE">
        <w:rPr>
          <w:rFonts w:ascii="標楷體" w:eastAsia="標楷體" w:cs="標楷體" w:hint="eastAsia"/>
          <w:sz w:val="28"/>
          <w:szCs w:val="28"/>
        </w:rPr>
        <w:t>公視</w:t>
      </w:r>
      <w:r w:rsidRPr="00055FCA">
        <w:rPr>
          <w:rFonts w:ascii="標楷體" w:eastAsia="標楷體" w:cs="標楷體" w:hint="eastAsia"/>
          <w:sz w:val="28"/>
          <w:szCs w:val="28"/>
        </w:rPr>
        <w:t>審定優於招標文件之內容者，不在此限。招標文件如允許廠商於投標</w:t>
      </w:r>
      <w:r w:rsidRPr="00055FCA">
        <w:rPr>
          <w:rFonts w:ascii="標楷體" w:eastAsia="標楷體" w:cs="標楷體" w:hint="eastAsia"/>
          <w:sz w:val="28"/>
          <w:szCs w:val="28"/>
        </w:rPr>
        <w:lastRenderedPageBreak/>
        <w:t>文件內特別聲明，並經</w:t>
      </w:r>
      <w:r w:rsidR="005621DE">
        <w:rPr>
          <w:rFonts w:ascii="標楷體" w:eastAsia="標楷體" w:cs="標楷體" w:hint="eastAsia"/>
          <w:sz w:val="28"/>
          <w:szCs w:val="28"/>
        </w:rPr>
        <w:t>公</w:t>
      </w:r>
      <w:proofErr w:type="gramStart"/>
      <w:r w:rsidR="005621DE">
        <w:rPr>
          <w:rFonts w:ascii="標楷體" w:eastAsia="標楷體" w:cs="標楷體" w:hint="eastAsia"/>
          <w:sz w:val="28"/>
          <w:szCs w:val="28"/>
        </w:rPr>
        <w:t>視</w:t>
      </w:r>
      <w:r w:rsidRPr="00055FCA">
        <w:rPr>
          <w:rFonts w:ascii="標楷體" w:eastAsia="標楷體" w:cs="標楷體" w:hint="eastAsia"/>
          <w:sz w:val="28"/>
          <w:szCs w:val="28"/>
        </w:rPr>
        <w:t>於審標</w:t>
      </w:r>
      <w:proofErr w:type="gramEnd"/>
      <w:r w:rsidRPr="00055FCA">
        <w:rPr>
          <w:rFonts w:ascii="標楷體" w:eastAsia="標楷體" w:cs="標楷體" w:hint="eastAsia"/>
          <w:sz w:val="28"/>
          <w:szCs w:val="28"/>
        </w:rPr>
        <w:t>時接受者，以投標文件之內容為</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文件經</w:t>
      </w:r>
      <w:r w:rsidR="005621DE">
        <w:rPr>
          <w:rFonts w:ascii="標楷體" w:eastAsia="標楷體" w:cs="標楷體" w:hint="eastAsia"/>
          <w:sz w:val="28"/>
          <w:szCs w:val="28"/>
        </w:rPr>
        <w:t>公視</w:t>
      </w:r>
      <w:r w:rsidRPr="00055FCA">
        <w:rPr>
          <w:rFonts w:ascii="標楷體" w:eastAsia="標楷體" w:cs="標楷體" w:hint="eastAsia"/>
          <w:sz w:val="28"/>
          <w:szCs w:val="28"/>
        </w:rPr>
        <w:t>審定之日期較新者優於審定日期較舊者。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大比例尺圖者優於小比例尺圖者。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施工補充說明書優於施工規範。</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決標紀錄之內容優於開標或議價紀錄之內容。</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契約文件之一切</w:t>
      </w:r>
      <w:proofErr w:type="gramStart"/>
      <w:r w:rsidRPr="00055FCA">
        <w:rPr>
          <w:rFonts w:ascii="標楷體" w:eastAsia="標楷體" w:cs="標楷體" w:hint="eastAsia"/>
          <w:sz w:val="28"/>
          <w:szCs w:val="28"/>
        </w:rPr>
        <w:t>規定得互為</w:t>
      </w:r>
      <w:proofErr w:type="gramEnd"/>
      <w:r w:rsidRPr="00055FCA">
        <w:rPr>
          <w:rFonts w:ascii="標楷體" w:eastAsia="標楷體" w:cs="標楷體" w:hint="eastAsia"/>
          <w:sz w:val="28"/>
          <w:szCs w:val="28"/>
        </w:rPr>
        <w:t>補充，如仍有不明確之處，應依公平合理原則解釋之。如有爭議，依</w:t>
      </w:r>
      <w:r w:rsidR="005621DE">
        <w:rPr>
          <w:rFonts w:ascii="標楷體" w:eastAsia="標楷體" w:cs="標楷體" w:hint="eastAsia"/>
          <w:sz w:val="28"/>
          <w:szCs w:val="28"/>
        </w:rPr>
        <w:t>民法</w:t>
      </w:r>
      <w:r w:rsidRPr="00055FCA">
        <w:rPr>
          <w:rFonts w:ascii="標楷體" w:eastAsia="標楷體" w:cs="標楷體" w:hint="eastAsia"/>
          <w:sz w:val="28"/>
          <w:szCs w:val="28"/>
        </w:rPr>
        <w:t>規定處理。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契約文字：</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契約文字以中文為</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。但下列情形得以外文為</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特殊技術或材料之圖文資料。</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國際組織、外國政府或其授權機構、公會或商會所出具之文件。</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認定確有必要者。</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契約文字有中文譯文，其與外文</w:t>
      </w:r>
      <w:proofErr w:type="gramStart"/>
      <w:r w:rsidRPr="00055FCA">
        <w:rPr>
          <w:rFonts w:ascii="標楷體" w:eastAsia="標楷體" w:cs="標楷體" w:hint="eastAsia"/>
          <w:sz w:val="28"/>
          <w:szCs w:val="28"/>
        </w:rPr>
        <w:t>文</w:t>
      </w:r>
      <w:proofErr w:type="gramEnd"/>
      <w:r w:rsidRPr="00055FCA">
        <w:rPr>
          <w:rFonts w:ascii="標楷體" w:eastAsia="標楷體" w:cs="標楷體" w:hint="eastAsia"/>
          <w:sz w:val="28"/>
          <w:szCs w:val="28"/>
        </w:rPr>
        <w:t>意不符者，除資格文件外，以中文為</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。其因譯文</w:t>
      </w:r>
      <w:proofErr w:type="gramStart"/>
      <w:r w:rsidRPr="00055FCA">
        <w:rPr>
          <w:rFonts w:ascii="標楷體" w:eastAsia="標楷體" w:cs="標楷體" w:hint="eastAsia"/>
          <w:sz w:val="28"/>
          <w:szCs w:val="28"/>
        </w:rPr>
        <w:t>有誤致生</w:t>
      </w:r>
      <w:proofErr w:type="gramEnd"/>
      <w:r w:rsidRPr="00055FCA">
        <w:rPr>
          <w:rFonts w:ascii="標楷體" w:eastAsia="標楷體" w:cs="標楷體" w:hint="eastAsia"/>
          <w:sz w:val="28"/>
          <w:szCs w:val="28"/>
        </w:rPr>
        <w:t>損害者，由提供譯文之一方負責賠償。</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契約所稱申請、報告、同意、指示、核准、通知、解釋及其他類似行為所為之意思表示，</w:t>
      </w:r>
      <w:r w:rsidR="00340B49" w:rsidRPr="00055FCA">
        <w:rPr>
          <w:rFonts w:ascii="標楷體" w:eastAsia="標楷體" w:cs="標楷體" w:hint="eastAsia"/>
          <w:sz w:val="28"/>
          <w:szCs w:val="28"/>
        </w:rPr>
        <w:t>除契約另有規定或</w:t>
      </w:r>
      <w:r w:rsidR="00EC45FB" w:rsidRPr="00055FCA">
        <w:rPr>
          <w:rFonts w:ascii="標楷體" w:eastAsia="標楷體" w:cs="標楷體" w:hint="eastAsia"/>
          <w:sz w:val="28"/>
          <w:szCs w:val="28"/>
        </w:rPr>
        <w:t>當事人同意外，應</w:t>
      </w:r>
      <w:r w:rsidRPr="00055FCA">
        <w:rPr>
          <w:rFonts w:ascii="標楷體" w:eastAsia="標楷體" w:cs="標楷體" w:hint="eastAsia"/>
          <w:sz w:val="28"/>
          <w:szCs w:val="28"/>
        </w:rPr>
        <w:t>以中文</w:t>
      </w:r>
      <w:r w:rsidR="00466499" w:rsidRPr="00055FCA">
        <w:rPr>
          <w:rFonts w:ascii="標楷體" w:eastAsia="標楷體" w:cs="標楷體"/>
          <w:sz w:val="28"/>
          <w:szCs w:val="28"/>
        </w:rPr>
        <w:t>(</w:t>
      </w:r>
      <w:r w:rsidR="00466499" w:rsidRPr="00055FCA">
        <w:rPr>
          <w:rFonts w:ascii="標楷體" w:eastAsia="標楷體" w:cs="標楷體" w:hint="eastAsia"/>
          <w:sz w:val="28"/>
          <w:szCs w:val="28"/>
        </w:rPr>
        <w:t>正體字</w:t>
      </w:r>
      <w:r w:rsidR="00466499" w:rsidRPr="00055FCA">
        <w:rPr>
          <w:rFonts w:ascii="標楷體" w:eastAsia="標楷體" w:cs="標楷體"/>
          <w:sz w:val="28"/>
          <w:szCs w:val="28"/>
        </w:rPr>
        <w:t>)</w:t>
      </w:r>
      <w:r w:rsidRPr="00055FCA">
        <w:rPr>
          <w:rFonts w:ascii="標楷體" w:eastAsia="標楷體" w:cs="標楷體" w:hint="eastAsia"/>
          <w:sz w:val="28"/>
          <w:szCs w:val="28"/>
        </w:rPr>
        <w:t>書面為之。書面之遞交，得以面交簽收、郵寄、傳真或電子資料傳輸至雙方預為約定之人員或處所。</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契約所使用之度量衡單位，除另有規定者外，以公制為之。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契約所定事項如有違反法令或無法執行之部分，該部分無效。但除去該部分，契約亦可成立者，不影響其他部分之有效性。該無效之部分，</w:t>
      </w:r>
      <w:r w:rsidR="005621DE">
        <w:rPr>
          <w:rFonts w:ascii="標楷體" w:eastAsia="標楷體" w:cs="標楷體" w:hint="eastAsia"/>
          <w:sz w:val="28"/>
          <w:szCs w:val="28"/>
        </w:rPr>
        <w:t>公視</w:t>
      </w:r>
      <w:r w:rsidRPr="00055FCA">
        <w:rPr>
          <w:rFonts w:ascii="標楷體" w:eastAsia="標楷體" w:cs="標楷體" w:hint="eastAsia"/>
          <w:sz w:val="28"/>
          <w:szCs w:val="28"/>
        </w:rPr>
        <w:t>及廠商必要時得依契約原定目的變更之。</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cs="標楷體"/>
          <w:sz w:val="28"/>
          <w:szCs w:val="28"/>
        </w:rPr>
        <w:t>(</w:t>
      </w:r>
      <w:r w:rsidR="0029549D">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契約正本</w:t>
      </w:r>
      <w:r w:rsidRPr="00055FCA">
        <w:rPr>
          <w:rFonts w:ascii="標楷體" w:eastAsia="標楷體" w:cs="標楷體"/>
          <w:sz w:val="28"/>
          <w:szCs w:val="28"/>
        </w:rPr>
        <w:t>2</w:t>
      </w:r>
      <w:r w:rsidRPr="00055FCA">
        <w:rPr>
          <w:rFonts w:ascii="標楷體" w:eastAsia="標楷體" w:hAnsi="標楷體" w:cs="標楷體" w:hint="eastAsia"/>
          <w:sz w:val="28"/>
          <w:szCs w:val="28"/>
        </w:rPr>
        <w:t>份，</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及廠商各執</w:t>
      </w:r>
      <w:r w:rsidRPr="00055FCA">
        <w:rPr>
          <w:rFonts w:ascii="標楷體" w:eastAsia="標楷體" w:hAnsi="標楷體" w:cs="標楷體"/>
          <w:sz w:val="28"/>
          <w:szCs w:val="28"/>
        </w:rPr>
        <w:t>1</w:t>
      </w:r>
      <w:r w:rsidRPr="00055FCA">
        <w:rPr>
          <w:rFonts w:ascii="標楷體" w:eastAsia="標楷體" w:hAnsi="標楷體" w:cs="標楷體" w:hint="eastAsia"/>
          <w:sz w:val="28"/>
          <w:szCs w:val="28"/>
        </w:rPr>
        <w:t>份，並由雙方各依規定貼用印花稅票。副本</w:t>
      </w:r>
      <w:r w:rsidR="005621DE">
        <w:rPr>
          <w:rFonts w:ascii="標楷體" w:eastAsia="標楷體" w:hAnsi="標楷體" w:cs="標楷體" w:hint="eastAsia"/>
          <w:sz w:val="28"/>
          <w:szCs w:val="28"/>
        </w:rPr>
        <w:t>4</w:t>
      </w:r>
      <w:r w:rsidRPr="00055FCA">
        <w:rPr>
          <w:rFonts w:ascii="標楷體" w:eastAsia="標楷體" w:hAnsi="標楷體" w:cs="標楷體" w:hint="eastAsia"/>
          <w:sz w:val="28"/>
          <w:szCs w:val="28"/>
        </w:rPr>
        <w:t>份，由</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、廠商及相關</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、單位</w:t>
      </w:r>
      <w:proofErr w:type="gramStart"/>
      <w:r w:rsidRPr="00055FCA">
        <w:rPr>
          <w:rFonts w:ascii="標楷體" w:eastAsia="標楷體" w:hAnsi="標楷體" w:cs="標楷體" w:hint="eastAsia"/>
          <w:sz w:val="28"/>
          <w:szCs w:val="28"/>
        </w:rPr>
        <w:t>分別執用</w:t>
      </w:r>
      <w:proofErr w:type="gramEnd"/>
      <w:r w:rsidRPr="00055FCA">
        <w:rPr>
          <w:rFonts w:ascii="標楷體" w:eastAsia="標楷體" w:hAnsi="標楷體" w:cs="標楷體" w:hint="eastAsia"/>
          <w:sz w:val="28"/>
          <w:szCs w:val="28"/>
        </w:rPr>
        <w:t>。副本如有誤</w:t>
      </w:r>
      <w:proofErr w:type="gramStart"/>
      <w:r w:rsidRPr="00055FCA">
        <w:rPr>
          <w:rFonts w:ascii="標楷體" w:eastAsia="標楷體" w:hAnsi="標楷體" w:cs="標楷體" w:hint="eastAsia"/>
          <w:sz w:val="28"/>
          <w:szCs w:val="28"/>
        </w:rPr>
        <w:t>繕</w:t>
      </w:r>
      <w:proofErr w:type="gramEnd"/>
      <w:r w:rsidRPr="00055FCA">
        <w:rPr>
          <w:rFonts w:ascii="標楷體" w:eastAsia="標楷體" w:hAnsi="標楷體" w:cs="標楷體" w:hint="eastAsia"/>
          <w:sz w:val="28"/>
          <w:szCs w:val="28"/>
        </w:rPr>
        <w:t>，以正本為</w:t>
      </w:r>
      <w:proofErr w:type="gramStart"/>
      <w:r w:rsidRPr="00055FCA">
        <w:rPr>
          <w:rFonts w:ascii="標楷體" w:eastAsia="標楷體" w:hAnsi="標楷體" w:cs="標楷體" w:hint="eastAsia"/>
          <w:sz w:val="28"/>
          <w:szCs w:val="28"/>
        </w:rPr>
        <w:t>準</w:t>
      </w:r>
      <w:proofErr w:type="gramEnd"/>
      <w:r w:rsidRPr="00055FCA">
        <w:rPr>
          <w:rFonts w:ascii="標楷體" w:eastAsia="標楷體" w:hAnsi="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0029549D">
        <w:rPr>
          <w:rFonts w:ascii="標楷體" w:eastAsia="標楷體" w:hAnsi="標楷體" w:cs="標楷體" w:hint="eastAsia"/>
          <w:sz w:val="28"/>
          <w:szCs w:val="28"/>
        </w:rPr>
        <w:t>九</w:t>
      </w:r>
      <w:r w:rsidRPr="00055FCA">
        <w:rPr>
          <w:rFonts w:ascii="標楷體" w:eastAsia="標楷體" w:hAnsi="標楷體" w:cs="標楷體"/>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應提供</w:t>
      </w:r>
      <w:r w:rsidR="005621DE">
        <w:rPr>
          <w:rFonts w:ascii="標楷體" w:eastAsia="標楷體" w:hAnsi="標楷體" w:cs="標楷體" w:hint="eastAsia"/>
          <w:sz w:val="28"/>
          <w:szCs w:val="28"/>
        </w:rPr>
        <w:t>1</w:t>
      </w:r>
      <w:r w:rsidRPr="00055FCA">
        <w:rPr>
          <w:rFonts w:ascii="標楷體" w:eastAsia="標楷體" w:hAnsi="標楷體" w:cs="標楷體" w:hint="eastAsia"/>
          <w:sz w:val="28"/>
          <w:szCs w:val="28"/>
        </w:rPr>
        <w:t>份設計圖說及規範之影本予廠商，廠商得視履約之需要自費影印使用。除契約另有規定，如無</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之書面同意，廠商不得提供上開文件，供與契約無關之第三人使用。</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Pr="00055FCA">
        <w:rPr>
          <w:rFonts w:ascii="標楷體" w:eastAsia="標楷體" w:hAnsi="標楷體" w:cs="標楷體" w:hint="eastAsia"/>
          <w:sz w:val="28"/>
          <w:szCs w:val="28"/>
        </w:rPr>
        <w:t>十</w:t>
      </w:r>
      <w:r w:rsidRPr="00055FCA">
        <w:rPr>
          <w:rFonts w:ascii="標楷體" w:eastAsia="標楷體" w:hAnsi="標楷體" w:cs="標楷體"/>
          <w:sz w:val="28"/>
          <w:szCs w:val="28"/>
        </w:rPr>
        <w:t>)</w:t>
      </w:r>
      <w:r w:rsidRPr="00055FCA">
        <w:rPr>
          <w:rFonts w:ascii="標楷體" w:eastAsia="標楷體" w:hAnsi="標楷體" w:cs="標楷體" w:hint="eastAsia"/>
          <w:sz w:val="28"/>
          <w:szCs w:val="28"/>
        </w:rPr>
        <w:t>廠商應提供</w:t>
      </w:r>
      <w:r w:rsidR="005621DE">
        <w:rPr>
          <w:rFonts w:ascii="標楷體" w:eastAsia="標楷體" w:hAnsi="標楷體" w:cs="標楷體" w:hint="eastAsia"/>
          <w:sz w:val="28"/>
          <w:szCs w:val="28"/>
        </w:rPr>
        <w:t>1</w:t>
      </w:r>
      <w:r w:rsidRPr="00055FCA">
        <w:rPr>
          <w:rFonts w:ascii="標楷體" w:eastAsia="標楷體" w:hAnsi="標楷體" w:cs="標楷體" w:hint="eastAsia"/>
          <w:sz w:val="28"/>
          <w:szCs w:val="28"/>
        </w:rPr>
        <w:t>份依契約規定製作之文件影</w:t>
      </w:r>
      <w:proofErr w:type="gramStart"/>
      <w:r w:rsidRPr="00055FCA">
        <w:rPr>
          <w:rFonts w:ascii="標楷體" w:eastAsia="標楷體" w:hAnsi="標楷體" w:cs="標楷體" w:hint="eastAsia"/>
          <w:sz w:val="28"/>
          <w:szCs w:val="28"/>
        </w:rPr>
        <w:t>本予</w:t>
      </w:r>
      <w:r w:rsidR="005621DE">
        <w:rPr>
          <w:rFonts w:ascii="標楷體" w:eastAsia="標楷體" w:hAnsi="標楷體" w:cs="標楷體" w:hint="eastAsia"/>
          <w:sz w:val="28"/>
          <w:szCs w:val="28"/>
        </w:rPr>
        <w:t>公視</w:t>
      </w:r>
      <w:proofErr w:type="gramEnd"/>
      <w:r w:rsidRPr="00055FCA">
        <w:rPr>
          <w:rFonts w:ascii="標楷體" w:eastAsia="標楷體" w:hAnsi="標楷體" w:cs="標楷體" w:hint="eastAsia"/>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得視履約之需要自費影印使用。除契約另有規定，如無廠商之書面同意，</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不得提</w:t>
      </w:r>
      <w:proofErr w:type="gramStart"/>
      <w:r w:rsidRPr="00055FCA">
        <w:rPr>
          <w:rFonts w:ascii="標楷體" w:eastAsia="標楷體" w:hAnsi="標楷體" w:cs="標楷體" w:hint="eastAsia"/>
          <w:sz w:val="28"/>
          <w:szCs w:val="28"/>
        </w:rPr>
        <w:t>供上開</w:t>
      </w:r>
      <w:proofErr w:type="gramEnd"/>
      <w:r w:rsidRPr="00055FCA">
        <w:rPr>
          <w:rFonts w:ascii="標楷體" w:eastAsia="標楷體" w:hAnsi="標楷體" w:cs="標楷體" w:hint="eastAsia"/>
          <w:sz w:val="28"/>
          <w:szCs w:val="28"/>
        </w:rPr>
        <w:t>文件，供與契約無關之第三人使用。</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Pr="00055FCA">
        <w:rPr>
          <w:rFonts w:ascii="標楷體" w:eastAsia="標楷體" w:hAnsi="標楷體" w:cs="標楷體" w:hint="eastAsia"/>
          <w:sz w:val="28"/>
          <w:szCs w:val="28"/>
        </w:rPr>
        <w:t>十</w:t>
      </w:r>
      <w:r w:rsidR="0029549D">
        <w:rPr>
          <w:rFonts w:ascii="標楷體" w:eastAsia="標楷體" w:hAnsi="標楷體" w:cs="標楷體" w:hint="eastAsia"/>
          <w:sz w:val="28"/>
          <w:szCs w:val="28"/>
        </w:rPr>
        <w:t>一</w:t>
      </w:r>
      <w:r w:rsidRPr="00055FCA">
        <w:rPr>
          <w:rFonts w:ascii="標楷體" w:eastAsia="標楷體" w:hAnsi="標楷體" w:cs="標楷體"/>
          <w:sz w:val="28"/>
          <w:szCs w:val="28"/>
        </w:rPr>
        <w:t>)</w:t>
      </w:r>
      <w:r w:rsidRPr="00055FCA">
        <w:rPr>
          <w:rFonts w:ascii="標楷體" w:eastAsia="標楷體" w:hAnsi="標楷體" w:cs="標楷體" w:hint="eastAsia"/>
          <w:sz w:val="28"/>
          <w:szCs w:val="28"/>
        </w:rPr>
        <w:t>廠商應於施工地點，保存</w:t>
      </w:r>
      <w:r w:rsidRPr="00055FCA">
        <w:rPr>
          <w:rFonts w:ascii="標楷體" w:eastAsia="標楷體" w:hAnsi="標楷體" w:cs="標楷體"/>
          <w:sz w:val="28"/>
          <w:szCs w:val="28"/>
        </w:rPr>
        <w:t>1</w:t>
      </w:r>
      <w:r w:rsidRPr="00055FCA">
        <w:rPr>
          <w:rFonts w:ascii="標楷體" w:eastAsia="標楷體" w:hAnsi="標楷體" w:cs="標楷體" w:hint="eastAsia"/>
          <w:sz w:val="28"/>
          <w:szCs w:val="28"/>
        </w:rPr>
        <w:t>份完整契約文件及其修正，以供隨時查閱。廠商應核對全部文件，對任何矛盾或遺漏處，應立即通知</w:t>
      </w:r>
      <w:r w:rsidR="00F86ED6" w:rsidRPr="00055FCA">
        <w:rPr>
          <w:rFonts w:ascii="標楷體" w:eastAsia="標楷體" w:hAnsi="標楷體" w:cs="標楷體" w:hint="eastAsia"/>
          <w:sz w:val="28"/>
          <w:szCs w:val="28"/>
        </w:rPr>
        <w:t>工程司</w:t>
      </w:r>
      <w:r w:rsidR="00F86ED6" w:rsidRPr="00055FCA">
        <w:rPr>
          <w:rFonts w:ascii="標楷體" w:eastAsia="標楷體" w:hAnsi="標楷體" w:cs="標楷體"/>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w:t>
      </w:r>
      <w:r w:rsidRPr="00055FCA">
        <w:rPr>
          <w:rFonts w:ascii="標楷體" w:eastAsia="標楷體" w:cs="標楷體" w:hint="eastAsia"/>
          <w:b/>
          <w:bCs/>
          <w:sz w:val="28"/>
          <w:szCs w:val="28"/>
        </w:rPr>
        <w:t>條　履約標的</w:t>
      </w:r>
      <w:r w:rsidR="00EC45FB" w:rsidRPr="00055FCA">
        <w:rPr>
          <w:rFonts w:ascii="標楷體" w:eastAsia="標楷體" w:cs="標楷體" w:hint="eastAsia"/>
          <w:b/>
          <w:bCs/>
          <w:sz w:val="28"/>
          <w:szCs w:val="28"/>
        </w:rPr>
        <w:t>及地點</w:t>
      </w:r>
    </w:p>
    <w:p w:rsidR="00E518AE" w:rsidRPr="00055FCA" w:rsidRDefault="00E518AE" w:rsidP="003D1B13">
      <w:pPr>
        <w:spacing w:line="240" w:lineRule="atLeast"/>
        <w:jc w:val="center"/>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廠商應給付之標的及工作事項：</w:t>
      </w:r>
      <w:r w:rsidR="00866C21" w:rsidRPr="006971A5">
        <w:rPr>
          <w:rFonts w:ascii="標楷體" w:eastAsia="標楷體" w:hAnsi="標楷體" w:hint="eastAsia"/>
          <w:b/>
          <w:color w:val="000000"/>
          <w:sz w:val="32"/>
          <w:szCs w:val="32"/>
        </w:rPr>
        <w:t>公視台東轉播站排水設施改善工</w:t>
      </w:r>
      <w:r w:rsidR="00A05415">
        <w:rPr>
          <w:rFonts w:ascii="標楷體" w:eastAsia="標楷體" w:hAnsi="標楷體" w:hint="eastAsia"/>
          <w:b/>
          <w:color w:val="000000"/>
          <w:sz w:val="32"/>
          <w:szCs w:val="32"/>
        </w:rPr>
        <w:t>程</w:t>
      </w:r>
    </w:p>
    <w:p w:rsidR="00E518AE" w:rsidRPr="003D1B13" w:rsidRDefault="00E518AE" w:rsidP="00E01DDA">
      <w:pPr>
        <w:spacing w:line="240" w:lineRule="atLeast"/>
        <w:jc w:val="both"/>
        <w:textDirection w:val="lrTbV"/>
        <w:rPr>
          <w:rFonts w:ascii="標楷體" w:eastAsia="標楷體"/>
          <w:color w:val="FF0000"/>
          <w:sz w:val="28"/>
          <w:szCs w:val="28"/>
        </w:rPr>
      </w:pPr>
      <w:r w:rsidRPr="00055FCA">
        <w:rPr>
          <w:rFonts w:ascii="標楷體" w:eastAsia="標楷體" w:cs="標楷體"/>
          <w:sz w:val="28"/>
          <w:szCs w:val="28"/>
        </w:rPr>
        <w:t>(</w:t>
      </w:r>
      <w:r w:rsidR="00863A5F">
        <w:rPr>
          <w:rFonts w:ascii="標楷體" w:eastAsia="標楷體" w:cs="標楷體" w:hint="eastAsia"/>
          <w:sz w:val="28"/>
          <w:szCs w:val="28"/>
        </w:rPr>
        <w:t>二</w:t>
      </w:r>
      <w:r w:rsidRPr="00055FCA">
        <w:rPr>
          <w:rFonts w:ascii="標楷體" w:eastAsia="標楷體" w:cs="標楷體"/>
          <w:sz w:val="28"/>
          <w:szCs w:val="28"/>
        </w:rPr>
        <w:t>)</w:t>
      </w:r>
      <w:r w:rsidRPr="005621DE">
        <w:rPr>
          <w:rFonts w:ascii="標楷體" w:eastAsia="標楷體" w:cs="標楷體" w:hint="eastAsia"/>
          <w:color w:val="FF0000"/>
          <w:sz w:val="28"/>
          <w:szCs w:val="28"/>
        </w:rPr>
        <w:t>履約地點：</w:t>
      </w:r>
      <w:r w:rsidR="00E01DDA">
        <w:rPr>
          <w:rFonts w:ascii="標楷體" w:eastAsia="標楷體" w:hint="eastAsia"/>
          <w:color w:val="000000"/>
          <w:sz w:val="28"/>
          <w:szCs w:val="28"/>
          <w:u w:val="single"/>
        </w:rPr>
        <w:t>台東縣太麻里三和村大水</w:t>
      </w:r>
      <w:proofErr w:type="gramStart"/>
      <w:r w:rsidR="00E01DDA">
        <w:rPr>
          <w:rFonts w:ascii="標楷體" w:eastAsia="標楷體" w:hint="eastAsia"/>
          <w:color w:val="000000"/>
          <w:sz w:val="28"/>
          <w:szCs w:val="28"/>
          <w:u w:val="single"/>
        </w:rPr>
        <w:t>嶇</w:t>
      </w:r>
      <w:proofErr w:type="gramEnd"/>
      <w:r w:rsidR="00E01DDA">
        <w:rPr>
          <w:rFonts w:ascii="標楷體" w:eastAsia="標楷體" w:hint="eastAsia"/>
          <w:color w:val="000000"/>
          <w:sz w:val="28"/>
          <w:szCs w:val="28"/>
          <w:u w:val="single"/>
        </w:rPr>
        <w:t>12號</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3</w:t>
      </w:r>
      <w:r w:rsidRPr="00055FCA">
        <w:rPr>
          <w:rFonts w:ascii="標楷體" w:eastAsia="標楷體" w:cs="標楷體" w:hint="eastAsia"/>
          <w:b/>
          <w:bCs/>
          <w:sz w:val="28"/>
          <w:szCs w:val="28"/>
        </w:rPr>
        <w:t>條　契約價金之給付</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契約價金之給付，得為下列方式</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w:t>
      </w:r>
      <w:proofErr w:type="gramStart"/>
      <w:r w:rsidRPr="00055FCA">
        <w:rPr>
          <w:rFonts w:ascii="標楷體" w:eastAsia="標楷體" w:cs="標楷體" w:hint="eastAsia"/>
          <w:sz w:val="28"/>
          <w:szCs w:val="28"/>
        </w:rPr>
        <w:t>一</w:t>
      </w:r>
      <w:proofErr w:type="gramEnd"/>
      <w:r w:rsidRPr="00055FCA">
        <w:rPr>
          <w:rFonts w:ascii="標楷體" w:eastAsia="標楷體" w:cs="標楷體" w:hint="eastAsia"/>
          <w:sz w:val="28"/>
          <w:szCs w:val="28"/>
        </w:rPr>
        <w:t>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621DE" w:rsidP="003349AC">
      <w:pPr>
        <w:spacing w:line="240" w:lineRule="atLeast"/>
        <w:ind w:left="1135" w:hanging="284"/>
        <w:jc w:val="both"/>
        <w:textDirection w:val="lrTbV"/>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者，不在此限。</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proofErr w:type="gramStart"/>
      <w:r w:rsidR="00EB7DDF" w:rsidRPr="00EB7DDF">
        <w:rPr>
          <w:rFonts w:ascii="標楷體" w:eastAsia="標楷體" w:cs="標楷體" w:hint="eastAsia"/>
          <w:sz w:val="28"/>
          <w:szCs w:val="28"/>
        </w:rPr>
        <w:t>採</w:t>
      </w:r>
      <w:proofErr w:type="gramEnd"/>
      <w:r w:rsidR="00EB7DDF" w:rsidRPr="00EB7DDF">
        <w:rPr>
          <w:rFonts w:ascii="標楷體" w:eastAsia="標楷體" w:cs="標楷體" w:hint="eastAsia"/>
          <w:sz w:val="28"/>
          <w:szCs w:val="28"/>
        </w:rPr>
        <w:t>契約價金總額結算給付之部分：</w:t>
      </w:r>
    </w:p>
    <w:p w:rsidR="00EB7DDF" w:rsidRPr="00EB7DDF" w:rsidRDefault="00EB7DDF" w:rsidP="00EB7DDF">
      <w:pPr>
        <w:spacing w:line="240" w:lineRule="atLeast"/>
        <w:ind w:left="1135" w:right="24" w:hanging="284"/>
        <w:jc w:val="both"/>
        <w:textDirection w:val="lrTbV"/>
        <w:rPr>
          <w:rFonts w:ascii="標楷體" w:eastAsia="標楷體" w:cs="標楷體"/>
          <w:sz w:val="28"/>
          <w:szCs w:val="28"/>
        </w:rPr>
      </w:pPr>
      <w:r w:rsidRPr="00EB7DDF">
        <w:rPr>
          <w:rFonts w:ascii="標楷體" w:eastAsia="標楷體" w:hint="eastAsia"/>
          <w:sz w:val="28"/>
          <w:szCs w:val="28"/>
        </w:rPr>
        <w:t>1.工程之</w:t>
      </w:r>
      <w:r w:rsidRPr="00EB7DDF">
        <w:rPr>
          <w:rFonts w:ascii="標楷體" w:eastAsia="標楷體" w:cs="標楷體" w:hint="eastAsia"/>
          <w:sz w:val="28"/>
          <w:szCs w:val="28"/>
        </w:rPr>
        <w:t>個別項目實作數量較契約所定數量增減達5%以上時，其逾5%之部分，依原契約單價以契約變更增減契約價金。未達5%者，契約價金不予增減。</w:t>
      </w:r>
    </w:p>
    <w:p w:rsidR="00EB7DDF" w:rsidRPr="00EB7DDF" w:rsidRDefault="00EB7DDF" w:rsidP="00EB7DDF">
      <w:pPr>
        <w:spacing w:line="240" w:lineRule="atLeast"/>
        <w:ind w:left="1135" w:right="24" w:hanging="284"/>
        <w:jc w:val="both"/>
        <w:textDirection w:val="lrTbV"/>
        <w:rPr>
          <w:rFonts w:ascii="標楷體" w:eastAsia="標楷體" w:cs="標楷體"/>
          <w:sz w:val="28"/>
          <w:szCs w:val="28"/>
        </w:rPr>
      </w:pPr>
      <w:r w:rsidRPr="00EB7DDF">
        <w:rPr>
          <w:rFonts w:ascii="標楷體" w:eastAsia="標楷體" w:cs="標楷體" w:hint="eastAsia"/>
          <w:sz w:val="28"/>
          <w:szCs w:val="28"/>
        </w:rPr>
        <w:t>2.工程之個別項目實作數量較契約所定數量增加達30%以上時，其逾30%之部分，應以契約變更合理調整契約單價及計算契約價金。</w:t>
      </w:r>
    </w:p>
    <w:p w:rsidR="00EB7DDF" w:rsidRPr="00EB7DDF" w:rsidRDefault="00EB7DDF" w:rsidP="00EB7DDF">
      <w:pPr>
        <w:spacing w:line="240" w:lineRule="atLeast"/>
        <w:ind w:left="1135" w:right="24" w:hanging="284"/>
        <w:jc w:val="both"/>
        <w:textDirection w:val="lrTbV"/>
        <w:rPr>
          <w:rFonts w:ascii="標楷體" w:eastAsia="標楷體"/>
          <w:sz w:val="28"/>
          <w:szCs w:val="28"/>
        </w:rPr>
      </w:pPr>
      <w:r w:rsidRPr="00EB7DDF">
        <w:rPr>
          <w:rFonts w:ascii="標楷體" w:eastAsia="標楷體" w:cs="標楷體" w:hint="eastAsia"/>
          <w:sz w:val="28"/>
          <w:szCs w:val="28"/>
        </w:rPr>
        <w:t>3.工程之個別項目實作數量較契約所定數量減少達30%以上時，依原契約單</w:t>
      </w:r>
      <w:r w:rsidRPr="00EB7DDF">
        <w:rPr>
          <w:rFonts w:ascii="標楷體" w:eastAsia="標楷體" w:hint="eastAsia"/>
          <w:sz w:val="28"/>
          <w:szCs w:val="28"/>
        </w:rPr>
        <w:t>價計算契約</w:t>
      </w:r>
      <w:proofErr w:type="gramStart"/>
      <w:r w:rsidRPr="00EB7DDF">
        <w:rPr>
          <w:rFonts w:ascii="標楷體" w:eastAsia="標楷體" w:hint="eastAsia"/>
          <w:sz w:val="28"/>
          <w:szCs w:val="28"/>
        </w:rPr>
        <w:t>價金顯不</w:t>
      </w:r>
      <w:proofErr w:type="gramEnd"/>
      <w:r w:rsidRPr="00EB7DDF">
        <w:rPr>
          <w:rFonts w:ascii="標楷體" w:eastAsia="標楷體" w:hint="eastAsia"/>
          <w:sz w:val="28"/>
          <w:szCs w:val="28"/>
        </w:rPr>
        <w:t>合理者，應就顯不合理之部分以契約變更合理調整實作數量部分之契約單價及計算契約價金。</w:t>
      </w:r>
    </w:p>
    <w:p w:rsidR="007D3031" w:rsidRPr="00055FCA" w:rsidRDefault="007D3031"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4</w:t>
      </w:r>
      <w:r w:rsidRPr="00055FCA">
        <w:rPr>
          <w:rFonts w:ascii="標楷體" w:eastAsia="標楷體" w:cs="標楷體" w:hint="eastAsia"/>
          <w:b/>
          <w:bCs/>
          <w:sz w:val="28"/>
          <w:szCs w:val="28"/>
        </w:rPr>
        <w:t>條　契約價金之調整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驗收結果與規定不符，而不妨礙安全及使用需求，亦無減少通常效用或契約預定效用，經</w:t>
      </w:r>
      <w:r w:rsidR="005621DE">
        <w:rPr>
          <w:rFonts w:ascii="標楷體" w:eastAsia="標楷體" w:cs="標楷體" w:hint="eastAsia"/>
          <w:sz w:val="28"/>
          <w:szCs w:val="28"/>
        </w:rPr>
        <w:t>公視</w:t>
      </w:r>
      <w:r w:rsidRPr="00055FCA">
        <w:rPr>
          <w:rFonts w:ascii="標楷體" w:eastAsia="標楷體" w:cs="標楷體" w:hint="eastAsia"/>
          <w:sz w:val="28"/>
          <w:szCs w:val="28"/>
        </w:rPr>
        <w:t>檢討不必拆換、更換或拆換、更換確有困難，或不必補交者，得於必要時減價收受。</w:t>
      </w:r>
    </w:p>
    <w:p w:rsidR="00E518AE" w:rsidRPr="00EB7DDF" w:rsidRDefault="00BD5238" w:rsidP="003349AC">
      <w:pPr>
        <w:spacing w:line="240" w:lineRule="atLeast"/>
        <w:ind w:left="1135" w:hanging="284"/>
        <w:jc w:val="both"/>
        <w:textDirection w:val="lrTbV"/>
        <w:rPr>
          <w:rFonts w:ascii="標楷體" w:eastAsia="標楷體" w:cs="標楷體"/>
          <w:sz w:val="28"/>
          <w:szCs w:val="28"/>
        </w:rPr>
      </w:pPr>
      <w:r>
        <w:rPr>
          <w:rFonts w:ascii="標楷體" w:eastAsia="標楷體" w:hAnsi="標楷體" w:cs="標楷體" w:hint="eastAsia"/>
          <w:sz w:val="28"/>
          <w:szCs w:val="28"/>
        </w:rPr>
        <w:t>■</w:t>
      </w:r>
      <w:proofErr w:type="gramStart"/>
      <w:r w:rsidR="00E518AE" w:rsidRPr="00055FCA">
        <w:rPr>
          <w:rFonts w:ascii="標楷體" w:eastAsia="標楷體" w:cs="標楷體" w:hint="eastAsia"/>
          <w:sz w:val="28"/>
          <w:szCs w:val="28"/>
        </w:rPr>
        <w:t>採</w:t>
      </w:r>
      <w:proofErr w:type="gramEnd"/>
      <w:r w:rsidR="00E518AE" w:rsidRPr="00055FCA">
        <w:rPr>
          <w:rFonts w:ascii="標楷體" w:eastAsia="標楷體" w:cs="標楷體" w:hint="eastAsia"/>
          <w:sz w:val="28"/>
          <w:szCs w:val="28"/>
        </w:rPr>
        <w:t>減價收受者，按不符項目標的之契約價金</w:t>
      </w:r>
      <w:r>
        <w:rPr>
          <w:rFonts w:ascii="標楷體" w:eastAsia="標楷體" w:cs="標楷體" w:hint="eastAsia"/>
          <w:color w:val="FF0000"/>
          <w:sz w:val="28"/>
          <w:szCs w:val="28"/>
        </w:rPr>
        <w:t>0.5</w:t>
      </w:r>
      <w:r w:rsidRPr="00BD5238">
        <w:rPr>
          <w:rFonts w:ascii="標楷體" w:eastAsia="標楷體" w:cs="標楷體" w:hint="eastAsia"/>
          <w:color w:val="FF0000"/>
          <w:sz w:val="28"/>
          <w:szCs w:val="28"/>
        </w:rPr>
        <w:t>倍</w:t>
      </w:r>
      <w:r w:rsidR="00E518AE" w:rsidRPr="00055FCA">
        <w:rPr>
          <w:rFonts w:ascii="標楷體" w:eastAsia="標楷體" w:cs="標楷體" w:hint="eastAsia"/>
          <w:sz w:val="28"/>
          <w:szCs w:val="28"/>
        </w:rPr>
        <w:t>減價，並處以減價金額</w:t>
      </w:r>
      <w:r w:rsidRPr="00BD5238">
        <w:rPr>
          <w:rFonts w:ascii="標楷體" w:eastAsia="標楷體" w:cs="標楷體" w:hint="eastAsia"/>
          <w:color w:val="FF0000"/>
          <w:sz w:val="28"/>
          <w:szCs w:val="28"/>
        </w:rPr>
        <w:t>2倍</w:t>
      </w:r>
      <w:r w:rsidR="00E518AE" w:rsidRPr="00055FCA">
        <w:rPr>
          <w:rFonts w:ascii="標楷體" w:eastAsia="標楷體" w:cs="標楷體" w:hint="eastAsia"/>
          <w:sz w:val="28"/>
          <w:szCs w:val="28"/>
        </w:rPr>
        <w:t>之違約金。但其屬尺寸不符規定者，減價金額得就尺寸差異部分按契約價金比例計算之；屬工料不符規定者，減價金額得按工料差額計算之。</w:t>
      </w:r>
      <w:r w:rsidR="00EB7DDF" w:rsidRPr="00EB7DDF">
        <w:rPr>
          <w:rFonts w:ascii="標楷體" w:eastAsia="標楷體" w:cs="標楷體" w:hint="eastAsia"/>
          <w:sz w:val="28"/>
          <w:szCs w:val="28"/>
        </w:rPr>
        <w:t>減價及違約金之總額，以該項目之契約價金為限。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契約</w:t>
      </w:r>
      <w:proofErr w:type="gramStart"/>
      <w:r w:rsidRPr="00055FCA">
        <w:rPr>
          <w:rFonts w:ascii="標楷體" w:eastAsia="標楷體" w:cs="標楷體" w:hint="eastAsia"/>
          <w:sz w:val="28"/>
          <w:szCs w:val="28"/>
        </w:rPr>
        <w:t>所附供廠商</w:t>
      </w:r>
      <w:proofErr w:type="gramEnd"/>
      <w:r w:rsidRPr="00055FCA">
        <w:rPr>
          <w:rFonts w:ascii="標楷體" w:eastAsia="標楷體" w:cs="標楷體" w:hint="eastAsia"/>
          <w:sz w:val="28"/>
          <w:szCs w:val="28"/>
        </w:rPr>
        <w:t>投標用之工程數量清單，其數量為估計數，除另有規定者外，不應視為廠商完成履約所須供應或施作之實際數量。</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契約價金總額結算給付者，未列入前款清單之項目，其已於契約載明應由廠商施作或供應或為廠商完成履約所必須者，仍應由廠商負責供應或施作，不得據以請求加價。如經</w:t>
      </w:r>
      <w:r w:rsidR="005621DE">
        <w:rPr>
          <w:rFonts w:ascii="標楷體" w:eastAsia="標楷體" w:cs="標楷體" w:hint="eastAsia"/>
          <w:sz w:val="28"/>
          <w:szCs w:val="28"/>
        </w:rPr>
        <w:t>公視</w:t>
      </w:r>
      <w:r w:rsidRPr="00055FCA">
        <w:rPr>
          <w:rFonts w:ascii="標楷體" w:eastAsia="標楷體" w:cs="標楷體" w:hint="eastAsia"/>
          <w:sz w:val="28"/>
          <w:szCs w:val="28"/>
        </w:rPr>
        <w:t>確認</w:t>
      </w:r>
      <w:proofErr w:type="gramStart"/>
      <w:r w:rsidRPr="00055FCA">
        <w:rPr>
          <w:rFonts w:ascii="標楷體" w:eastAsia="標楷體" w:cs="標楷體" w:hint="eastAsia"/>
          <w:sz w:val="28"/>
          <w:szCs w:val="28"/>
        </w:rPr>
        <w:t>屬漏列且</w:t>
      </w:r>
      <w:proofErr w:type="gramEnd"/>
      <w:r w:rsidRPr="00055FCA">
        <w:rPr>
          <w:rFonts w:ascii="標楷體" w:eastAsia="標楷體" w:cs="標楷體" w:hint="eastAsia"/>
          <w:sz w:val="28"/>
          <w:szCs w:val="28"/>
        </w:rPr>
        <w:t>未於其他項目中編列者，</w:t>
      </w:r>
      <w:r w:rsidR="00EB7DDF">
        <w:rPr>
          <w:rFonts w:ascii="標楷體" w:eastAsia="標楷體" w:cs="標楷體" w:hint="eastAsia"/>
          <w:sz w:val="28"/>
          <w:szCs w:val="28"/>
        </w:rPr>
        <w:t>應</w:t>
      </w:r>
      <w:r w:rsidRPr="00055FCA">
        <w:rPr>
          <w:rFonts w:ascii="標楷體" w:eastAsia="標楷體" w:cs="標楷體" w:hint="eastAsia"/>
          <w:sz w:val="28"/>
          <w:szCs w:val="28"/>
        </w:rPr>
        <w:t>以契約變更增加契約價金。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契約價金，除另有規定外，含廠商及其人員依中華民國法令應繳納之稅捐、規費及強制性保險之保險費。</w:t>
      </w:r>
      <w:r w:rsidR="00FE4641" w:rsidRPr="00055FCA">
        <w:rPr>
          <w:rFonts w:ascii="標楷體" w:eastAsia="標楷體" w:cs="標楷體" w:hint="eastAsia"/>
          <w:sz w:val="28"/>
          <w:szCs w:val="28"/>
        </w:rPr>
        <w:t>依法令應以</w:t>
      </w:r>
      <w:r w:rsidR="005621DE">
        <w:rPr>
          <w:rFonts w:ascii="標楷體" w:eastAsia="標楷體" w:cs="標楷體" w:hint="eastAsia"/>
          <w:sz w:val="28"/>
          <w:szCs w:val="28"/>
        </w:rPr>
        <w:t>公視</w:t>
      </w:r>
      <w:r w:rsidR="00FE4641" w:rsidRPr="00055FCA">
        <w:rPr>
          <w:rFonts w:ascii="標楷體" w:eastAsia="標楷體" w:cs="標楷體" w:hint="eastAsia"/>
          <w:sz w:val="28"/>
          <w:szCs w:val="28"/>
        </w:rPr>
        <w:t>名義申請之許可或執照，由廠商備具文件代為申請</w:t>
      </w:r>
      <w:r w:rsidR="00A760D2" w:rsidRPr="00055FCA">
        <w:rPr>
          <w:rFonts w:ascii="標楷體" w:eastAsia="標楷體" w:cs="標楷體" w:hint="eastAsia"/>
          <w:sz w:val="28"/>
          <w:szCs w:val="28"/>
        </w:rPr>
        <w:t>者</w:t>
      </w:r>
      <w:r w:rsidR="00FE4641" w:rsidRPr="00055FCA">
        <w:rPr>
          <w:rFonts w:ascii="標楷體" w:eastAsia="標楷體" w:cs="標楷體" w:hint="eastAsia"/>
          <w:sz w:val="28"/>
          <w:szCs w:val="28"/>
        </w:rPr>
        <w:t>，其需繳納之規費</w:t>
      </w:r>
      <w:r w:rsidR="00FE4641" w:rsidRPr="00055FCA">
        <w:rPr>
          <w:rFonts w:ascii="標楷體" w:eastAsia="標楷體" w:cs="標楷體"/>
          <w:sz w:val="28"/>
          <w:szCs w:val="28"/>
        </w:rPr>
        <w:t>(</w:t>
      </w:r>
      <w:r w:rsidR="00FE4641" w:rsidRPr="00055FCA">
        <w:rPr>
          <w:rFonts w:ascii="標楷體" w:eastAsia="標楷體" w:cs="標楷體" w:hint="eastAsia"/>
          <w:sz w:val="28"/>
          <w:szCs w:val="28"/>
        </w:rPr>
        <w:t>含空氣污染防制費</w:t>
      </w:r>
      <w:r w:rsidR="00FE4641" w:rsidRPr="00055FCA">
        <w:rPr>
          <w:rFonts w:ascii="標楷體" w:eastAsia="標楷體" w:cs="標楷體"/>
          <w:sz w:val="28"/>
          <w:szCs w:val="28"/>
        </w:rPr>
        <w:t>)</w:t>
      </w:r>
      <w:r w:rsidR="00FE4641" w:rsidRPr="00055FCA">
        <w:rPr>
          <w:rFonts w:ascii="標楷體" w:eastAsia="標楷體" w:cs="標楷體" w:hint="eastAsia"/>
          <w:sz w:val="28"/>
          <w:szCs w:val="28"/>
        </w:rPr>
        <w:t>不含於契約價金，由廠商代為繳納</w:t>
      </w:r>
      <w:proofErr w:type="gramStart"/>
      <w:r w:rsidR="00FE4641" w:rsidRPr="00055FCA">
        <w:rPr>
          <w:rFonts w:ascii="標楷體" w:eastAsia="標楷體" w:cs="標楷體" w:hint="eastAsia"/>
          <w:sz w:val="28"/>
          <w:szCs w:val="28"/>
        </w:rPr>
        <w:t>後</w:t>
      </w:r>
      <w:r w:rsidR="005621DE">
        <w:rPr>
          <w:rFonts w:ascii="標楷體" w:eastAsia="標楷體" w:cs="標楷體" w:hint="eastAsia"/>
          <w:sz w:val="28"/>
          <w:szCs w:val="28"/>
        </w:rPr>
        <w:t>公視</w:t>
      </w:r>
      <w:r w:rsidR="00FE4641" w:rsidRPr="00055FCA">
        <w:rPr>
          <w:rFonts w:ascii="標楷體" w:eastAsia="標楷體" w:cs="標楷體" w:hint="eastAsia"/>
          <w:sz w:val="28"/>
          <w:szCs w:val="28"/>
        </w:rPr>
        <w:t>覈</w:t>
      </w:r>
      <w:proofErr w:type="gramEnd"/>
      <w:r w:rsidR="00FE4641" w:rsidRPr="00055FCA">
        <w:rPr>
          <w:rFonts w:ascii="標楷體" w:eastAsia="標楷體" w:cs="標楷體" w:hint="eastAsia"/>
          <w:sz w:val="28"/>
          <w:szCs w:val="28"/>
        </w:rPr>
        <w:t>實支付，但已明列項目而含於契約價金者，不在此限。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中華民國以外其他國家或地區之稅捐、規費或關稅，由廠商負擔。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廠商履約遇有下列政府行為之一，致履約費用增加或減少者，契約價金</w:t>
      </w:r>
      <w:r w:rsidRPr="00055FCA">
        <w:rPr>
          <w:rFonts w:ascii="標楷體" w:eastAsia="標楷體" w:cs="標楷體" w:hint="eastAsia"/>
          <w:sz w:val="28"/>
          <w:szCs w:val="28"/>
        </w:rPr>
        <w:lastRenderedPageBreak/>
        <w:t>得予調整：</w:t>
      </w:r>
    </w:p>
    <w:p w:rsidR="00E518AE" w:rsidRPr="00EB7DDF" w:rsidRDefault="00E518AE" w:rsidP="00EB7DDF">
      <w:pPr>
        <w:spacing w:line="240" w:lineRule="atLeast"/>
        <w:ind w:left="1135" w:right="24" w:hanging="284"/>
        <w:jc w:val="both"/>
        <w:textDirection w:val="lrTbV"/>
        <w:rPr>
          <w:rFonts w:ascii="標楷體" w:eastAsia="標楷體" w:cs="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政府法令之新增或變更。</w:t>
      </w:r>
    </w:p>
    <w:p w:rsidR="00E518AE" w:rsidRPr="00EB7DDF" w:rsidRDefault="00E518AE" w:rsidP="00EB7DDF">
      <w:pPr>
        <w:spacing w:line="240" w:lineRule="atLeast"/>
        <w:ind w:left="1135" w:right="24" w:hanging="284"/>
        <w:jc w:val="both"/>
        <w:textDirection w:val="lrTbV"/>
        <w:rPr>
          <w:rFonts w:ascii="標楷體" w:eastAsia="標楷體" w:cs="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稅捐或規費之新增或變更。</w:t>
      </w:r>
    </w:p>
    <w:p w:rsidR="00E518AE" w:rsidRPr="00055FCA" w:rsidRDefault="00E518AE" w:rsidP="00EB7DDF">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政府公告、公定或管制價格或費率之變更。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前款情形，屬中華民國政府所為，致履約成本增加者，其所增加之必要費用，由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負擔；致履約成本減少者，其所減少之部分，得自契約價金中扣除。屬其他國家政府所為，致履約成本增加或減少者，契約價金不予調整。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廠商為履約須進口自用機具、設備或材料者，其進口及復運出口所需手續及費用，由廠商負責。</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契約規定廠商履約標的應經第三人檢驗者，其檢驗所需費用，除另有規定者外，由廠商負擔。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契約履約</w:t>
      </w:r>
      <w:proofErr w:type="gramStart"/>
      <w:r w:rsidRPr="00055FCA">
        <w:rPr>
          <w:rFonts w:ascii="標楷體" w:eastAsia="標楷體" w:cs="標楷體" w:hint="eastAsia"/>
          <w:sz w:val="28"/>
          <w:szCs w:val="28"/>
        </w:rPr>
        <w:t>期間，</w:t>
      </w:r>
      <w:proofErr w:type="gramEnd"/>
      <w:r w:rsidRPr="00055FCA">
        <w:rPr>
          <w:rFonts w:ascii="標楷體" w:eastAsia="標楷體" w:cs="標楷體" w:hint="eastAsia"/>
          <w:sz w:val="28"/>
          <w:szCs w:val="28"/>
        </w:rPr>
        <w:t>有下列情形之</w:t>
      </w:r>
      <w:proofErr w:type="gramStart"/>
      <w:r w:rsidRPr="00055FCA">
        <w:rPr>
          <w:rFonts w:ascii="標楷體" w:eastAsia="標楷體" w:cs="標楷體" w:hint="eastAsia"/>
          <w:sz w:val="28"/>
          <w:szCs w:val="28"/>
        </w:rPr>
        <w:t>一</w:t>
      </w:r>
      <w:proofErr w:type="gramEnd"/>
      <w:r w:rsidR="00AB79E6">
        <w:rPr>
          <w:rFonts w:ascii="標楷體" w:eastAsia="標楷體" w:cs="標楷體" w:hint="eastAsia"/>
          <w:sz w:val="28"/>
          <w:szCs w:val="28"/>
        </w:rPr>
        <w:t>（</w:t>
      </w:r>
      <w:r w:rsidRPr="00055FCA">
        <w:rPr>
          <w:rFonts w:ascii="標楷體" w:eastAsia="標楷體" w:cs="標楷體" w:hint="eastAsia"/>
          <w:sz w:val="28"/>
          <w:szCs w:val="28"/>
        </w:rPr>
        <w:t>且非可歸責於廠商</w:t>
      </w:r>
      <w:r w:rsidR="00AB79E6">
        <w:rPr>
          <w:rFonts w:ascii="標楷體" w:eastAsia="標楷體" w:cs="標楷體" w:hint="eastAsia"/>
          <w:sz w:val="28"/>
          <w:szCs w:val="28"/>
        </w:rPr>
        <w:t>）</w:t>
      </w:r>
      <w:r w:rsidRPr="00055FCA">
        <w:rPr>
          <w:rFonts w:ascii="標楷體" w:eastAsia="標楷體" w:cs="標楷體" w:hint="eastAsia"/>
          <w:sz w:val="28"/>
          <w:szCs w:val="28"/>
        </w:rPr>
        <w:t>，</w:t>
      </w:r>
      <w:r w:rsidR="004A74CC" w:rsidRPr="00055FCA">
        <w:rPr>
          <w:rFonts w:ascii="標楷體" w:eastAsia="標楷體" w:cs="標楷體" w:hint="eastAsia"/>
          <w:sz w:val="28"/>
          <w:szCs w:val="28"/>
        </w:rPr>
        <w:t>致增加廠商履約成本者，</w:t>
      </w:r>
      <w:r w:rsidRPr="00055FCA">
        <w:rPr>
          <w:rFonts w:ascii="標楷體" w:eastAsia="標楷體" w:cs="標楷體" w:hint="eastAsia"/>
          <w:sz w:val="28"/>
          <w:szCs w:val="28"/>
        </w:rPr>
        <w:t>廠商為完成契約標的所</w:t>
      </w:r>
      <w:r w:rsidR="008C31E7" w:rsidRPr="00055FCA">
        <w:rPr>
          <w:rFonts w:ascii="標楷體" w:eastAsia="標楷體" w:cs="標楷體" w:hint="eastAsia"/>
          <w:sz w:val="28"/>
          <w:szCs w:val="28"/>
        </w:rPr>
        <w:t>需</w:t>
      </w:r>
      <w:r w:rsidRPr="00055FCA">
        <w:rPr>
          <w:rFonts w:ascii="標楷體" w:eastAsia="標楷體" w:cs="標楷體" w:hint="eastAsia"/>
          <w:sz w:val="28"/>
          <w:szCs w:val="28"/>
        </w:rPr>
        <w:t>增加之必要費用，</w:t>
      </w:r>
      <w:r w:rsidR="005F6B8A" w:rsidRPr="00055FCA">
        <w:rPr>
          <w:rFonts w:ascii="標楷體" w:eastAsia="標楷體" w:cs="標楷體" w:hint="eastAsia"/>
          <w:sz w:val="28"/>
          <w:szCs w:val="28"/>
        </w:rPr>
        <w:t>由</w:t>
      </w:r>
      <w:r w:rsidR="005621DE">
        <w:rPr>
          <w:rFonts w:ascii="標楷體" w:eastAsia="標楷體" w:cs="標楷體" w:hint="eastAsia"/>
          <w:sz w:val="28"/>
          <w:szCs w:val="28"/>
        </w:rPr>
        <w:t>公視</w:t>
      </w:r>
      <w:r w:rsidR="005F6B8A" w:rsidRPr="00055FCA">
        <w:rPr>
          <w:rFonts w:ascii="標楷體" w:eastAsia="標楷體" w:cs="標楷體" w:hint="eastAsia"/>
          <w:sz w:val="28"/>
          <w:szCs w:val="28"/>
        </w:rPr>
        <w:t>負擔。但屬</w:t>
      </w:r>
      <w:r w:rsidR="0007092C" w:rsidRPr="00055FCA">
        <w:rPr>
          <w:rFonts w:ascii="標楷體" w:eastAsia="標楷體" w:cs="標楷體" w:hint="eastAsia"/>
          <w:sz w:val="28"/>
          <w:szCs w:val="28"/>
        </w:rPr>
        <w:t>第</w:t>
      </w:r>
      <w:r w:rsidR="0007092C" w:rsidRPr="00055FCA">
        <w:rPr>
          <w:rFonts w:ascii="標楷體" w:eastAsia="標楷體" w:cs="標楷體"/>
          <w:sz w:val="28"/>
          <w:szCs w:val="28"/>
        </w:rPr>
        <w:t>13</w:t>
      </w:r>
      <w:r w:rsidR="0007092C" w:rsidRPr="00055FCA">
        <w:rPr>
          <w:rFonts w:ascii="標楷體" w:eastAsia="標楷體" w:cs="標楷體" w:hint="eastAsia"/>
          <w:sz w:val="28"/>
          <w:szCs w:val="28"/>
        </w:rPr>
        <w:t>條第</w:t>
      </w:r>
      <w:r w:rsidR="0007092C" w:rsidRPr="00055FCA">
        <w:rPr>
          <w:rFonts w:ascii="標楷體" w:eastAsia="標楷體" w:cs="標楷體"/>
          <w:sz w:val="28"/>
          <w:szCs w:val="28"/>
        </w:rPr>
        <w:t>7</w:t>
      </w:r>
      <w:r w:rsidR="0007092C" w:rsidRPr="00055FCA">
        <w:rPr>
          <w:rFonts w:ascii="標楷體" w:eastAsia="標楷體" w:cs="標楷體" w:hint="eastAsia"/>
          <w:sz w:val="28"/>
          <w:szCs w:val="28"/>
        </w:rPr>
        <w:t>款情形</w:t>
      </w:r>
      <w:r w:rsidR="00AD208E" w:rsidRPr="00055FCA">
        <w:rPr>
          <w:rFonts w:ascii="標楷體" w:eastAsia="標楷體" w:cs="標楷體" w:hint="eastAsia"/>
          <w:sz w:val="28"/>
          <w:szCs w:val="28"/>
        </w:rPr>
        <w:t>、廠商逾期履約</w:t>
      </w:r>
      <w:r w:rsidR="005F6B8A" w:rsidRPr="00055FCA">
        <w:rPr>
          <w:rFonts w:ascii="標楷體" w:eastAsia="標楷體" w:cs="標楷體" w:hint="eastAsia"/>
          <w:sz w:val="28"/>
          <w:szCs w:val="28"/>
        </w:rPr>
        <w:t>，</w:t>
      </w:r>
      <w:r w:rsidR="005C62B1" w:rsidRPr="00055FCA">
        <w:rPr>
          <w:rFonts w:ascii="標楷體" w:eastAsia="標楷體" w:cs="標楷體" w:hint="eastAsia"/>
          <w:sz w:val="28"/>
          <w:szCs w:val="28"/>
        </w:rPr>
        <w:t>或</w:t>
      </w:r>
      <w:r w:rsidR="00BB06DF" w:rsidRPr="00055FCA">
        <w:rPr>
          <w:rFonts w:ascii="標楷體" w:eastAsia="標楷體" w:cs="標楷體" w:hint="eastAsia"/>
          <w:sz w:val="28"/>
          <w:szCs w:val="28"/>
        </w:rPr>
        <w:t>發生</w:t>
      </w:r>
      <w:r w:rsidR="0007092C" w:rsidRPr="00055FCA">
        <w:rPr>
          <w:rFonts w:ascii="標楷體" w:eastAsia="標楷體" w:cs="標楷體" w:hint="eastAsia"/>
          <w:sz w:val="28"/>
          <w:szCs w:val="28"/>
        </w:rPr>
        <w:t>保險</w:t>
      </w:r>
      <w:r w:rsidR="00FD7987" w:rsidRPr="00055FCA">
        <w:rPr>
          <w:rFonts w:ascii="標楷體" w:eastAsia="標楷體" w:cs="標楷體" w:hint="eastAsia"/>
          <w:sz w:val="28"/>
          <w:szCs w:val="28"/>
        </w:rPr>
        <w:t>契約</w:t>
      </w:r>
      <w:r w:rsidR="00362A63" w:rsidRPr="00055FCA">
        <w:rPr>
          <w:rFonts w:ascii="標楷體" w:eastAsia="標楷體" w:cs="標楷體" w:hint="eastAsia"/>
          <w:sz w:val="28"/>
          <w:szCs w:val="28"/>
        </w:rPr>
        <w:t>承保範圍</w:t>
      </w:r>
      <w:r w:rsidR="00BB06DF" w:rsidRPr="00055FCA">
        <w:rPr>
          <w:rFonts w:ascii="標楷體" w:eastAsia="標楷體" w:cs="標楷體" w:hint="eastAsia"/>
          <w:sz w:val="28"/>
          <w:szCs w:val="28"/>
        </w:rPr>
        <w:t>之</w:t>
      </w:r>
      <w:r w:rsidR="00362A63" w:rsidRPr="00055FCA">
        <w:rPr>
          <w:rFonts w:ascii="標楷體" w:eastAsia="標楷體" w:cs="標楷體" w:hint="eastAsia"/>
          <w:sz w:val="28"/>
          <w:szCs w:val="28"/>
        </w:rPr>
        <w:t>事故所致</w:t>
      </w:r>
      <w:r w:rsidR="005F6B8A" w:rsidRPr="00055FCA">
        <w:rPr>
          <w:rFonts w:ascii="標楷體" w:eastAsia="標楷體" w:cs="標楷體" w:hint="eastAsia"/>
          <w:sz w:val="28"/>
          <w:szCs w:val="28"/>
        </w:rPr>
        <w:t>損失</w:t>
      </w:r>
      <w:r w:rsidR="005C62B1" w:rsidRPr="00055FCA">
        <w:rPr>
          <w:rFonts w:ascii="標楷體" w:eastAsia="標楷體" w:cs="標楷體" w:hint="eastAsia"/>
          <w:sz w:val="28"/>
          <w:szCs w:val="28"/>
        </w:rPr>
        <w:t>（</w:t>
      </w:r>
      <w:r w:rsidR="005F6B8A" w:rsidRPr="00055FCA">
        <w:rPr>
          <w:rFonts w:ascii="標楷體" w:eastAsia="標楷體" w:cs="標楷體" w:hint="eastAsia"/>
          <w:sz w:val="28"/>
          <w:szCs w:val="28"/>
        </w:rPr>
        <w:t>害</w:t>
      </w:r>
      <w:r w:rsidR="005C62B1" w:rsidRPr="00055FCA">
        <w:rPr>
          <w:rFonts w:ascii="標楷體" w:eastAsia="標楷體" w:cs="標楷體" w:hint="eastAsia"/>
          <w:sz w:val="28"/>
          <w:szCs w:val="28"/>
        </w:rPr>
        <w:t>）</w:t>
      </w:r>
      <w:r w:rsidR="005F6B8A" w:rsidRPr="00055FCA">
        <w:rPr>
          <w:rFonts w:ascii="標楷體" w:eastAsia="標楷體" w:cs="標楷體" w:hint="eastAsia"/>
          <w:sz w:val="28"/>
          <w:szCs w:val="28"/>
        </w:rPr>
        <w:t>之</w:t>
      </w:r>
      <w:r w:rsidR="00FD7987" w:rsidRPr="00055FCA">
        <w:rPr>
          <w:rFonts w:ascii="標楷體" w:eastAsia="標楷體" w:cs="標楷體" w:hint="eastAsia"/>
          <w:sz w:val="28"/>
          <w:szCs w:val="28"/>
        </w:rPr>
        <w:t>自負額</w:t>
      </w:r>
      <w:r w:rsidR="0007092C" w:rsidRPr="00055FCA">
        <w:rPr>
          <w:rFonts w:ascii="標楷體" w:eastAsia="標楷體" w:cs="標楷體" w:hint="eastAsia"/>
          <w:sz w:val="28"/>
          <w:szCs w:val="28"/>
        </w:rPr>
        <w:t>部分</w:t>
      </w:r>
      <w:r w:rsidR="005F6B8A" w:rsidRPr="00055FCA">
        <w:rPr>
          <w:rFonts w:ascii="標楷體" w:eastAsia="標楷體" w:cs="標楷體" w:hint="eastAsia"/>
          <w:sz w:val="28"/>
          <w:szCs w:val="28"/>
        </w:rPr>
        <w:t>，</w:t>
      </w:r>
      <w:r w:rsidR="00F05089" w:rsidRPr="00055FCA">
        <w:rPr>
          <w:rFonts w:ascii="標楷體" w:eastAsia="標楷體" w:cs="標楷體" w:hint="eastAsia"/>
          <w:sz w:val="28"/>
          <w:szCs w:val="28"/>
        </w:rPr>
        <w:t>由廠商負擔</w:t>
      </w:r>
      <w:r w:rsidRPr="00055FCA">
        <w:rPr>
          <w:rFonts w:ascii="標楷體" w:eastAsia="標楷體" w:cs="標楷體" w:hint="eastAsia"/>
          <w:sz w:val="28"/>
          <w:szCs w:val="28"/>
        </w:rPr>
        <w:t>：</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戰爭、封鎖、革命、叛亂、內亂、暴動或動員。</w:t>
      </w:r>
    </w:p>
    <w:p w:rsidR="00E518AE" w:rsidRPr="00055FCA" w:rsidRDefault="00B42C62"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2</w:t>
      </w:r>
      <w:r w:rsidR="00E518AE" w:rsidRPr="00055FCA">
        <w:rPr>
          <w:rFonts w:ascii="標楷體" w:eastAsia="標楷體" w:cs="標楷體"/>
          <w:sz w:val="28"/>
          <w:szCs w:val="28"/>
        </w:rPr>
        <w:t>.</w:t>
      </w:r>
      <w:r w:rsidR="00B922B6" w:rsidRPr="00055FCA">
        <w:rPr>
          <w:rFonts w:ascii="標楷體" w:eastAsia="標楷體" w:cs="標楷體" w:hint="eastAsia"/>
          <w:sz w:val="28"/>
          <w:szCs w:val="28"/>
        </w:rPr>
        <w:t>民眾非理性之聚眾抗爭。</w:t>
      </w:r>
    </w:p>
    <w:p w:rsidR="00B922B6" w:rsidRPr="00055FCA" w:rsidRDefault="00B922B6"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核子反應、核子輻射或放射性污染。</w:t>
      </w:r>
    </w:p>
    <w:p w:rsidR="002B4DB9" w:rsidRPr="00055FCA" w:rsidRDefault="002B4DB9"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善盡管理責任之廠商不可預見且無法合理防範之自然力作用（例如但不限於山崩、地震、海嘯等）。</w:t>
      </w:r>
    </w:p>
    <w:p w:rsidR="00E518AE" w:rsidRPr="00055FCA" w:rsidRDefault="004A74CC"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5</w:t>
      </w:r>
      <w:r w:rsidR="00E518AE" w:rsidRPr="00055FCA">
        <w:rPr>
          <w:rFonts w:ascii="標楷體" w:eastAsia="標楷體" w:cs="標楷體"/>
          <w:sz w:val="28"/>
          <w:szCs w:val="28"/>
        </w:rPr>
        <w:t>.</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要求全部或部分暫停執行（停工）。</w:t>
      </w:r>
    </w:p>
    <w:p w:rsidR="004A74C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6</w:t>
      </w:r>
      <w:r w:rsidR="004A74CC" w:rsidRPr="00055FCA">
        <w:rPr>
          <w:rFonts w:ascii="標楷體" w:eastAsia="標楷體" w:cs="標楷體"/>
          <w:sz w:val="28"/>
          <w:szCs w:val="28"/>
        </w:rPr>
        <w:t>.</w:t>
      </w:r>
      <w:r w:rsidR="005621DE">
        <w:rPr>
          <w:rFonts w:ascii="標楷體" w:eastAsia="標楷體" w:cs="標楷體" w:hint="eastAsia"/>
          <w:sz w:val="28"/>
          <w:szCs w:val="28"/>
        </w:rPr>
        <w:t>公視</w:t>
      </w:r>
      <w:r w:rsidR="004A74CC" w:rsidRPr="00055FCA">
        <w:rPr>
          <w:rFonts w:ascii="標楷體" w:eastAsia="標楷體" w:cs="標楷體" w:hint="eastAsia"/>
          <w:sz w:val="28"/>
          <w:szCs w:val="28"/>
        </w:rPr>
        <w:t>提供之地質鑽探或地質資料，與實際情形</w:t>
      </w:r>
      <w:r w:rsidR="008F611C" w:rsidRPr="00055FCA">
        <w:rPr>
          <w:rFonts w:ascii="標楷體" w:eastAsia="標楷體" w:cs="標楷體" w:hint="eastAsia"/>
          <w:sz w:val="28"/>
          <w:szCs w:val="28"/>
        </w:rPr>
        <w:t>有重大差異</w:t>
      </w:r>
      <w:r w:rsidR="004A74CC" w:rsidRPr="00055FCA">
        <w:rPr>
          <w:rFonts w:ascii="標楷體" w:eastAsia="標楷體" w:cs="標楷體" w:hint="eastAsia"/>
          <w:sz w:val="28"/>
          <w:szCs w:val="28"/>
        </w:rPr>
        <w:t>。</w:t>
      </w:r>
    </w:p>
    <w:p w:rsidR="00CA413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7</w:t>
      </w:r>
      <w:r w:rsidR="00CA413C" w:rsidRPr="00055FCA">
        <w:rPr>
          <w:rFonts w:ascii="標楷體" w:eastAsia="標楷體" w:cs="標楷體"/>
          <w:sz w:val="28"/>
          <w:szCs w:val="28"/>
        </w:rPr>
        <w:t>.</w:t>
      </w:r>
      <w:r w:rsidR="00CA413C" w:rsidRPr="00055FCA">
        <w:rPr>
          <w:rFonts w:ascii="標楷體" w:eastAsia="標楷體" w:cs="標楷體" w:hint="eastAsia"/>
          <w:sz w:val="28"/>
          <w:szCs w:val="28"/>
        </w:rPr>
        <w:t>因</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使用或佔用本工程任何部分，但契約另有規定者不在此限。</w:t>
      </w:r>
    </w:p>
    <w:p w:rsidR="00CA413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8</w:t>
      </w:r>
      <w:r w:rsidR="00CA413C" w:rsidRPr="00055FCA">
        <w:rPr>
          <w:rFonts w:ascii="標楷體" w:eastAsia="標楷體" w:cs="標楷體"/>
          <w:sz w:val="28"/>
          <w:szCs w:val="28"/>
        </w:rPr>
        <w:t>.</w:t>
      </w:r>
      <w:r w:rsidR="00CA413C" w:rsidRPr="00055FCA">
        <w:rPr>
          <w:rFonts w:ascii="標楷體" w:eastAsia="標楷體" w:cs="標楷體" w:hint="eastAsia"/>
          <w:sz w:val="28"/>
          <w:szCs w:val="28"/>
        </w:rPr>
        <w:t>其他可歸責於</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之情形。</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5</w:t>
      </w:r>
      <w:r w:rsidRPr="00055FCA">
        <w:rPr>
          <w:rFonts w:ascii="標楷體" w:eastAsia="標楷體" w:cs="標楷體" w:hint="eastAsia"/>
          <w:b/>
          <w:bCs/>
          <w:sz w:val="28"/>
          <w:szCs w:val="28"/>
        </w:rPr>
        <w:t>條　契約價金之給付條件</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契約依下列規定辦理付款：</w:t>
      </w:r>
    </w:p>
    <w:p w:rsidR="00E518AE" w:rsidRPr="00055FCA" w:rsidRDefault="00E518AE" w:rsidP="00BD5238">
      <w:pPr>
        <w:spacing w:line="240" w:lineRule="atLeast"/>
        <w:ind w:leftChars="348" w:left="1115" w:hangingChars="100" w:hanging="280"/>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驗收後付款：</w:t>
      </w:r>
      <w:r w:rsidR="00557A88" w:rsidRPr="00055FCA">
        <w:rPr>
          <w:rFonts w:ascii="標楷體" w:eastAsia="標楷體" w:cs="標楷體" w:hint="eastAsia"/>
          <w:sz w:val="28"/>
          <w:szCs w:val="28"/>
        </w:rPr>
        <w:t>除契約另有規定外，</w:t>
      </w:r>
      <w:r w:rsidR="00A824E5" w:rsidRPr="00055FCA">
        <w:rPr>
          <w:rFonts w:ascii="標楷體" w:eastAsia="標楷體" w:cs="標楷體" w:hint="eastAsia"/>
          <w:sz w:val="28"/>
          <w:szCs w:val="28"/>
        </w:rPr>
        <w:t>於</w:t>
      </w:r>
      <w:r w:rsidR="00557A88" w:rsidRPr="00055FCA">
        <w:rPr>
          <w:rFonts w:ascii="標楷體" w:eastAsia="標楷體" w:cs="標楷體" w:hint="eastAsia"/>
          <w:sz w:val="28"/>
          <w:szCs w:val="28"/>
        </w:rPr>
        <w:t>驗收合格</w:t>
      </w:r>
      <w:r w:rsidR="00A824E5" w:rsidRPr="00055FCA">
        <w:rPr>
          <w:rFonts w:ascii="標楷體" w:eastAsia="標楷體" w:cs="標楷體" w:hint="eastAsia"/>
          <w:sz w:val="28"/>
          <w:szCs w:val="28"/>
        </w:rPr>
        <w:t>，廠商繳納保固保證金後</w:t>
      </w:r>
      <w:r w:rsidR="00557A88" w:rsidRPr="00055FCA">
        <w:rPr>
          <w:rFonts w:ascii="標楷體" w:eastAsia="標楷體" w:cs="標楷體" w:hint="eastAsia"/>
          <w:sz w:val="28"/>
          <w:szCs w:val="28"/>
        </w:rPr>
        <w:t>，</w:t>
      </w:r>
      <w:r w:rsidR="005621DE">
        <w:rPr>
          <w:rFonts w:ascii="標楷體" w:eastAsia="標楷體" w:cs="標楷體" w:hint="eastAsia"/>
          <w:sz w:val="28"/>
          <w:szCs w:val="28"/>
        </w:rPr>
        <w:t>公視</w:t>
      </w:r>
      <w:r w:rsidR="00557A88" w:rsidRPr="00055FCA">
        <w:rPr>
          <w:rFonts w:ascii="標楷體" w:eastAsia="標楷體" w:cs="標楷體" w:hint="eastAsia"/>
          <w:sz w:val="28"/>
          <w:szCs w:val="28"/>
        </w:rPr>
        <w:t>應於接到廠商提出請款單據</w:t>
      </w:r>
      <w:r w:rsidR="00BD5238">
        <w:rPr>
          <w:rFonts w:ascii="標楷體" w:eastAsia="標楷體" w:cs="標楷體" w:hint="eastAsia"/>
          <w:sz w:val="28"/>
          <w:szCs w:val="28"/>
        </w:rPr>
        <w:t>，</w:t>
      </w:r>
      <w:r w:rsidR="00BD5238" w:rsidRPr="00BD5238">
        <w:rPr>
          <w:rFonts w:ascii="標楷體" w:eastAsia="標楷體" w:cs="標楷體" w:hint="eastAsia"/>
          <w:color w:val="FF0000"/>
          <w:sz w:val="28"/>
          <w:szCs w:val="28"/>
        </w:rPr>
        <w:t>當月月底結算後30</w:t>
      </w:r>
      <w:r w:rsidR="00557A88" w:rsidRPr="00BD5238">
        <w:rPr>
          <w:rFonts w:ascii="標楷體" w:eastAsia="標楷體" w:cs="標楷體" w:hint="eastAsia"/>
          <w:color w:val="FF0000"/>
          <w:sz w:val="28"/>
          <w:szCs w:val="28"/>
        </w:rPr>
        <w:t>日內</w:t>
      </w:r>
      <w:r w:rsidR="00557A88" w:rsidRPr="00055FCA">
        <w:rPr>
          <w:rFonts w:ascii="標楷體" w:eastAsia="標楷體" w:cs="標楷體" w:hint="eastAsia"/>
          <w:sz w:val="28"/>
          <w:szCs w:val="28"/>
        </w:rPr>
        <w:t>，一次無</w:t>
      </w:r>
      <w:proofErr w:type="gramStart"/>
      <w:r w:rsidR="00557A88" w:rsidRPr="00055FCA">
        <w:rPr>
          <w:rFonts w:ascii="標楷體" w:eastAsia="標楷體" w:cs="標楷體" w:hint="eastAsia"/>
          <w:sz w:val="28"/>
          <w:szCs w:val="28"/>
        </w:rPr>
        <w:t>息</w:t>
      </w:r>
      <w:r w:rsidR="00B03BC4" w:rsidRPr="00055FCA">
        <w:rPr>
          <w:rFonts w:ascii="標楷體" w:eastAsia="標楷體" w:cs="標楷體" w:hint="eastAsia"/>
          <w:sz w:val="28"/>
          <w:szCs w:val="28"/>
        </w:rPr>
        <w:t>結付</w:t>
      </w:r>
      <w:proofErr w:type="gramEnd"/>
      <w:r w:rsidR="00B03BC4" w:rsidRPr="00055FCA">
        <w:rPr>
          <w:rFonts w:ascii="標楷體" w:eastAsia="標楷體" w:cs="標楷體" w:hint="eastAsia"/>
          <w:sz w:val="28"/>
          <w:szCs w:val="28"/>
        </w:rPr>
        <w:t>尾款</w:t>
      </w:r>
      <w:r w:rsidRPr="00055FCA">
        <w:rPr>
          <w:rFonts w:ascii="標楷體" w:eastAsia="標楷體" w:cs="標楷體" w:hint="eastAsia"/>
          <w:sz w:val="28"/>
          <w:szCs w:val="28"/>
        </w:rPr>
        <w:t>。</w:t>
      </w:r>
      <w:r w:rsidR="00BD5238" w:rsidRPr="00055FCA">
        <w:rPr>
          <w:rFonts w:ascii="標楷體" w:eastAsia="標楷體"/>
          <w:sz w:val="28"/>
          <w:szCs w:val="28"/>
        </w:rPr>
        <w:t xml:space="preserve"> </w:t>
      </w:r>
    </w:p>
    <w:p w:rsidR="00E518AE" w:rsidRPr="00055FCA" w:rsidRDefault="00BD5238" w:rsidP="003349AC">
      <w:pPr>
        <w:spacing w:line="240" w:lineRule="atLeast"/>
        <w:ind w:left="1135" w:right="24" w:hanging="284"/>
        <w:jc w:val="both"/>
        <w:textDirection w:val="lrTbV"/>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物價指數調整：</w:t>
      </w:r>
      <w:r w:rsidRPr="00BD5238">
        <w:rPr>
          <w:rFonts w:ascii="標楷體" w:eastAsia="標楷體" w:cs="標楷體" w:hint="eastAsia"/>
          <w:color w:val="FF0000"/>
          <w:sz w:val="28"/>
          <w:szCs w:val="28"/>
        </w:rPr>
        <w:t>無調整。</w:t>
      </w:r>
    </w:p>
    <w:p w:rsidR="00E518AE" w:rsidRPr="00AB79E6" w:rsidRDefault="00BD5238" w:rsidP="003349AC">
      <w:pPr>
        <w:spacing w:line="240" w:lineRule="atLeast"/>
        <w:ind w:left="1135" w:right="57" w:hanging="284"/>
        <w:jc w:val="both"/>
        <w:rPr>
          <w:rFonts w:ascii="標楷體" w:eastAsia="標楷體" w:cs="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契約價金總額曾經減價而確定，其所組成之各單項價格就各單項價格依同一減價比率調整。投標文件中報價之分項價格合計數額與總價不同者，亦同。</w:t>
      </w:r>
      <w:r w:rsidR="00AB79E6" w:rsidRPr="00AB79E6">
        <w:rPr>
          <w:rFonts w:ascii="標楷體" w:eastAsia="標楷體" w:cs="標楷體" w:hint="eastAsia"/>
          <w:sz w:val="28"/>
          <w:szCs w:val="28"/>
        </w:rPr>
        <w:t>但廠商報價之安全衛生經費項目編列金額低於</w:t>
      </w:r>
      <w:r w:rsidR="005621DE">
        <w:rPr>
          <w:rFonts w:ascii="標楷體" w:eastAsia="標楷體" w:cs="標楷體" w:hint="eastAsia"/>
          <w:sz w:val="28"/>
          <w:szCs w:val="28"/>
        </w:rPr>
        <w:t>公視</w:t>
      </w:r>
      <w:r w:rsidR="00AB79E6" w:rsidRPr="00AB79E6">
        <w:rPr>
          <w:rFonts w:ascii="標楷體" w:eastAsia="標楷體" w:cs="標楷體" w:hint="eastAsia"/>
          <w:sz w:val="28"/>
          <w:szCs w:val="28"/>
        </w:rPr>
        <w:t>所訂底價之同項金額者，該安全衛生經費項目不隨之調低。</w:t>
      </w:r>
    </w:p>
    <w:p w:rsidR="00E518AE" w:rsidRPr="00055FCA" w:rsidRDefault="00BD5238"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廠商計價領款之印章，除另有規定外，以廠商於投標文件所</w:t>
      </w:r>
      <w:proofErr w:type="gramStart"/>
      <w:r w:rsidR="00E518AE" w:rsidRPr="00055FCA">
        <w:rPr>
          <w:rFonts w:ascii="標楷體" w:eastAsia="標楷體" w:cs="標楷體" w:hint="eastAsia"/>
          <w:sz w:val="28"/>
          <w:szCs w:val="28"/>
        </w:rPr>
        <w:t>蓋之章為</w:t>
      </w:r>
      <w:proofErr w:type="gramEnd"/>
      <w:r w:rsidR="00E518AE" w:rsidRPr="00055FCA">
        <w:rPr>
          <w:rFonts w:ascii="標楷體" w:eastAsia="標楷體" w:cs="標楷體" w:hint="eastAsia"/>
          <w:sz w:val="28"/>
          <w:szCs w:val="28"/>
        </w:rPr>
        <w:t>之。</w:t>
      </w:r>
    </w:p>
    <w:p w:rsidR="00CD5A12" w:rsidRDefault="00BD5238" w:rsidP="003349AC">
      <w:pPr>
        <w:spacing w:line="240" w:lineRule="atLeast"/>
        <w:ind w:left="1305" w:hanging="454"/>
        <w:jc w:val="both"/>
        <w:rPr>
          <w:rFonts w:ascii="標楷體" w:eastAsia="標楷體" w:cs="標楷體"/>
          <w:sz w:val="28"/>
          <w:szCs w:val="28"/>
        </w:rPr>
      </w:pPr>
      <w:r>
        <w:rPr>
          <w:rFonts w:ascii="標楷體" w:eastAsia="標楷體" w:cs="標楷體" w:hint="eastAsia"/>
          <w:sz w:val="28"/>
          <w:szCs w:val="28"/>
        </w:rPr>
        <w:lastRenderedPageBreak/>
        <w:t>5</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契約價金總額，除另有規定外，為完成契約所需全部材料、人工、機</w:t>
      </w:r>
    </w:p>
    <w:p w:rsidR="00E518AE" w:rsidRPr="00055FCA" w:rsidRDefault="00E518AE" w:rsidP="00CD5A12">
      <w:pPr>
        <w:spacing w:line="240" w:lineRule="atLeast"/>
        <w:ind w:leftChars="471" w:left="1304" w:hangingChars="62" w:hanging="174"/>
        <w:jc w:val="both"/>
        <w:rPr>
          <w:rFonts w:ascii="標楷體" w:eastAsia="標楷體"/>
          <w:sz w:val="28"/>
          <w:szCs w:val="28"/>
        </w:rPr>
      </w:pPr>
      <w:r w:rsidRPr="00055FCA">
        <w:rPr>
          <w:rFonts w:ascii="標楷體" w:eastAsia="標楷體" w:cs="標楷體" w:hint="eastAsia"/>
          <w:sz w:val="28"/>
          <w:szCs w:val="28"/>
        </w:rPr>
        <w:t>具、設備、交通運輸、水、電、油料、燃料及施工所必須之費用。</w:t>
      </w:r>
    </w:p>
    <w:p w:rsidR="00CD5A12" w:rsidRDefault="00BD5238" w:rsidP="003349AC">
      <w:pPr>
        <w:spacing w:line="240" w:lineRule="atLeast"/>
        <w:ind w:left="1305" w:hanging="454"/>
        <w:jc w:val="both"/>
        <w:textDirection w:val="lrTbV"/>
        <w:rPr>
          <w:rFonts w:ascii="標楷體" w:eastAsia="標楷體" w:cs="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B03BC4" w:rsidRPr="00055FCA">
        <w:rPr>
          <w:rFonts w:ascii="標楷體" w:eastAsia="標楷體" w:cs="標楷體" w:hint="eastAsia"/>
          <w:sz w:val="28"/>
          <w:szCs w:val="28"/>
        </w:rPr>
        <w:t>如</w:t>
      </w:r>
      <w:r w:rsidR="005621DE">
        <w:rPr>
          <w:rFonts w:ascii="標楷體" w:eastAsia="標楷體" w:cs="標楷體" w:hint="eastAsia"/>
          <w:sz w:val="28"/>
          <w:szCs w:val="28"/>
        </w:rPr>
        <w:t>公視</w:t>
      </w:r>
      <w:r w:rsidR="00B03BC4" w:rsidRPr="00055FCA">
        <w:rPr>
          <w:rFonts w:ascii="標楷體" w:eastAsia="標楷體" w:cs="標楷體" w:hint="eastAsia"/>
          <w:sz w:val="28"/>
          <w:szCs w:val="28"/>
        </w:rPr>
        <w:t>對工程之任何部分需要辦理量測或計量時，得通知廠商指派</w:t>
      </w:r>
      <w:proofErr w:type="gramStart"/>
      <w:r w:rsidR="00A46844" w:rsidRPr="00055FCA">
        <w:rPr>
          <w:rFonts w:ascii="標楷體" w:eastAsia="標楷體" w:cs="標楷體" w:hint="eastAsia"/>
          <w:sz w:val="28"/>
          <w:szCs w:val="28"/>
        </w:rPr>
        <w:t>適</w:t>
      </w:r>
      <w:proofErr w:type="gramEnd"/>
    </w:p>
    <w:p w:rsidR="00CD5A12" w:rsidRDefault="00A46844" w:rsidP="00CD5A12">
      <w:pPr>
        <w:spacing w:line="240" w:lineRule="atLeast"/>
        <w:ind w:leftChars="471" w:left="1304" w:hangingChars="62" w:hanging="174"/>
        <w:jc w:val="both"/>
        <w:textDirection w:val="lrTbV"/>
        <w:rPr>
          <w:rFonts w:ascii="標楷體" w:eastAsia="標楷體" w:cs="標楷體"/>
          <w:sz w:val="28"/>
          <w:szCs w:val="28"/>
        </w:rPr>
      </w:pPr>
      <w:r w:rsidRPr="00055FCA">
        <w:rPr>
          <w:rFonts w:ascii="標楷體" w:eastAsia="標楷體" w:cs="標楷體" w:hint="eastAsia"/>
          <w:sz w:val="28"/>
          <w:szCs w:val="28"/>
        </w:rPr>
        <w:t>合之工程</w:t>
      </w:r>
      <w:r w:rsidR="00B03BC4" w:rsidRPr="00055FCA">
        <w:rPr>
          <w:rFonts w:ascii="標楷體" w:eastAsia="標楷體" w:cs="標楷體" w:hint="eastAsia"/>
          <w:sz w:val="28"/>
          <w:szCs w:val="28"/>
        </w:rPr>
        <w:t>人員到場協同辦理，並將量測或計量結果作成紀錄。除非</w:t>
      </w:r>
      <w:proofErr w:type="gramStart"/>
      <w:r w:rsidR="00B03BC4" w:rsidRPr="00055FCA">
        <w:rPr>
          <w:rFonts w:ascii="標楷體" w:eastAsia="標楷體" w:cs="標楷體" w:hint="eastAsia"/>
          <w:sz w:val="28"/>
          <w:szCs w:val="28"/>
        </w:rPr>
        <w:t>契</w:t>
      </w:r>
      <w:proofErr w:type="gramEnd"/>
    </w:p>
    <w:p w:rsidR="00CD5A12" w:rsidRDefault="00B03BC4" w:rsidP="00CD5A12">
      <w:pPr>
        <w:spacing w:line="240" w:lineRule="atLeast"/>
        <w:ind w:leftChars="471" w:left="1304" w:hangingChars="62" w:hanging="174"/>
        <w:jc w:val="both"/>
        <w:textDirection w:val="lrTbV"/>
        <w:rPr>
          <w:rFonts w:ascii="標楷體" w:eastAsia="標楷體" w:cs="標楷體"/>
          <w:sz w:val="28"/>
          <w:szCs w:val="28"/>
        </w:rPr>
      </w:pPr>
      <w:proofErr w:type="gramStart"/>
      <w:r w:rsidRPr="00055FCA">
        <w:rPr>
          <w:rFonts w:ascii="標楷體" w:eastAsia="標楷體" w:cs="標楷體" w:hint="eastAsia"/>
          <w:sz w:val="28"/>
          <w:szCs w:val="28"/>
        </w:rPr>
        <w:t>約另有</w:t>
      </w:r>
      <w:proofErr w:type="gramEnd"/>
      <w:r w:rsidRPr="00055FCA">
        <w:rPr>
          <w:rFonts w:ascii="標楷體" w:eastAsia="標楷體" w:cs="標楷體" w:hint="eastAsia"/>
          <w:sz w:val="28"/>
          <w:szCs w:val="28"/>
        </w:rPr>
        <w:t>規定，量測或計量結果應記錄淨值。如廠商未能指派</w:t>
      </w:r>
      <w:r w:rsidR="00A46844" w:rsidRPr="00055FCA">
        <w:rPr>
          <w:rFonts w:ascii="標楷體" w:eastAsia="標楷體" w:cs="標楷體" w:hint="eastAsia"/>
          <w:sz w:val="28"/>
          <w:szCs w:val="28"/>
        </w:rPr>
        <w:t>適合之工</w:t>
      </w:r>
    </w:p>
    <w:p w:rsidR="00B03BC4" w:rsidRPr="00055FCA" w:rsidRDefault="00A46844" w:rsidP="00CD5A12">
      <w:pPr>
        <w:spacing w:line="240" w:lineRule="atLeast"/>
        <w:ind w:leftChars="471" w:left="1304" w:hangingChars="62" w:hanging="174"/>
        <w:jc w:val="both"/>
        <w:textDirection w:val="lrTbV"/>
        <w:rPr>
          <w:rFonts w:ascii="標楷體" w:eastAsia="標楷體"/>
          <w:sz w:val="28"/>
          <w:szCs w:val="28"/>
        </w:rPr>
      </w:pPr>
      <w:r w:rsidRPr="00055FCA">
        <w:rPr>
          <w:rFonts w:ascii="標楷體" w:eastAsia="標楷體" w:cs="標楷體" w:hint="eastAsia"/>
          <w:sz w:val="28"/>
          <w:szCs w:val="28"/>
        </w:rPr>
        <w:t>程</w:t>
      </w:r>
      <w:r w:rsidR="00B03BC4" w:rsidRPr="00055FCA">
        <w:rPr>
          <w:rFonts w:ascii="標楷體" w:eastAsia="標楷體" w:cs="標楷體" w:hint="eastAsia"/>
          <w:sz w:val="28"/>
          <w:szCs w:val="28"/>
        </w:rPr>
        <w:t>人員到場時，不影響</w:t>
      </w:r>
      <w:r w:rsidR="005621DE">
        <w:rPr>
          <w:rFonts w:ascii="標楷體" w:eastAsia="標楷體" w:cs="標楷體" w:hint="eastAsia"/>
          <w:sz w:val="28"/>
          <w:szCs w:val="28"/>
        </w:rPr>
        <w:t>公視</w:t>
      </w:r>
      <w:r w:rsidR="00B03BC4" w:rsidRPr="00055FCA">
        <w:rPr>
          <w:rFonts w:ascii="標楷體" w:eastAsia="標楷體" w:cs="標楷體" w:hint="eastAsia"/>
          <w:sz w:val="28"/>
          <w:szCs w:val="28"/>
        </w:rPr>
        <w:t>辦理量測或計量之進行及其結果。</w:t>
      </w:r>
    </w:p>
    <w:p w:rsidR="00AB79E6" w:rsidRDefault="00CD5A12"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7</w:t>
      </w:r>
      <w:r w:rsidR="00B03BC4" w:rsidRPr="00055FCA">
        <w:rPr>
          <w:rFonts w:ascii="標楷體" w:eastAsia="標楷體" w:cs="標楷體"/>
          <w:sz w:val="28"/>
          <w:szCs w:val="28"/>
        </w:rPr>
        <w:t>.</w:t>
      </w:r>
      <w:r w:rsidR="00AB79E6" w:rsidRPr="00AB79E6">
        <w:rPr>
          <w:rFonts w:ascii="標楷體" w:eastAsia="標楷體" w:cs="標楷體" w:hint="eastAsia"/>
          <w:sz w:val="28"/>
          <w:szCs w:val="28"/>
        </w:rPr>
        <w:t>因非可歸責於廠商之事由，</w:t>
      </w:r>
      <w:r w:rsidR="005621DE">
        <w:rPr>
          <w:rFonts w:ascii="標楷體" w:eastAsia="標楷體" w:cs="標楷體" w:hint="eastAsia"/>
          <w:sz w:val="28"/>
          <w:szCs w:val="28"/>
        </w:rPr>
        <w:t>公視</w:t>
      </w:r>
      <w:r w:rsidR="00AB79E6" w:rsidRPr="00AB79E6">
        <w:rPr>
          <w:rFonts w:ascii="標楷體" w:eastAsia="標楷體" w:cs="標楷體" w:hint="eastAsia"/>
          <w:sz w:val="28"/>
          <w:szCs w:val="28"/>
        </w:rPr>
        <w:t>有延遲付款之情形，廠商投訴對象：</w:t>
      </w:r>
    </w:p>
    <w:p w:rsidR="00AB79E6" w:rsidRPr="00AB79E6" w:rsidRDefault="00AB79E6" w:rsidP="00AB79E6">
      <w:pPr>
        <w:pStyle w:val="20"/>
        <w:spacing w:before="0" w:line="240" w:lineRule="atLeast"/>
        <w:ind w:left="1531" w:hanging="397"/>
        <w:rPr>
          <w:rFonts w:ascii="標楷體" w:eastAsia="標楷體" w:cs="標楷體"/>
        </w:rPr>
      </w:pPr>
      <w:r w:rsidRPr="00AB79E6">
        <w:rPr>
          <w:rFonts w:ascii="標楷體" w:eastAsia="標楷體" w:cs="標楷體" w:hint="eastAsia"/>
        </w:rPr>
        <w:t>(1)</w:t>
      </w:r>
      <w:r w:rsidR="005621DE">
        <w:rPr>
          <w:rFonts w:ascii="標楷體" w:eastAsia="標楷體" w:cs="標楷體" w:hint="eastAsia"/>
        </w:rPr>
        <w:t>公視</w:t>
      </w:r>
      <w:r w:rsidRPr="00AB79E6">
        <w:rPr>
          <w:rFonts w:ascii="標楷體" w:eastAsia="標楷體" w:cs="標楷體" w:hint="eastAsia"/>
        </w:rPr>
        <w:t>之</w:t>
      </w:r>
      <w:r w:rsidR="00CD5A12">
        <w:rPr>
          <w:rFonts w:ascii="標楷體" w:eastAsia="標楷體" w:cs="標楷體" w:hint="eastAsia"/>
        </w:rPr>
        <w:t>法務</w:t>
      </w:r>
      <w:r w:rsidRPr="00AB79E6">
        <w:rPr>
          <w:rFonts w:ascii="標楷體" w:eastAsia="標楷體" w:cs="標楷體" w:hint="eastAsia"/>
        </w:rPr>
        <w:t>單位；</w:t>
      </w:r>
    </w:p>
    <w:p w:rsidR="00AB79E6" w:rsidRPr="00AB79E6" w:rsidRDefault="00AB79E6" w:rsidP="00AB79E6">
      <w:pPr>
        <w:pStyle w:val="20"/>
        <w:spacing w:before="0" w:line="240" w:lineRule="atLeast"/>
        <w:ind w:left="1531" w:hanging="397"/>
        <w:rPr>
          <w:rFonts w:ascii="標楷體" w:eastAsia="標楷體" w:cs="標楷體"/>
        </w:rPr>
      </w:pPr>
      <w:r w:rsidRPr="00AB79E6">
        <w:rPr>
          <w:rFonts w:ascii="標楷體" w:eastAsia="標楷體" w:cs="標楷體" w:hint="eastAsia"/>
        </w:rPr>
        <w:t>(2)</w:t>
      </w:r>
      <w:r w:rsidR="005621DE">
        <w:rPr>
          <w:rFonts w:ascii="標楷體" w:eastAsia="標楷體" w:cs="標楷體" w:hint="eastAsia"/>
        </w:rPr>
        <w:t>公視</w:t>
      </w:r>
      <w:r w:rsidRPr="00AB79E6">
        <w:rPr>
          <w:rFonts w:ascii="標楷體" w:eastAsia="標楷體" w:cs="標楷體" w:hint="eastAsia"/>
        </w:rPr>
        <w:t>之</w:t>
      </w:r>
      <w:r w:rsidR="00CD5A12">
        <w:rPr>
          <w:rFonts w:ascii="標楷體" w:eastAsia="標楷體" w:cs="標楷體" w:hint="eastAsia"/>
        </w:rPr>
        <w:t>主管機關</w:t>
      </w:r>
      <w:r w:rsidRPr="00AB79E6">
        <w:rPr>
          <w:rFonts w:ascii="標楷體" w:eastAsia="標楷體" w:cs="標楷體" w:hint="eastAsia"/>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廠商請領契約價金時應提出統一發票，無統一發票者應提出收據。</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廠商履約有逾期違約金、損害賠償、採購標的損壞或短缺、不實行為、未完全履約、不符契約規定、</w:t>
      </w:r>
      <w:proofErr w:type="gramStart"/>
      <w:r w:rsidRPr="00055FCA">
        <w:rPr>
          <w:rFonts w:ascii="標楷體" w:eastAsia="標楷體" w:cs="標楷體" w:hint="eastAsia"/>
          <w:sz w:val="28"/>
          <w:szCs w:val="28"/>
        </w:rPr>
        <w:t>溢領價金</w:t>
      </w:r>
      <w:proofErr w:type="gramEnd"/>
      <w:r w:rsidRPr="00055FCA">
        <w:rPr>
          <w:rFonts w:ascii="標楷體" w:eastAsia="標楷體" w:cs="標楷體" w:hint="eastAsia"/>
          <w:sz w:val="28"/>
          <w:szCs w:val="28"/>
        </w:rPr>
        <w:t>或減少履約事項等情形時，</w:t>
      </w:r>
      <w:r w:rsidR="005621DE">
        <w:rPr>
          <w:rFonts w:ascii="標楷體" w:eastAsia="標楷體" w:cs="標楷體" w:hint="eastAsia"/>
          <w:sz w:val="28"/>
          <w:szCs w:val="28"/>
        </w:rPr>
        <w:t>公視</w:t>
      </w:r>
      <w:r w:rsidRPr="00055FCA">
        <w:rPr>
          <w:rFonts w:ascii="標楷體" w:eastAsia="標楷體" w:cs="標楷體" w:hint="eastAsia"/>
          <w:sz w:val="28"/>
          <w:szCs w:val="28"/>
        </w:rPr>
        <w:t>得自應付價金中扣抵；其有不足者，得通知廠商給付或自保證金扣抵。</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履約範圍包括代辦訓練操作或維護人員者，其費用除廠商本身所需者外，有關受訓人員之旅費及生活費用，由</w:t>
      </w:r>
      <w:r w:rsidR="005621DE">
        <w:rPr>
          <w:rFonts w:ascii="標楷體" w:eastAsia="標楷體" w:cs="標楷體" w:hint="eastAsia"/>
          <w:sz w:val="28"/>
          <w:szCs w:val="28"/>
        </w:rPr>
        <w:t>公視</w:t>
      </w:r>
      <w:r w:rsidRPr="00055FCA">
        <w:rPr>
          <w:rFonts w:ascii="標楷體" w:eastAsia="標楷體" w:cs="標楷體" w:hint="eastAsia"/>
          <w:sz w:val="28"/>
          <w:szCs w:val="28"/>
        </w:rPr>
        <w:t>自訂標準支給，不包括在契約價金內。</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分包契約</w:t>
      </w:r>
      <w:r w:rsidR="00CD5A12">
        <w:rPr>
          <w:rFonts w:ascii="標楷體" w:eastAsia="標楷體" w:cs="標楷體" w:hint="eastAsia"/>
          <w:sz w:val="28"/>
          <w:szCs w:val="28"/>
        </w:rPr>
        <w:t>須</w:t>
      </w:r>
      <w:r w:rsidRPr="00055FCA">
        <w:rPr>
          <w:rFonts w:ascii="標楷體" w:eastAsia="標楷體" w:cs="標楷體" w:hint="eastAsia"/>
          <w:sz w:val="28"/>
          <w:szCs w:val="28"/>
        </w:rPr>
        <w:t>報備於</w:t>
      </w:r>
      <w:r w:rsidR="005621DE">
        <w:rPr>
          <w:rFonts w:ascii="標楷體" w:eastAsia="標楷體" w:cs="標楷體" w:hint="eastAsia"/>
          <w:sz w:val="28"/>
          <w:szCs w:val="28"/>
        </w:rPr>
        <w:t>公視</w:t>
      </w:r>
      <w:r w:rsidRPr="00055FCA">
        <w:rPr>
          <w:rFonts w:ascii="標楷體" w:eastAsia="標楷體" w:cs="標楷體" w:hint="eastAsia"/>
          <w:sz w:val="28"/>
          <w:szCs w:val="28"/>
        </w:rPr>
        <w:t>，並經廠商就分包部分設定權利質權</w:t>
      </w:r>
      <w:proofErr w:type="gramStart"/>
      <w:r w:rsidRPr="00055FCA">
        <w:rPr>
          <w:rFonts w:ascii="標楷體" w:eastAsia="標楷體" w:cs="標楷體" w:hint="eastAsia"/>
          <w:sz w:val="28"/>
          <w:szCs w:val="28"/>
        </w:rPr>
        <w:t>予分</w:t>
      </w:r>
      <w:proofErr w:type="gramEnd"/>
      <w:r w:rsidRPr="00055FCA">
        <w:rPr>
          <w:rFonts w:ascii="標楷體" w:eastAsia="標楷體" w:cs="標楷體" w:hint="eastAsia"/>
          <w:sz w:val="28"/>
          <w:szCs w:val="28"/>
        </w:rPr>
        <w:t>包廠商者，該分包契約所載付款條件應符合前列各款規定，或與</w:t>
      </w:r>
      <w:r w:rsidR="005621DE">
        <w:rPr>
          <w:rFonts w:ascii="標楷體" w:eastAsia="標楷體" w:cs="標楷體" w:hint="eastAsia"/>
          <w:sz w:val="28"/>
          <w:szCs w:val="28"/>
        </w:rPr>
        <w:t>公視</w:t>
      </w:r>
      <w:r w:rsidRPr="00055FCA">
        <w:rPr>
          <w:rFonts w:ascii="標楷體" w:eastAsia="標楷體" w:cs="標楷體" w:hint="eastAsia"/>
          <w:sz w:val="28"/>
          <w:szCs w:val="28"/>
        </w:rPr>
        <w:t>另行議定。</w:t>
      </w:r>
    </w:p>
    <w:p w:rsidR="00E518AE" w:rsidRPr="00055FCA" w:rsidRDefault="00E518AE" w:rsidP="003349AC">
      <w:pPr>
        <w:spacing w:line="240" w:lineRule="atLeast"/>
        <w:ind w:left="840" w:hanging="556"/>
        <w:jc w:val="both"/>
        <w:rPr>
          <w:rFonts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廠商延誤履約進度案件，如施工進度已達</w:t>
      </w:r>
      <w:r w:rsidRPr="00055FCA">
        <w:rPr>
          <w:rFonts w:ascii="標楷體" w:eastAsia="標楷體" w:cs="標楷體"/>
          <w:sz w:val="28"/>
          <w:szCs w:val="28"/>
        </w:rPr>
        <w:t>75</w:t>
      </w:r>
      <w:r w:rsidR="00F452D9" w:rsidRPr="00055FCA">
        <w:rPr>
          <w:rFonts w:ascii="標楷體" w:eastAsia="標楷體" w:cs="標楷體"/>
          <w:sz w:val="28"/>
          <w:szCs w:val="28"/>
        </w:rPr>
        <w:t>%</w:t>
      </w:r>
      <w:r w:rsidRPr="00055FCA">
        <w:rPr>
          <w:rFonts w:ascii="標楷體" w:eastAsia="標楷體" w:cs="標楷體" w:hint="eastAsia"/>
          <w:sz w:val="28"/>
          <w:szCs w:val="28"/>
        </w:rPr>
        <w:t>以上，</w:t>
      </w:r>
      <w:r w:rsidR="005621DE">
        <w:rPr>
          <w:rFonts w:ascii="標楷體" w:eastAsia="標楷體" w:cs="標楷體" w:hint="eastAsia"/>
          <w:sz w:val="28"/>
          <w:szCs w:val="28"/>
        </w:rPr>
        <w:t>公視</w:t>
      </w:r>
      <w:r w:rsidRPr="00055FCA">
        <w:rPr>
          <w:rFonts w:ascii="標楷體" w:eastAsia="標楷體" w:cs="標楷體" w:hint="eastAsia"/>
          <w:sz w:val="28"/>
          <w:szCs w:val="28"/>
        </w:rPr>
        <w:t>得經評估後，同意廠商及分包廠商共同申請</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監督付款方式，由分包廠商繼續施工，其作業程序包括廠商與分包廠商之協議書內容、監督付款之付款程序及監督付款停辦</w:t>
      </w:r>
      <w:r w:rsidRPr="00055FCA">
        <w:rPr>
          <w:rFonts w:eastAsia="標楷體" w:cs="標楷體" w:hint="eastAsia"/>
          <w:sz w:val="28"/>
          <w:szCs w:val="28"/>
        </w:rPr>
        <w:t>時機等，悉依行政院</w:t>
      </w:r>
      <w:proofErr w:type="gramStart"/>
      <w:r w:rsidRPr="00055FCA">
        <w:rPr>
          <w:rFonts w:eastAsia="標楷體" w:cs="標楷體" w:hint="eastAsia"/>
          <w:sz w:val="28"/>
          <w:szCs w:val="28"/>
        </w:rPr>
        <w:t>頒</w:t>
      </w:r>
      <w:proofErr w:type="gramEnd"/>
      <w:r w:rsidRPr="00055FCA">
        <w:rPr>
          <w:rFonts w:eastAsia="標楷體" w:cs="標楷體" w:hint="eastAsia"/>
          <w:sz w:val="28"/>
          <w:szCs w:val="28"/>
        </w:rPr>
        <w:t>公共工程廠商延誤履約進度處理要點規定辦理。</w:t>
      </w:r>
    </w:p>
    <w:p w:rsidR="00E518AE" w:rsidRPr="00055FCA" w:rsidRDefault="00E518AE" w:rsidP="003349AC">
      <w:pPr>
        <w:spacing w:before="60" w:after="60" w:line="240" w:lineRule="atLeast"/>
        <w:jc w:val="both"/>
        <w:textDirection w:val="lrTbV"/>
        <w:rPr>
          <w:rFonts w:ascii="標楷體" w:eastAsia="標楷體"/>
          <w:b/>
          <w:bCs/>
          <w:sz w:val="28"/>
          <w:szCs w:val="28"/>
        </w:rPr>
      </w:pP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6</w:t>
      </w:r>
      <w:r w:rsidRPr="00055FCA">
        <w:rPr>
          <w:rFonts w:ascii="標楷體" w:eastAsia="標楷體" w:cs="標楷體" w:hint="eastAsia"/>
          <w:b/>
          <w:bCs/>
          <w:sz w:val="28"/>
          <w:szCs w:val="28"/>
        </w:rPr>
        <w:t>條　稅捐</w:t>
      </w:r>
    </w:p>
    <w:p w:rsidR="00E518AE" w:rsidRPr="00AB79E6"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00AB79E6" w:rsidRPr="00AB79E6">
        <w:rPr>
          <w:rFonts w:ascii="標楷體" w:eastAsia="標楷體" w:cs="標楷體" w:hint="eastAsia"/>
          <w:sz w:val="28"/>
          <w:szCs w:val="28"/>
        </w:rPr>
        <w:t>以新臺幣報價之項目，除招標文件另有規定外，應含稅，包括營業稅。由自然人投標者，不含營業稅，但仍包括其必要之稅捐。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廠商為進口施工或測試設備、臨時設施、於我國境內製造財物所需設備或材料、換新或補充前已進口之設備或材料等所生關稅、貨物稅及營業稅等稅捐、規費，由廠商負擔。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進口財物或臨時設施，其於中華民國以外之任何稅捐、規費或關稅，由廠商負擔。</w:t>
      </w:r>
    </w:p>
    <w:p w:rsidR="00E518AE" w:rsidRPr="00055FCA" w:rsidRDefault="00E518AE" w:rsidP="003349AC">
      <w:pPr>
        <w:spacing w:before="60" w:after="60" w:line="240" w:lineRule="atLeast"/>
        <w:jc w:val="both"/>
        <w:textDirection w:val="lrTbV"/>
        <w:rPr>
          <w:rFonts w:ascii="標楷體" w:eastAsia="標楷體"/>
          <w:b/>
          <w:bCs/>
          <w:sz w:val="28"/>
          <w:szCs w:val="28"/>
        </w:rPr>
      </w:pP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7</w:t>
      </w:r>
      <w:r w:rsidRPr="00055FCA">
        <w:rPr>
          <w:rFonts w:ascii="標楷體" w:eastAsia="標楷體" w:cs="標楷體" w:hint="eastAsia"/>
          <w:b/>
          <w:bCs/>
          <w:sz w:val="28"/>
          <w:szCs w:val="28"/>
        </w:rPr>
        <w:t>條　履約期限</w:t>
      </w: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proofErr w:type="gramStart"/>
      <w:r w:rsidRPr="00C24C71">
        <w:rPr>
          <w:rFonts w:ascii="標楷體" w:eastAsia="標楷體" w:cs="標楷體" w:hint="eastAsia"/>
          <w:sz w:val="28"/>
          <w:szCs w:val="28"/>
        </w:rPr>
        <w:t>一</w:t>
      </w:r>
      <w:proofErr w:type="gramEnd"/>
      <w:r w:rsidRPr="00C24C71">
        <w:rPr>
          <w:rFonts w:ascii="標楷體" w:eastAsia="標楷體" w:cs="標楷體"/>
          <w:sz w:val="28"/>
          <w:szCs w:val="28"/>
        </w:rPr>
        <w:t>)</w:t>
      </w:r>
      <w:r w:rsidRPr="00C24C71">
        <w:rPr>
          <w:rFonts w:ascii="標楷體" w:eastAsia="標楷體" w:cs="標楷體" w:hint="eastAsia"/>
          <w:sz w:val="28"/>
          <w:szCs w:val="28"/>
        </w:rPr>
        <w:t>履約期限</w:t>
      </w:r>
      <w:r w:rsidR="00D370D5" w:rsidRPr="00C24C71">
        <w:rPr>
          <w:rFonts w:ascii="標楷體" w:eastAsia="標楷體" w:cs="標楷體" w:hint="eastAsia"/>
          <w:sz w:val="28"/>
          <w:szCs w:val="28"/>
        </w:rPr>
        <w:t>（</w:t>
      </w:r>
      <w:r w:rsidRPr="00C24C71">
        <w:rPr>
          <w:rFonts w:ascii="標楷體" w:eastAsia="標楷體" w:cs="標楷體" w:hint="eastAsia"/>
          <w:sz w:val="28"/>
          <w:szCs w:val="28"/>
        </w:rPr>
        <w:t>由</w:t>
      </w:r>
      <w:r w:rsidR="005621DE">
        <w:rPr>
          <w:rFonts w:ascii="標楷體" w:eastAsia="標楷體" w:cs="標楷體" w:hint="eastAsia"/>
          <w:sz w:val="28"/>
          <w:szCs w:val="28"/>
        </w:rPr>
        <w:t>公視</w:t>
      </w:r>
      <w:r w:rsidRPr="00C24C71">
        <w:rPr>
          <w:rFonts w:ascii="標楷體" w:eastAsia="標楷體" w:cs="標楷體" w:hint="eastAsia"/>
          <w:sz w:val="28"/>
          <w:szCs w:val="28"/>
        </w:rPr>
        <w:t>於招標時載明</w:t>
      </w:r>
      <w:r w:rsidR="00EC4187" w:rsidRPr="00C24C71">
        <w:rPr>
          <w:rFonts w:ascii="標楷體" w:eastAsia="標楷體" w:cs="標楷體" w:hint="eastAsia"/>
          <w:sz w:val="28"/>
          <w:szCs w:val="28"/>
        </w:rPr>
        <w:t>）</w:t>
      </w:r>
      <w:r w:rsidRPr="00C24C71">
        <w:rPr>
          <w:rFonts w:ascii="標楷體" w:eastAsia="標楷體" w:cs="標楷體" w:hint="eastAsia"/>
          <w:sz w:val="28"/>
          <w:szCs w:val="28"/>
        </w:rPr>
        <w:t>：</w:t>
      </w:r>
    </w:p>
    <w:p w:rsidR="00E42837" w:rsidRPr="00C24C71" w:rsidRDefault="00E42837" w:rsidP="003349AC">
      <w:pPr>
        <w:spacing w:line="240" w:lineRule="atLeast"/>
        <w:ind w:left="1135" w:hanging="284"/>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工程之施工：</w:t>
      </w:r>
    </w:p>
    <w:p w:rsidR="00E42837" w:rsidRPr="00C24C71" w:rsidRDefault="00CD5A12" w:rsidP="00073109">
      <w:pPr>
        <w:spacing w:line="240" w:lineRule="atLeast"/>
        <w:ind w:left="1560" w:hanging="360"/>
        <w:jc w:val="both"/>
        <w:textDirection w:val="lrTbV"/>
        <w:rPr>
          <w:rFonts w:ascii="標楷體" w:eastAsia="標楷體" w:cs="標楷體"/>
          <w:sz w:val="28"/>
          <w:szCs w:val="28"/>
        </w:rPr>
      </w:pPr>
      <w:r>
        <w:rPr>
          <w:rFonts w:ascii="標楷體" w:eastAsia="標楷體" w:hAnsi="標楷體" w:cs="標楷體" w:hint="eastAsia"/>
          <w:sz w:val="28"/>
          <w:szCs w:val="28"/>
        </w:rPr>
        <w:t>■</w:t>
      </w:r>
      <w:r w:rsidR="00E42837" w:rsidRPr="00C24C71">
        <w:rPr>
          <w:rFonts w:ascii="標楷體" w:eastAsia="標楷體" w:cs="標楷體" w:hint="eastAsia"/>
          <w:sz w:val="28"/>
          <w:szCs w:val="28"/>
        </w:rPr>
        <w:t>應於</w:t>
      </w:r>
      <w:r w:rsidR="005621DE" w:rsidRPr="00CD5A12">
        <w:rPr>
          <w:rFonts w:ascii="標楷體" w:eastAsia="標楷體" w:cs="標楷體" w:hint="eastAsia"/>
          <w:color w:val="FF0000"/>
          <w:sz w:val="28"/>
          <w:szCs w:val="28"/>
        </w:rPr>
        <w:t>公視</w:t>
      </w:r>
      <w:r w:rsidR="00E42837" w:rsidRPr="00CD5A12">
        <w:rPr>
          <w:rFonts w:ascii="標楷體" w:eastAsia="標楷體" w:cs="標楷體" w:hint="eastAsia"/>
          <w:color w:val="FF0000"/>
          <w:sz w:val="28"/>
          <w:szCs w:val="28"/>
        </w:rPr>
        <w:t>通知日</w:t>
      </w:r>
      <w:r w:rsidR="00E42837" w:rsidRPr="00C24C71">
        <w:rPr>
          <w:rFonts w:ascii="標楷體" w:eastAsia="標楷體" w:cs="標楷體" w:hint="eastAsia"/>
          <w:sz w:val="28"/>
          <w:szCs w:val="28"/>
        </w:rPr>
        <w:t>起</w:t>
      </w:r>
      <w:r w:rsidR="001E2B83">
        <w:rPr>
          <w:rFonts w:ascii="標楷體" w:eastAsia="標楷體" w:cs="標楷體" w:hint="eastAsia"/>
          <w:color w:val="FF0000"/>
          <w:sz w:val="28"/>
          <w:szCs w:val="28"/>
          <w:u w:val="single"/>
          <w:shd w:val="clear" w:color="auto" w:fill="FFFF00"/>
        </w:rPr>
        <w:t>7</w:t>
      </w:r>
      <w:r w:rsidR="007C7A5D" w:rsidRPr="007C7A5D">
        <w:rPr>
          <w:rFonts w:ascii="標楷體" w:eastAsia="標楷體" w:cs="標楷體" w:hint="eastAsia"/>
          <w:color w:val="FF0000"/>
          <w:sz w:val="28"/>
          <w:szCs w:val="28"/>
          <w:u w:val="single"/>
          <w:shd w:val="clear" w:color="auto" w:fill="FFFF00"/>
        </w:rPr>
        <w:t>日</w:t>
      </w:r>
      <w:r w:rsidR="00E42837" w:rsidRPr="00CD5A12">
        <w:rPr>
          <w:rFonts w:ascii="標楷體" w:eastAsia="標楷體" w:cs="標楷體" w:hint="eastAsia"/>
          <w:color w:val="FF0000"/>
          <w:sz w:val="28"/>
          <w:szCs w:val="28"/>
        </w:rPr>
        <w:t>內開工</w:t>
      </w:r>
      <w:r w:rsidR="00E42837" w:rsidRPr="00C24C71">
        <w:rPr>
          <w:rFonts w:ascii="標楷體" w:eastAsia="標楷體" w:cs="標楷體" w:hint="eastAsia"/>
          <w:sz w:val="28"/>
          <w:szCs w:val="28"/>
        </w:rPr>
        <w:t>，並於</w:t>
      </w:r>
      <w:r w:rsidR="00E42837" w:rsidRPr="00CD5A12">
        <w:rPr>
          <w:rFonts w:ascii="標楷體" w:eastAsia="標楷體" w:cs="標楷體" w:hint="eastAsia"/>
          <w:color w:val="FF0000"/>
          <w:sz w:val="28"/>
          <w:szCs w:val="28"/>
        </w:rPr>
        <w:t>開工之日起</w:t>
      </w:r>
      <w:r w:rsidR="001E2B83">
        <w:rPr>
          <w:rFonts w:ascii="標楷體" w:eastAsia="標楷體" w:cs="標楷體" w:hint="eastAsia"/>
          <w:color w:val="FF0000"/>
          <w:sz w:val="28"/>
          <w:szCs w:val="28"/>
        </w:rPr>
        <w:t>60工作天</w:t>
      </w:r>
      <w:r w:rsidR="00E42837" w:rsidRPr="00CD5A12">
        <w:rPr>
          <w:rFonts w:ascii="標楷體" w:eastAsia="標楷體" w:cs="標楷體" w:hint="eastAsia"/>
          <w:color w:val="FF0000"/>
          <w:sz w:val="28"/>
          <w:szCs w:val="28"/>
        </w:rPr>
        <w:t>內</w:t>
      </w:r>
      <w:r w:rsidR="00617DC5" w:rsidRPr="00CD5A12">
        <w:rPr>
          <w:rFonts w:ascii="標楷體" w:eastAsia="標楷體" w:cs="標楷體" w:hint="eastAsia"/>
          <w:color w:val="FF0000"/>
          <w:sz w:val="28"/>
          <w:szCs w:val="28"/>
        </w:rPr>
        <w:t>竣工</w:t>
      </w:r>
      <w:r w:rsidR="00E42837" w:rsidRPr="00C24C71">
        <w:rPr>
          <w:rFonts w:ascii="標楷體" w:eastAsia="標楷體" w:cs="標楷體" w:hint="eastAsia"/>
          <w:sz w:val="28"/>
          <w:szCs w:val="28"/>
        </w:rPr>
        <w:t>。</w:t>
      </w:r>
      <w:r w:rsidR="00AD0FD3" w:rsidRPr="00CD5A12">
        <w:rPr>
          <w:rFonts w:ascii="標楷體" w:eastAsia="標楷體" w:cs="標楷體" w:hint="eastAsia"/>
          <w:color w:val="FF0000"/>
          <w:sz w:val="28"/>
          <w:szCs w:val="28"/>
        </w:rPr>
        <w:lastRenderedPageBreak/>
        <w:t>預計</w:t>
      </w:r>
      <w:r w:rsidR="00073109" w:rsidRPr="00CD5A12">
        <w:rPr>
          <w:rFonts w:ascii="標楷體" w:eastAsia="標楷體" w:cs="標楷體" w:hint="eastAsia"/>
          <w:color w:val="FF0000"/>
          <w:sz w:val="28"/>
          <w:szCs w:val="28"/>
        </w:rPr>
        <w:t>竣工</w:t>
      </w:r>
      <w:r w:rsidR="00AD0FD3" w:rsidRPr="00CD5A12">
        <w:rPr>
          <w:rFonts w:ascii="標楷體" w:eastAsia="標楷體" w:cs="標楷體" w:hint="eastAsia"/>
          <w:color w:val="FF0000"/>
          <w:sz w:val="28"/>
          <w:szCs w:val="28"/>
        </w:rPr>
        <w:t>日期為</w:t>
      </w:r>
      <w:proofErr w:type="gramStart"/>
      <w:r w:rsidR="00AD0FD3" w:rsidRPr="00CD5A12">
        <w:rPr>
          <w:rFonts w:ascii="標楷體" w:eastAsia="標楷體" w:cs="標楷體" w:hint="eastAsia"/>
          <w:color w:val="FF0000"/>
          <w:sz w:val="28"/>
          <w:szCs w:val="28"/>
        </w:rPr>
        <w:t>＿</w:t>
      </w:r>
      <w:proofErr w:type="gramEnd"/>
      <w:r w:rsidR="00AD0FD3" w:rsidRPr="00CD5A12">
        <w:rPr>
          <w:rFonts w:ascii="標楷體" w:eastAsia="標楷體" w:cs="標楷體" w:hint="eastAsia"/>
          <w:color w:val="FF0000"/>
          <w:sz w:val="28"/>
          <w:szCs w:val="28"/>
        </w:rPr>
        <w:t>年</w:t>
      </w:r>
      <w:proofErr w:type="gramStart"/>
      <w:r w:rsidR="00AD0FD3" w:rsidRPr="00CD5A12">
        <w:rPr>
          <w:rFonts w:ascii="標楷體" w:eastAsia="標楷體" w:cs="標楷體" w:hint="eastAsia"/>
          <w:color w:val="FF0000"/>
          <w:sz w:val="28"/>
          <w:szCs w:val="28"/>
        </w:rPr>
        <w:t>＿</w:t>
      </w:r>
      <w:proofErr w:type="gramEnd"/>
      <w:r w:rsidR="00073109" w:rsidRPr="00CD5A12">
        <w:rPr>
          <w:rFonts w:ascii="標楷體" w:eastAsia="標楷體" w:cs="標楷體" w:hint="eastAsia"/>
          <w:color w:val="FF0000"/>
          <w:sz w:val="28"/>
          <w:szCs w:val="28"/>
        </w:rPr>
        <w:t>月</w:t>
      </w:r>
      <w:proofErr w:type="gramStart"/>
      <w:r w:rsidR="00073109" w:rsidRPr="00CD5A12">
        <w:rPr>
          <w:rFonts w:ascii="標楷體" w:eastAsia="標楷體" w:cs="標楷體" w:hint="eastAsia"/>
          <w:color w:val="FF0000"/>
          <w:sz w:val="28"/>
          <w:szCs w:val="28"/>
        </w:rPr>
        <w:t>＿</w:t>
      </w:r>
      <w:proofErr w:type="gramEnd"/>
      <w:r w:rsidR="00AD0FD3" w:rsidRPr="00CD5A12">
        <w:rPr>
          <w:rFonts w:ascii="標楷體" w:eastAsia="標楷體" w:cs="標楷體" w:hint="eastAsia"/>
          <w:color w:val="FF0000"/>
          <w:sz w:val="28"/>
          <w:szCs w:val="28"/>
        </w:rPr>
        <w:t>日。</w:t>
      </w:r>
    </w:p>
    <w:p w:rsidR="00E42837" w:rsidRPr="00C24C71" w:rsidRDefault="00E42837" w:rsidP="003349AC">
      <w:pPr>
        <w:spacing w:line="240" w:lineRule="atLeast"/>
        <w:ind w:left="1135" w:hanging="284"/>
        <w:jc w:val="both"/>
        <w:textDirection w:val="lrTbV"/>
        <w:rPr>
          <w:rFonts w:ascii="標楷體" w:eastAsia="標楷體" w:cs="標楷體"/>
          <w:sz w:val="28"/>
          <w:szCs w:val="28"/>
        </w:rPr>
      </w:pPr>
      <w:r w:rsidRPr="00C24C71">
        <w:rPr>
          <w:rFonts w:ascii="標楷體" w:eastAsia="標楷體" w:cs="標楷體"/>
          <w:sz w:val="28"/>
          <w:szCs w:val="28"/>
        </w:rPr>
        <w:t>2.</w:t>
      </w:r>
      <w:r w:rsidR="005B142F" w:rsidRPr="00C24C71">
        <w:rPr>
          <w:rFonts w:ascii="標楷體" w:eastAsia="標楷體" w:cs="標楷體" w:hint="eastAsia"/>
          <w:sz w:val="28"/>
          <w:szCs w:val="28"/>
        </w:rPr>
        <w:t>本契約所稱日（天）數，係以</w:t>
      </w:r>
      <w:r w:rsidR="00CD5A12">
        <w:rPr>
          <w:rFonts w:ascii="標楷體" w:eastAsia="標楷體" w:hAnsi="標楷體" w:cs="標楷體" w:hint="eastAsia"/>
          <w:sz w:val="28"/>
          <w:szCs w:val="28"/>
        </w:rPr>
        <w:t>■</w:t>
      </w:r>
      <w:r w:rsidR="00CD5A12">
        <w:rPr>
          <w:rFonts w:ascii="標楷體" w:eastAsia="標楷體" w:cs="標楷體" w:hint="eastAsia"/>
          <w:sz w:val="28"/>
          <w:szCs w:val="28"/>
        </w:rPr>
        <w:t>日曆天計算</w:t>
      </w:r>
    </w:p>
    <w:p w:rsidR="00E42837" w:rsidRPr="00C24C71" w:rsidRDefault="00E42837"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以日曆天計算者，所有日</w:t>
      </w:r>
      <w:proofErr w:type="gramStart"/>
      <w:r w:rsidRPr="00C24C71">
        <w:rPr>
          <w:rFonts w:ascii="標楷體" w:eastAsia="標楷體" w:cs="標楷體" w:hint="eastAsia"/>
          <w:sz w:val="28"/>
          <w:szCs w:val="28"/>
        </w:rPr>
        <w:t>數均應計</w:t>
      </w:r>
      <w:proofErr w:type="gramEnd"/>
      <w:r w:rsidRPr="00C24C71">
        <w:rPr>
          <w:rFonts w:ascii="標楷體" w:eastAsia="標楷體" w:cs="標楷體" w:hint="eastAsia"/>
          <w:sz w:val="28"/>
          <w:szCs w:val="28"/>
        </w:rPr>
        <w:t>入。</w:t>
      </w:r>
    </w:p>
    <w:p w:rsidR="00E42837" w:rsidRPr="00C24C71" w:rsidRDefault="00E42837"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(2)</w:t>
      </w:r>
      <w:r w:rsidRPr="00C24C71">
        <w:rPr>
          <w:rFonts w:ascii="標楷體" w:eastAsia="標楷體" w:cs="標楷體" w:hint="eastAsia"/>
          <w:sz w:val="28"/>
          <w:szCs w:val="28"/>
        </w:rPr>
        <w:t>以</w:t>
      </w:r>
      <w:r w:rsidR="00CD5A12" w:rsidRPr="00C24C71">
        <w:rPr>
          <w:rFonts w:ascii="標楷體" w:eastAsia="標楷體" w:cs="標楷體" w:hint="eastAsia"/>
          <w:sz w:val="28"/>
          <w:szCs w:val="28"/>
        </w:rPr>
        <w:t>日曆天</w:t>
      </w:r>
      <w:r w:rsidRPr="00C24C71">
        <w:rPr>
          <w:rFonts w:ascii="標楷體" w:eastAsia="標楷體" w:cs="標楷體" w:hint="eastAsia"/>
          <w:sz w:val="28"/>
          <w:szCs w:val="28"/>
        </w:rPr>
        <w:t>計算者，下列</w:t>
      </w:r>
      <w:r w:rsidR="005B142F" w:rsidRPr="00C24C71">
        <w:rPr>
          <w:rFonts w:ascii="標楷體" w:eastAsia="標楷體" w:cs="標楷體" w:hint="eastAsia"/>
          <w:sz w:val="28"/>
          <w:szCs w:val="28"/>
        </w:rPr>
        <w:t>放假</w:t>
      </w:r>
      <w:r w:rsidRPr="00C24C71">
        <w:rPr>
          <w:rFonts w:ascii="標楷體" w:eastAsia="標楷體" w:cs="標楷體" w:hint="eastAsia"/>
          <w:sz w:val="28"/>
          <w:szCs w:val="28"/>
        </w:rPr>
        <w:t>日，</w:t>
      </w:r>
      <w:proofErr w:type="gramStart"/>
      <w:r w:rsidRPr="00C24C71">
        <w:rPr>
          <w:rFonts w:ascii="標楷體" w:eastAsia="標楷體" w:cs="標楷體" w:hint="eastAsia"/>
          <w:sz w:val="28"/>
          <w:szCs w:val="28"/>
        </w:rPr>
        <w:t>均應不計</w:t>
      </w:r>
      <w:proofErr w:type="gramEnd"/>
      <w:r w:rsidRPr="00C24C71">
        <w:rPr>
          <w:rFonts w:ascii="標楷體" w:eastAsia="標楷體" w:cs="標楷體" w:hint="eastAsia"/>
          <w:sz w:val="28"/>
          <w:szCs w:val="28"/>
        </w:rPr>
        <w:t>入：</w:t>
      </w:r>
    </w:p>
    <w:p w:rsidR="00E42837" w:rsidRPr="00C24C71" w:rsidRDefault="00530444" w:rsidP="003349AC">
      <w:pPr>
        <w:spacing w:line="240" w:lineRule="atLeast"/>
        <w:ind w:left="1862" w:hanging="302"/>
        <w:jc w:val="both"/>
        <w:textDirection w:val="lrTbV"/>
        <w:rPr>
          <w:rFonts w:ascii="標楷體" w:eastAsia="標楷體" w:cs="標楷體"/>
          <w:sz w:val="28"/>
          <w:szCs w:val="28"/>
        </w:rPr>
      </w:pPr>
      <w:r w:rsidRPr="00C24C71">
        <w:rPr>
          <w:rFonts w:ascii="標楷體" w:eastAsia="標楷體" w:hAnsi="標楷體" w:cs="標楷體"/>
          <w:sz w:val="28"/>
          <w:szCs w:val="28"/>
        </w:rPr>
        <w:fldChar w:fldCharType="begin"/>
      </w:r>
      <w:r w:rsidR="00E42837" w:rsidRPr="00C24C71">
        <w:rPr>
          <w:rFonts w:ascii="標楷體" w:eastAsia="標楷體" w:hAnsi="標楷體" w:cs="標楷體"/>
          <w:sz w:val="28"/>
          <w:szCs w:val="28"/>
        </w:rPr>
        <w:instrText xml:space="preserve"> eq \o\ac(</w:instrText>
      </w:r>
      <w:r w:rsidR="00E42837" w:rsidRPr="00C24C71">
        <w:rPr>
          <w:rFonts w:ascii="標楷體" w:eastAsia="標楷體" w:hAnsi="標楷體" w:cs="標楷體" w:hint="eastAsia"/>
          <w:sz w:val="28"/>
          <w:szCs w:val="28"/>
        </w:rPr>
        <w:instrText>○</w:instrText>
      </w:r>
      <w:r w:rsidR="00E42837" w:rsidRPr="00C24C71">
        <w:rPr>
          <w:rFonts w:ascii="標楷體" w:eastAsia="標楷體" w:hAnsi="標楷體" w:cs="標楷體"/>
          <w:sz w:val="28"/>
          <w:szCs w:val="28"/>
        </w:rPr>
        <w:instrText>,1)</w:instrText>
      </w:r>
      <w:r w:rsidRPr="00C24C71">
        <w:rPr>
          <w:rFonts w:ascii="標楷體" w:eastAsia="標楷體" w:hAnsi="標楷體" w:cs="標楷體"/>
          <w:sz w:val="28"/>
          <w:szCs w:val="28"/>
        </w:rPr>
        <w:fldChar w:fldCharType="end"/>
      </w:r>
      <w:r w:rsidR="00CD5A12" w:rsidRPr="00C24C71">
        <w:rPr>
          <w:rFonts w:ascii="標楷體" w:eastAsia="標楷體" w:cs="標楷體" w:hint="eastAsia"/>
          <w:sz w:val="28"/>
          <w:szCs w:val="28"/>
        </w:rPr>
        <w:t>行政院人事行政總處公布之農曆除夕及調整補假、春節及調整補假。</w:t>
      </w:r>
    </w:p>
    <w:p w:rsidR="00E42837" w:rsidRDefault="00530444" w:rsidP="003349AC">
      <w:pPr>
        <w:spacing w:line="240" w:lineRule="atLeast"/>
        <w:ind w:left="1862" w:hanging="302"/>
        <w:jc w:val="both"/>
        <w:textDirection w:val="lrTbV"/>
        <w:rPr>
          <w:rFonts w:ascii="標楷體" w:eastAsia="標楷體" w:cs="標楷體"/>
          <w:sz w:val="28"/>
          <w:szCs w:val="28"/>
        </w:rPr>
      </w:pPr>
      <w:r w:rsidRPr="00C24C71">
        <w:rPr>
          <w:rFonts w:ascii="標楷體" w:eastAsia="標楷體" w:hAnsi="標楷體" w:cs="標楷體"/>
          <w:sz w:val="28"/>
          <w:szCs w:val="28"/>
        </w:rPr>
        <w:fldChar w:fldCharType="begin"/>
      </w:r>
      <w:r w:rsidR="00E42837" w:rsidRPr="00C24C71">
        <w:rPr>
          <w:rFonts w:ascii="標楷體" w:eastAsia="標楷體" w:hAnsi="標楷體" w:cs="標楷體"/>
          <w:sz w:val="28"/>
          <w:szCs w:val="28"/>
        </w:rPr>
        <w:instrText xml:space="preserve"> eq \o\ac(</w:instrText>
      </w:r>
      <w:r w:rsidR="00E42837" w:rsidRPr="00C24C71">
        <w:rPr>
          <w:rFonts w:ascii="標楷體" w:eastAsia="標楷體" w:hAnsi="標楷體" w:cs="標楷體" w:hint="eastAsia"/>
          <w:sz w:val="28"/>
          <w:szCs w:val="28"/>
        </w:rPr>
        <w:instrText>○</w:instrText>
      </w:r>
      <w:r w:rsidR="00E42837" w:rsidRPr="00C24C71">
        <w:rPr>
          <w:rFonts w:ascii="標楷體" w:eastAsia="標楷體" w:hAnsi="標楷體" w:cs="標楷體"/>
          <w:sz w:val="28"/>
          <w:szCs w:val="28"/>
        </w:rPr>
        <w:instrText>,2)</w:instrText>
      </w:r>
      <w:r w:rsidRPr="00C24C71">
        <w:rPr>
          <w:rFonts w:ascii="標楷體" w:eastAsia="標楷體" w:hAnsi="標楷體" w:cs="標楷體"/>
          <w:sz w:val="28"/>
          <w:szCs w:val="28"/>
        </w:rPr>
        <w:fldChar w:fldCharType="end"/>
      </w:r>
      <w:r w:rsidR="00CD5A12" w:rsidRPr="00C24C71">
        <w:rPr>
          <w:rFonts w:ascii="標楷體" w:eastAsia="標楷體" w:cs="標楷體" w:hint="eastAsia"/>
          <w:sz w:val="28"/>
          <w:szCs w:val="28"/>
        </w:rPr>
        <w:t>全國性選舉投票日及行政院所屬中央各業務主管</w:t>
      </w:r>
      <w:r w:rsidR="00CD5A12">
        <w:rPr>
          <w:rFonts w:ascii="標楷體" w:eastAsia="標楷體" w:cs="標楷體" w:hint="eastAsia"/>
          <w:sz w:val="28"/>
          <w:szCs w:val="28"/>
        </w:rPr>
        <w:t>公視</w:t>
      </w:r>
      <w:r w:rsidR="00CD5A12" w:rsidRPr="00C24C71">
        <w:rPr>
          <w:rFonts w:ascii="標楷體" w:eastAsia="標楷體" w:cs="標楷體" w:hint="eastAsia"/>
          <w:sz w:val="28"/>
          <w:szCs w:val="28"/>
        </w:rPr>
        <w:t>公告放假者。</w:t>
      </w:r>
      <w:r w:rsidR="00CD5A12" w:rsidRPr="00C24C71">
        <w:rPr>
          <w:rFonts w:ascii="標楷體" w:eastAsia="標楷體" w:cs="標楷體"/>
          <w:sz w:val="28"/>
          <w:szCs w:val="28"/>
        </w:rPr>
        <w:t xml:space="preserve"> </w:t>
      </w:r>
    </w:p>
    <w:p w:rsidR="001B0E11" w:rsidRPr="00EE49BE" w:rsidRDefault="001B0E11" w:rsidP="001B0E11">
      <w:pPr>
        <w:spacing w:line="400" w:lineRule="exact"/>
        <w:ind w:leftChars="464" w:left="1814" w:hangingChars="250" w:hanging="700"/>
        <w:jc w:val="both"/>
        <w:textDirection w:val="lrTbV"/>
        <w:rPr>
          <w:rFonts w:ascii="標楷體" w:eastAsia="標楷體" w:hAnsi="標楷體" w:cs="標楷體"/>
          <w:dstrike/>
          <w:sz w:val="28"/>
          <w:szCs w:val="28"/>
          <w:u w:val="single"/>
        </w:rPr>
      </w:pPr>
      <w:r w:rsidRPr="001B0E11">
        <w:rPr>
          <w:rFonts w:ascii="標楷體" w:eastAsia="標楷體" w:hAnsi="標楷體" w:cs="標楷體" w:hint="eastAsia"/>
          <w:sz w:val="28"/>
          <w:szCs w:val="28"/>
        </w:rPr>
        <w:t>(3)</w:t>
      </w:r>
      <w:r w:rsidRPr="00EE49BE">
        <w:rPr>
          <w:rFonts w:ascii="標楷體" w:eastAsia="標楷體" w:hAnsi="標楷體" w:cs="標楷體" w:hint="eastAsia"/>
          <w:dstrike/>
          <w:sz w:val="28"/>
          <w:szCs w:val="28"/>
          <w:u w:val="single"/>
        </w:rPr>
        <w:t>依工區所在地軍事管制區及國家公園之設管單位要求及其他公務</w:t>
      </w:r>
    </w:p>
    <w:p w:rsidR="001B0E11" w:rsidRPr="00EE49BE" w:rsidRDefault="001B0E11" w:rsidP="001B0E11">
      <w:pPr>
        <w:spacing w:line="400" w:lineRule="exact"/>
        <w:ind w:leftChars="638" w:left="1811" w:hangingChars="100" w:hanging="280"/>
        <w:jc w:val="both"/>
        <w:textDirection w:val="lrTbV"/>
        <w:rPr>
          <w:rFonts w:ascii="標楷體" w:eastAsia="標楷體" w:hAnsi="標楷體" w:cs="標楷體"/>
          <w:dstrike/>
          <w:sz w:val="28"/>
          <w:szCs w:val="28"/>
          <w:u w:val="single"/>
        </w:rPr>
      </w:pPr>
      <w:r w:rsidRPr="00EE49BE">
        <w:rPr>
          <w:rFonts w:ascii="標楷體" w:eastAsia="標楷體" w:hAnsi="標楷體" w:cs="標楷體" w:hint="eastAsia"/>
          <w:dstrike/>
          <w:sz w:val="28"/>
          <w:szCs w:val="28"/>
          <w:u w:val="single"/>
        </w:rPr>
        <w:t>需要，經通知廠商配合暫停施工，查有實際證明者，不計入履約</w:t>
      </w:r>
    </w:p>
    <w:p w:rsidR="001B0E11" w:rsidRPr="00EE49BE" w:rsidRDefault="001B0E11" w:rsidP="001B0E11">
      <w:pPr>
        <w:spacing w:line="400" w:lineRule="exact"/>
        <w:ind w:leftChars="638" w:left="1811" w:hangingChars="100" w:hanging="280"/>
        <w:jc w:val="both"/>
        <w:textDirection w:val="lrTbV"/>
        <w:rPr>
          <w:rFonts w:ascii="標楷體" w:eastAsia="標楷體" w:cs="標楷體"/>
          <w:dstrike/>
          <w:sz w:val="28"/>
          <w:szCs w:val="28"/>
          <w:u w:val="single"/>
        </w:rPr>
      </w:pPr>
      <w:r w:rsidRPr="00EE49BE">
        <w:rPr>
          <w:rFonts w:ascii="標楷體" w:eastAsia="標楷體" w:hAnsi="標楷體" w:cs="標楷體" w:hint="eastAsia"/>
          <w:dstrike/>
          <w:sz w:val="28"/>
          <w:szCs w:val="28"/>
          <w:u w:val="single"/>
        </w:rPr>
        <w:t>期限</w:t>
      </w:r>
      <w:r w:rsidRPr="00EE49BE">
        <w:rPr>
          <w:rFonts w:ascii="標楷體" w:eastAsia="標楷體" w:cs="標楷體" w:hint="eastAsia"/>
          <w:dstrike/>
          <w:sz w:val="28"/>
          <w:szCs w:val="28"/>
          <w:u w:val="single"/>
        </w:rPr>
        <w:t>，其事由未達半日者，以半日計；逾半日未達</w:t>
      </w:r>
      <w:r w:rsidRPr="00EE49BE">
        <w:rPr>
          <w:rFonts w:ascii="標楷體" w:eastAsia="標楷體" w:cs="標楷體"/>
          <w:dstrike/>
          <w:sz w:val="28"/>
          <w:szCs w:val="28"/>
          <w:u w:val="single"/>
        </w:rPr>
        <w:t>1</w:t>
      </w:r>
      <w:r w:rsidRPr="00EE49BE">
        <w:rPr>
          <w:rFonts w:ascii="標楷體" w:eastAsia="標楷體" w:cs="標楷體" w:hint="eastAsia"/>
          <w:dstrike/>
          <w:sz w:val="28"/>
          <w:szCs w:val="28"/>
          <w:u w:val="single"/>
        </w:rPr>
        <w:t>日者，以</w:t>
      </w:r>
      <w:r w:rsidRPr="00EE49BE">
        <w:rPr>
          <w:rFonts w:ascii="標楷體" w:eastAsia="標楷體" w:cs="標楷體"/>
          <w:dstrike/>
          <w:sz w:val="28"/>
          <w:szCs w:val="28"/>
          <w:u w:val="single"/>
        </w:rPr>
        <w:t>1</w:t>
      </w:r>
    </w:p>
    <w:p w:rsidR="001B0E11" w:rsidRDefault="001B0E11" w:rsidP="001B0E11">
      <w:pPr>
        <w:spacing w:line="400" w:lineRule="exact"/>
        <w:ind w:leftChars="638" w:left="1811" w:hangingChars="100" w:hanging="280"/>
        <w:jc w:val="both"/>
        <w:textDirection w:val="lrTbV"/>
        <w:rPr>
          <w:rFonts w:ascii="標楷體" w:eastAsia="標楷體" w:cs="標楷體"/>
          <w:sz w:val="28"/>
          <w:szCs w:val="28"/>
          <w:u w:val="single"/>
        </w:rPr>
      </w:pPr>
      <w:r w:rsidRPr="00EE49BE">
        <w:rPr>
          <w:rFonts w:ascii="標楷體" w:eastAsia="標楷體" w:cs="標楷體" w:hint="eastAsia"/>
          <w:dstrike/>
          <w:sz w:val="28"/>
          <w:szCs w:val="28"/>
          <w:u w:val="single"/>
        </w:rPr>
        <w:t>日計。</w:t>
      </w:r>
      <w:r w:rsidRPr="00EE49BE">
        <w:rPr>
          <w:rFonts w:ascii="標楷體" w:eastAsia="標楷體" w:cs="標楷體" w:hint="eastAsia"/>
          <w:dstrike/>
          <w:sz w:val="28"/>
          <w:szCs w:val="28"/>
        </w:rPr>
        <w:t xml:space="preserve">  </w:t>
      </w:r>
      <w:r w:rsidRPr="001B0E11">
        <w:rPr>
          <w:rFonts w:ascii="標楷體" w:eastAsia="標楷體" w:cs="標楷體" w:hint="eastAsia"/>
          <w:sz w:val="28"/>
          <w:szCs w:val="28"/>
        </w:rPr>
        <w:t xml:space="preserve"> </w:t>
      </w:r>
    </w:p>
    <w:p w:rsidR="001B0E11" w:rsidRPr="00EA033F" w:rsidRDefault="001B0E11" w:rsidP="001B0E11">
      <w:pPr>
        <w:spacing w:line="400" w:lineRule="exact"/>
        <w:ind w:left="1540" w:hangingChars="550" w:hanging="1540"/>
        <w:jc w:val="both"/>
        <w:textDirection w:val="lrTbV"/>
        <w:rPr>
          <w:rFonts w:ascii="標楷體" w:eastAsia="標楷體" w:hAnsi="標楷體"/>
          <w:dstrike/>
          <w:sz w:val="28"/>
          <w:szCs w:val="28"/>
        </w:rPr>
      </w:pPr>
      <w:r>
        <w:rPr>
          <w:rFonts w:ascii="標楷體" w:eastAsia="標楷體" w:hAnsi="標楷體" w:hint="eastAsia"/>
          <w:sz w:val="28"/>
          <w:szCs w:val="28"/>
        </w:rPr>
        <w:t xml:space="preserve">        </w:t>
      </w:r>
      <w:r w:rsidRPr="00EA033F">
        <w:rPr>
          <w:rFonts w:ascii="標楷體" w:eastAsia="標楷體" w:hAnsi="標楷體" w:hint="eastAsia"/>
          <w:dstrike/>
          <w:sz w:val="28"/>
          <w:szCs w:val="28"/>
        </w:rPr>
        <w:t>(3)</w:t>
      </w:r>
      <w:r w:rsidRPr="00EA033F">
        <w:rPr>
          <w:rFonts w:ascii="標楷體" w:eastAsia="標楷體" w:hAnsi="標楷體" w:hint="eastAsia"/>
          <w:b/>
          <w:dstrike/>
          <w:sz w:val="28"/>
          <w:szCs w:val="28"/>
          <w:highlight w:val="yellow"/>
          <w:u w:val="single"/>
        </w:rPr>
        <w:t>承攬廠商於履約施工</w:t>
      </w:r>
      <w:proofErr w:type="gramStart"/>
      <w:r w:rsidRPr="00EA033F">
        <w:rPr>
          <w:rFonts w:ascii="標楷體" w:eastAsia="標楷體" w:hAnsi="標楷體" w:hint="eastAsia"/>
          <w:b/>
          <w:dstrike/>
          <w:sz w:val="28"/>
          <w:szCs w:val="28"/>
          <w:highlight w:val="yellow"/>
          <w:u w:val="single"/>
        </w:rPr>
        <w:t>期間，</w:t>
      </w:r>
      <w:proofErr w:type="gramEnd"/>
      <w:r w:rsidRPr="00EA033F">
        <w:rPr>
          <w:rFonts w:ascii="標楷體" w:eastAsia="標楷體" w:hAnsi="標楷體" w:hint="eastAsia"/>
          <w:b/>
          <w:dstrike/>
          <w:sz w:val="28"/>
          <w:szCs w:val="28"/>
          <w:highlight w:val="yellow"/>
          <w:u w:val="single"/>
        </w:rPr>
        <w:t>人員車輛出入</w:t>
      </w:r>
      <w:r w:rsidRPr="00EA033F">
        <w:rPr>
          <w:rFonts w:ascii="標楷體" w:eastAsia="標楷體" w:hAnsi="標楷體" w:cs="標楷體" w:hint="eastAsia"/>
          <w:b/>
          <w:dstrike/>
          <w:sz w:val="28"/>
          <w:szCs w:val="28"/>
          <w:highlight w:val="yellow"/>
          <w:u w:val="single"/>
        </w:rPr>
        <w:t>工區所在地軍事管制區及國家公園</w:t>
      </w:r>
      <w:r w:rsidR="007C7A5D" w:rsidRPr="00EA033F">
        <w:rPr>
          <w:rFonts w:ascii="標楷體" w:eastAsia="標楷體" w:hAnsi="標楷體" w:cs="標楷體" w:hint="eastAsia"/>
          <w:b/>
          <w:dstrike/>
          <w:sz w:val="28"/>
          <w:szCs w:val="28"/>
          <w:highlight w:val="yellow"/>
          <w:u w:val="single"/>
        </w:rPr>
        <w:t>區域</w:t>
      </w:r>
      <w:r w:rsidRPr="00EA033F">
        <w:rPr>
          <w:rFonts w:ascii="標楷體" w:eastAsia="標楷體" w:hAnsi="標楷體" w:cs="標楷體" w:hint="eastAsia"/>
          <w:b/>
          <w:dstrike/>
          <w:sz w:val="28"/>
          <w:szCs w:val="28"/>
          <w:highlight w:val="yellow"/>
          <w:u w:val="single"/>
        </w:rPr>
        <w:t>，須依設管單位規定，自行辦理申請相關出入軍事管制區</w:t>
      </w:r>
      <w:r w:rsidR="007C7A5D" w:rsidRPr="00EA033F">
        <w:rPr>
          <w:rFonts w:ascii="標楷體" w:eastAsia="標楷體" w:hAnsi="標楷體" w:cs="標楷體" w:hint="eastAsia"/>
          <w:b/>
          <w:dstrike/>
          <w:sz w:val="28"/>
          <w:szCs w:val="28"/>
          <w:highlight w:val="yellow"/>
          <w:u w:val="single"/>
        </w:rPr>
        <w:t>及國家公園區域</w:t>
      </w:r>
      <w:r w:rsidRPr="00EA033F">
        <w:rPr>
          <w:rFonts w:ascii="標楷體" w:eastAsia="標楷體" w:hAnsi="標楷體" w:cs="標楷體" w:hint="eastAsia"/>
          <w:b/>
          <w:dstrike/>
          <w:sz w:val="28"/>
          <w:szCs w:val="28"/>
          <w:highlight w:val="yellow"/>
          <w:u w:val="single"/>
        </w:rPr>
        <w:t>之管制驗證文件或證件，配合</w:t>
      </w:r>
      <w:r w:rsidR="007C7A5D" w:rsidRPr="00EA033F">
        <w:rPr>
          <w:rFonts w:ascii="標楷體" w:eastAsia="標楷體" w:hAnsi="標楷體" w:cs="標楷體" w:hint="eastAsia"/>
          <w:b/>
          <w:dstrike/>
          <w:sz w:val="28"/>
          <w:szCs w:val="28"/>
          <w:highlight w:val="yellow"/>
          <w:u w:val="single"/>
        </w:rPr>
        <w:t>開工日前</w:t>
      </w:r>
      <w:r w:rsidRPr="00EA033F">
        <w:rPr>
          <w:rFonts w:ascii="標楷體" w:eastAsia="標楷體" w:hAnsi="標楷體" w:cs="標楷體" w:hint="eastAsia"/>
          <w:b/>
          <w:dstrike/>
          <w:sz w:val="28"/>
          <w:szCs w:val="28"/>
          <w:highlight w:val="yellow"/>
          <w:u w:val="single"/>
        </w:rPr>
        <w:t>完成相關管制通行作業(如報送人員、車輛名冊)，並如期完成施工。</w:t>
      </w:r>
      <w:r w:rsidRPr="00EA033F">
        <w:rPr>
          <w:rFonts w:ascii="標楷體" w:eastAsia="標楷體" w:hAnsi="標楷體" w:hint="eastAsia"/>
          <w:b/>
          <w:dstrike/>
          <w:sz w:val="28"/>
          <w:szCs w:val="28"/>
          <w:highlight w:val="yellow"/>
          <w:u w:val="single"/>
        </w:rPr>
        <w:t>承攬</w:t>
      </w:r>
      <w:r w:rsidRPr="00EA033F">
        <w:rPr>
          <w:rFonts w:ascii="標楷體" w:eastAsia="標楷體" w:hAnsi="標楷體" w:cs="標楷體" w:hint="eastAsia"/>
          <w:b/>
          <w:dstrike/>
          <w:sz w:val="28"/>
          <w:szCs w:val="28"/>
          <w:highlight w:val="yellow"/>
          <w:u w:val="single"/>
        </w:rPr>
        <w:t>廠商未辦理或未積極配合上述申請作業，致影響履約期限，經查屬實者，不得據以要求增加工期。</w:t>
      </w:r>
    </w:p>
    <w:p w:rsidR="001B0E11" w:rsidRPr="001B0E11" w:rsidRDefault="001B0E11" w:rsidP="003349AC">
      <w:pPr>
        <w:spacing w:line="240" w:lineRule="atLeast"/>
        <w:ind w:left="1862" w:hanging="302"/>
        <w:jc w:val="both"/>
        <w:textDirection w:val="lrTbV"/>
        <w:rPr>
          <w:rFonts w:ascii="標楷體" w:eastAsia="標楷體" w:cs="標楷體"/>
          <w:sz w:val="28"/>
          <w:szCs w:val="28"/>
        </w:rPr>
      </w:pP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r w:rsidRPr="00C24C71">
        <w:rPr>
          <w:rFonts w:ascii="標楷體" w:eastAsia="標楷體" w:cs="標楷體" w:hint="eastAsia"/>
          <w:sz w:val="28"/>
          <w:szCs w:val="28"/>
        </w:rPr>
        <w:t>二</w:t>
      </w:r>
      <w:r w:rsidRPr="00C24C71">
        <w:rPr>
          <w:rFonts w:ascii="標楷體" w:eastAsia="標楷體" w:cs="標楷體"/>
          <w:sz w:val="28"/>
          <w:szCs w:val="28"/>
        </w:rPr>
        <w:t>)</w:t>
      </w:r>
      <w:r w:rsidRPr="00C24C71">
        <w:rPr>
          <w:rFonts w:ascii="標楷體" w:eastAsia="標楷體" w:cs="標楷體" w:hint="eastAsia"/>
          <w:sz w:val="28"/>
          <w:szCs w:val="28"/>
        </w:rPr>
        <w:t>契約如需辦理變更，其工程項目或數量有增減時，工期由雙方視實際需要議定增減之。</w:t>
      </w: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r w:rsidRPr="00C24C71">
        <w:rPr>
          <w:rFonts w:ascii="標楷體" w:eastAsia="標楷體" w:cs="標楷體" w:hint="eastAsia"/>
          <w:sz w:val="28"/>
          <w:szCs w:val="28"/>
        </w:rPr>
        <w:t>三</w:t>
      </w:r>
      <w:r w:rsidRPr="00C24C71">
        <w:rPr>
          <w:rFonts w:ascii="標楷體" w:eastAsia="標楷體" w:cs="標楷體"/>
          <w:sz w:val="28"/>
          <w:szCs w:val="28"/>
        </w:rPr>
        <w:t>)</w:t>
      </w:r>
      <w:r w:rsidRPr="00C24C71">
        <w:rPr>
          <w:rFonts w:ascii="標楷體" w:eastAsia="標楷體" w:cs="標楷體" w:hint="eastAsia"/>
          <w:sz w:val="28"/>
          <w:szCs w:val="28"/>
        </w:rPr>
        <w:t>工程延期：</w:t>
      </w:r>
    </w:p>
    <w:p w:rsidR="00E518AE" w:rsidRPr="00C24C71" w:rsidRDefault="00E518AE" w:rsidP="003349AC">
      <w:pPr>
        <w:spacing w:line="240" w:lineRule="atLeast"/>
        <w:ind w:left="1135" w:hanging="284"/>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契約履約</w:t>
      </w:r>
      <w:proofErr w:type="gramStart"/>
      <w:r w:rsidRPr="00C24C71">
        <w:rPr>
          <w:rFonts w:ascii="標楷體" w:eastAsia="標楷體" w:cs="標楷體" w:hint="eastAsia"/>
          <w:sz w:val="28"/>
          <w:szCs w:val="28"/>
        </w:rPr>
        <w:t>期間，</w:t>
      </w:r>
      <w:proofErr w:type="gramEnd"/>
      <w:r w:rsidRPr="00C24C71">
        <w:rPr>
          <w:rFonts w:ascii="標楷體" w:eastAsia="標楷體" w:cs="標楷體" w:hint="eastAsia"/>
          <w:sz w:val="28"/>
          <w:szCs w:val="28"/>
        </w:rPr>
        <w:t>有下列情形之</w:t>
      </w:r>
      <w:proofErr w:type="gramStart"/>
      <w:r w:rsidRPr="00C24C71">
        <w:rPr>
          <w:rFonts w:ascii="標楷體" w:eastAsia="標楷體" w:cs="標楷體" w:hint="eastAsia"/>
          <w:sz w:val="28"/>
          <w:szCs w:val="28"/>
        </w:rPr>
        <w:t>一</w:t>
      </w:r>
      <w:proofErr w:type="gramEnd"/>
      <w:r w:rsidR="00AF3CE0" w:rsidRPr="00C24C71">
        <w:rPr>
          <w:rFonts w:ascii="標楷體" w:eastAsia="標楷體" w:cs="標楷體"/>
          <w:sz w:val="28"/>
          <w:szCs w:val="28"/>
        </w:rPr>
        <w:t>(</w:t>
      </w:r>
      <w:r w:rsidRPr="00C24C71">
        <w:rPr>
          <w:rFonts w:ascii="標楷體" w:eastAsia="標楷體" w:cs="標楷體" w:hint="eastAsia"/>
          <w:sz w:val="28"/>
          <w:szCs w:val="28"/>
        </w:rPr>
        <w:t>且非可歸責於廠商</w:t>
      </w:r>
      <w:r w:rsidR="00AF3CE0" w:rsidRPr="00C24C71">
        <w:rPr>
          <w:rFonts w:ascii="標楷體" w:eastAsia="標楷體" w:cs="標楷體"/>
          <w:sz w:val="28"/>
          <w:szCs w:val="28"/>
        </w:rPr>
        <w:t>)</w:t>
      </w:r>
      <w:r w:rsidRPr="00C24C71">
        <w:rPr>
          <w:rFonts w:ascii="標楷體" w:eastAsia="標楷體" w:cs="標楷體" w:hint="eastAsia"/>
          <w:sz w:val="28"/>
          <w:szCs w:val="28"/>
        </w:rPr>
        <w:t>，</w:t>
      </w:r>
      <w:r w:rsidR="00AF3CE0" w:rsidRPr="00C24C71">
        <w:rPr>
          <w:rFonts w:ascii="標楷體" w:eastAsia="標楷體" w:cs="標楷體" w:hint="eastAsia"/>
          <w:sz w:val="28"/>
          <w:szCs w:val="28"/>
        </w:rPr>
        <w:t>致</w:t>
      </w:r>
      <w:r w:rsidRPr="00C24C71">
        <w:rPr>
          <w:rFonts w:ascii="標楷體" w:eastAsia="標楷體" w:cs="標楷體" w:hint="eastAsia"/>
          <w:sz w:val="28"/>
          <w:szCs w:val="28"/>
        </w:rPr>
        <w:t>影響進度</w:t>
      </w:r>
      <w:proofErr w:type="gramStart"/>
      <w:r w:rsidRPr="00C24C71">
        <w:rPr>
          <w:rFonts w:ascii="標楷體" w:eastAsia="標楷體" w:cs="標楷體" w:hint="eastAsia"/>
          <w:sz w:val="28"/>
          <w:szCs w:val="28"/>
        </w:rPr>
        <w:t>網圖要</w:t>
      </w:r>
      <w:proofErr w:type="gramEnd"/>
      <w:r w:rsidRPr="00C24C71">
        <w:rPr>
          <w:rFonts w:ascii="標楷體" w:eastAsia="標楷體" w:cs="標楷體" w:hint="eastAsia"/>
          <w:sz w:val="28"/>
          <w:szCs w:val="28"/>
        </w:rPr>
        <w:t>徑作業之進行，</w:t>
      </w:r>
      <w:proofErr w:type="gramStart"/>
      <w:r w:rsidRPr="00C24C71">
        <w:rPr>
          <w:rFonts w:ascii="標楷體" w:eastAsia="標楷體" w:cs="標楷體" w:hint="eastAsia"/>
          <w:sz w:val="28"/>
          <w:szCs w:val="28"/>
        </w:rPr>
        <w:t>而需展延</w:t>
      </w:r>
      <w:proofErr w:type="gramEnd"/>
      <w:r w:rsidRPr="00C24C71">
        <w:rPr>
          <w:rFonts w:ascii="標楷體" w:eastAsia="標楷體" w:cs="標楷體" w:hint="eastAsia"/>
          <w:sz w:val="28"/>
          <w:szCs w:val="28"/>
        </w:rPr>
        <w:t>工期者，廠商應於事故發生或消</w:t>
      </w:r>
      <w:r w:rsidR="00FE190C" w:rsidRPr="00C24C71">
        <w:rPr>
          <w:rFonts w:ascii="標楷體" w:eastAsia="標楷體" w:cs="標楷體" w:hint="eastAsia"/>
          <w:sz w:val="28"/>
          <w:szCs w:val="28"/>
        </w:rPr>
        <w:t>滅</w:t>
      </w:r>
      <w:r w:rsidRPr="00C24C71">
        <w:rPr>
          <w:rFonts w:ascii="標楷體" w:eastAsia="標楷體" w:cs="標楷體" w:hint="eastAsia"/>
          <w:sz w:val="28"/>
          <w:szCs w:val="28"/>
        </w:rPr>
        <w:t>後</w:t>
      </w:r>
      <w:r w:rsidR="00CD5A12">
        <w:rPr>
          <w:rFonts w:ascii="標楷體" w:eastAsia="標楷體" w:cs="標楷體" w:hint="eastAsia"/>
          <w:sz w:val="28"/>
          <w:szCs w:val="28"/>
        </w:rPr>
        <w:t>7</w:t>
      </w:r>
      <w:r w:rsidR="00FE190C" w:rsidRPr="00C24C71">
        <w:rPr>
          <w:rFonts w:ascii="標楷體" w:eastAsia="標楷體" w:cs="標楷體" w:hint="eastAsia"/>
          <w:sz w:val="28"/>
          <w:szCs w:val="28"/>
        </w:rPr>
        <w:t>日內</w:t>
      </w:r>
      <w:r w:rsidR="00955C14" w:rsidRPr="00C24C71">
        <w:rPr>
          <w:rFonts w:ascii="標楷體" w:eastAsia="標楷體" w:cs="標楷體" w:hint="eastAsia"/>
          <w:sz w:val="28"/>
          <w:szCs w:val="28"/>
        </w:rPr>
        <w:t>通知</w:t>
      </w:r>
      <w:r w:rsidR="005621DE">
        <w:rPr>
          <w:rFonts w:ascii="標楷體" w:eastAsia="標楷體" w:cs="標楷體" w:hint="eastAsia"/>
          <w:sz w:val="28"/>
          <w:szCs w:val="28"/>
        </w:rPr>
        <w:t>公視</w:t>
      </w:r>
      <w:r w:rsidR="00AF3CE0" w:rsidRPr="00C24C71">
        <w:rPr>
          <w:rFonts w:ascii="標楷體" w:eastAsia="標楷體" w:cs="標楷體" w:hint="eastAsia"/>
          <w:sz w:val="28"/>
          <w:szCs w:val="28"/>
        </w:rPr>
        <w:t>，並於</w:t>
      </w:r>
      <w:r w:rsidR="00CD5A12">
        <w:rPr>
          <w:rFonts w:ascii="標楷體" w:eastAsia="標楷體" w:cs="標楷體" w:hint="eastAsia"/>
          <w:sz w:val="28"/>
          <w:szCs w:val="28"/>
        </w:rPr>
        <w:t>45</w:t>
      </w:r>
      <w:r w:rsidR="00955C14" w:rsidRPr="00C24C71">
        <w:rPr>
          <w:rFonts w:ascii="標楷體" w:eastAsia="標楷體" w:cs="標楷體" w:hint="eastAsia"/>
          <w:sz w:val="28"/>
          <w:szCs w:val="28"/>
        </w:rPr>
        <w:t>日內</w:t>
      </w:r>
      <w:r w:rsidRPr="00C24C71">
        <w:rPr>
          <w:rFonts w:ascii="標楷體" w:eastAsia="標楷體" w:cs="標楷體" w:hint="eastAsia"/>
          <w:sz w:val="28"/>
          <w:szCs w:val="28"/>
        </w:rPr>
        <w:t>檢具事證，以書面向</w:t>
      </w:r>
      <w:r w:rsidR="005621DE">
        <w:rPr>
          <w:rFonts w:ascii="標楷體" w:eastAsia="標楷體" w:cs="標楷體" w:hint="eastAsia"/>
          <w:sz w:val="28"/>
          <w:szCs w:val="28"/>
        </w:rPr>
        <w:t>公視</w:t>
      </w:r>
      <w:r w:rsidRPr="00C24C71">
        <w:rPr>
          <w:rFonts w:ascii="標楷體" w:eastAsia="標楷體" w:cs="標楷體" w:hint="eastAsia"/>
          <w:sz w:val="28"/>
          <w:szCs w:val="28"/>
        </w:rPr>
        <w:t>申請展延工期。</w:t>
      </w:r>
      <w:r w:rsidR="005621DE">
        <w:rPr>
          <w:rFonts w:ascii="標楷體" w:eastAsia="標楷體" w:cs="標楷體" w:hint="eastAsia"/>
          <w:sz w:val="28"/>
          <w:szCs w:val="28"/>
        </w:rPr>
        <w:t>公視</w:t>
      </w:r>
      <w:r w:rsidRPr="00C24C71">
        <w:rPr>
          <w:rFonts w:ascii="標楷體" w:eastAsia="標楷體" w:cs="標楷體" w:hint="eastAsia"/>
          <w:sz w:val="28"/>
          <w:szCs w:val="28"/>
        </w:rPr>
        <w:t>得審酌其情形後，以書面同意延長履約期限，不計算逾期違約金。其事由未</w:t>
      </w:r>
      <w:r w:rsidR="000355AB" w:rsidRPr="00C24C71">
        <w:rPr>
          <w:rFonts w:ascii="標楷體" w:eastAsia="標楷體" w:cs="標楷體" w:hint="eastAsia"/>
          <w:sz w:val="28"/>
          <w:szCs w:val="28"/>
        </w:rPr>
        <w:t>逾</w:t>
      </w:r>
      <w:r w:rsidRPr="00C24C71">
        <w:rPr>
          <w:rFonts w:ascii="標楷體" w:eastAsia="標楷體" w:cs="標楷體" w:hint="eastAsia"/>
          <w:sz w:val="28"/>
          <w:szCs w:val="28"/>
        </w:rPr>
        <w:t>半日者，以半日計；逾半日未達</w:t>
      </w:r>
      <w:r w:rsidRPr="00C24C71">
        <w:rPr>
          <w:rFonts w:ascii="標楷體" w:eastAsia="標楷體" w:cs="標楷體"/>
          <w:sz w:val="28"/>
          <w:szCs w:val="28"/>
        </w:rPr>
        <w:t>1</w:t>
      </w:r>
      <w:r w:rsidRPr="00C24C71">
        <w:rPr>
          <w:rFonts w:ascii="標楷體" w:eastAsia="標楷體" w:cs="標楷體" w:hint="eastAsia"/>
          <w:sz w:val="28"/>
          <w:szCs w:val="28"/>
        </w:rPr>
        <w:t>日者，以</w:t>
      </w:r>
      <w:r w:rsidRPr="00C24C71">
        <w:rPr>
          <w:rFonts w:ascii="標楷體" w:eastAsia="標楷體" w:cs="標楷體"/>
          <w:sz w:val="28"/>
          <w:szCs w:val="28"/>
        </w:rPr>
        <w:t>1</w:t>
      </w:r>
      <w:r w:rsidRPr="00C24C71">
        <w:rPr>
          <w:rFonts w:ascii="標楷體" w:eastAsia="標楷體" w:cs="標楷體" w:hint="eastAsia"/>
          <w:sz w:val="28"/>
          <w:szCs w:val="28"/>
        </w:rPr>
        <w:t>日計。</w:t>
      </w:r>
    </w:p>
    <w:p w:rsidR="00E518AE" w:rsidRPr="00C24C71" w:rsidRDefault="00E518AE"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發生</w:t>
      </w:r>
      <w:r w:rsidR="00AD6ECD" w:rsidRPr="00C24C71">
        <w:rPr>
          <w:rFonts w:ascii="標楷體" w:eastAsia="標楷體" w:cs="標楷體" w:hint="eastAsia"/>
          <w:sz w:val="28"/>
          <w:szCs w:val="28"/>
        </w:rPr>
        <w:t>第</w:t>
      </w:r>
      <w:r w:rsidR="00AD6ECD" w:rsidRPr="00C24C71">
        <w:rPr>
          <w:rFonts w:ascii="標楷體" w:eastAsia="標楷體" w:cs="標楷體"/>
          <w:sz w:val="28"/>
          <w:szCs w:val="28"/>
        </w:rPr>
        <w:t>17</w:t>
      </w:r>
      <w:r w:rsidR="00AD6ECD" w:rsidRPr="00C24C71">
        <w:rPr>
          <w:rFonts w:ascii="標楷體" w:eastAsia="標楷體" w:cs="標楷體" w:hint="eastAsia"/>
          <w:sz w:val="28"/>
          <w:szCs w:val="28"/>
        </w:rPr>
        <w:t>條第</w:t>
      </w:r>
      <w:r w:rsidR="00AD6ECD" w:rsidRPr="00C24C71">
        <w:rPr>
          <w:rFonts w:ascii="標楷體" w:eastAsia="標楷體" w:cs="標楷體"/>
          <w:sz w:val="28"/>
          <w:szCs w:val="28"/>
        </w:rPr>
        <w:t>5</w:t>
      </w:r>
      <w:r w:rsidR="00AD6ECD" w:rsidRPr="00C24C71">
        <w:rPr>
          <w:rFonts w:ascii="標楷體" w:eastAsia="標楷體" w:cs="標楷體" w:hint="eastAsia"/>
          <w:sz w:val="28"/>
          <w:szCs w:val="28"/>
        </w:rPr>
        <w:t>款</w:t>
      </w:r>
      <w:r w:rsidRPr="00C24C71">
        <w:rPr>
          <w:rFonts w:ascii="標楷體" w:eastAsia="標楷體" w:cs="標楷體" w:hint="eastAsia"/>
          <w:sz w:val="28"/>
          <w:szCs w:val="28"/>
        </w:rPr>
        <w:t>不可抗力</w:t>
      </w:r>
      <w:r w:rsidR="00AD6ECD" w:rsidRPr="00C24C71">
        <w:rPr>
          <w:rFonts w:ascii="標楷體" w:eastAsia="標楷體" w:cs="標楷體" w:hint="eastAsia"/>
          <w:sz w:val="28"/>
          <w:szCs w:val="28"/>
        </w:rPr>
        <w:t>或不可歸責契約當事人</w:t>
      </w:r>
      <w:r w:rsidRPr="00C24C71">
        <w:rPr>
          <w:rFonts w:ascii="標楷體" w:eastAsia="標楷體" w:cs="標楷體" w:hint="eastAsia"/>
          <w:sz w:val="28"/>
          <w:szCs w:val="28"/>
        </w:rPr>
        <w:t>之事故。</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因天候影響無法施工。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(3)</w:t>
      </w:r>
      <w:r w:rsidR="005621DE">
        <w:rPr>
          <w:rFonts w:ascii="標楷體" w:eastAsia="標楷體" w:cs="標楷體" w:hint="eastAsia"/>
          <w:sz w:val="28"/>
          <w:szCs w:val="28"/>
        </w:rPr>
        <w:t>公視</w:t>
      </w:r>
      <w:r w:rsidRPr="00055FCA">
        <w:rPr>
          <w:rFonts w:ascii="標楷體" w:eastAsia="標楷體" w:cs="標楷體" w:hint="eastAsia"/>
          <w:sz w:val="28"/>
          <w:szCs w:val="28"/>
        </w:rPr>
        <w:t>要求全部或部分停工。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因辦理變更設計或增加工程數量或項目。</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(5)</w:t>
      </w:r>
      <w:r w:rsidR="005621DE">
        <w:rPr>
          <w:rFonts w:ascii="標楷體" w:eastAsia="標楷體" w:cs="標楷體" w:hint="eastAsia"/>
          <w:sz w:val="28"/>
          <w:szCs w:val="28"/>
        </w:rPr>
        <w:t>公視</w:t>
      </w:r>
      <w:r w:rsidRPr="00055FCA">
        <w:rPr>
          <w:rFonts w:ascii="標楷體" w:eastAsia="標楷體" w:cs="標楷體" w:hint="eastAsia"/>
          <w:sz w:val="28"/>
          <w:szCs w:val="28"/>
        </w:rPr>
        <w:t>應辦事項未及時辦妥。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自辦或</w:t>
      </w:r>
      <w:r w:rsidR="005621DE">
        <w:rPr>
          <w:rFonts w:ascii="標楷體" w:eastAsia="標楷體" w:cs="標楷體" w:hint="eastAsia"/>
          <w:sz w:val="28"/>
          <w:szCs w:val="28"/>
        </w:rPr>
        <w:t>公視</w:t>
      </w:r>
      <w:r w:rsidRPr="00055FCA">
        <w:rPr>
          <w:rFonts w:ascii="標楷體" w:eastAsia="標楷體" w:cs="標楷體" w:hint="eastAsia"/>
          <w:sz w:val="28"/>
          <w:szCs w:val="28"/>
        </w:rPr>
        <w:t>之其他廠商之延誤而影響履約進度者。</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(7)</w:t>
      </w:r>
      <w:r w:rsidR="005621DE">
        <w:rPr>
          <w:rFonts w:ascii="標楷體" w:eastAsia="標楷體" w:cs="標楷體" w:hint="eastAsia"/>
          <w:sz w:val="28"/>
          <w:szCs w:val="28"/>
        </w:rPr>
        <w:t>公視</w:t>
      </w:r>
      <w:r w:rsidR="0052025B" w:rsidRPr="00055FCA">
        <w:rPr>
          <w:rFonts w:ascii="標楷體" w:eastAsia="標楷體" w:cs="標楷體" w:hint="eastAsia"/>
          <w:sz w:val="28"/>
          <w:szCs w:val="28"/>
        </w:rPr>
        <w:t>提供之地質鑽探或地質資料，與實際情形</w:t>
      </w:r>
      <w:r w:rsidR="00F63826" w:rsidRPr="00055FCA">
        <w:rPr>
          <w:rFonts w:ascii="標楷體" w:eastAsia="標楷體" w:cs="標楷體" w:hint="eastAsia"/>
          <w:sz w:val="28"/>
          <w:szCs w:val="28"/>
        </w:rPr>
        <w:t>有重大差異。</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因傳染病或政府之行為，致發生不可預見之人員或貨物之短缺。</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因</w:t>
      </w:r>
      <w:r w:rsidR="005621DE">
        <w:rPr>
          <w:rFonts w:ascii="標楷體" w:eastAsia="標楷體" w:cs="標楷體" w:hint="eastAsia"/>
          <w:sz w:val="28"/>
          <w:szCs w:val="28"/>
        </w:rPr>
        <w:t>公視</w:t>
      </w:r>
      <w:r w:rsidRPr="00055FCA">
        <w:rPr>
          <w:rFonts w:ascii="標楷體" w:eastAsia="標楷體" w:cs="標楷體" w:hint="eastAsia"/>
          <w:sz w:val="28"/>
          <w:szCs w:val="28"/>
        </w:rPr>
        <w:t>使用或佔用本工程任何部分，但契約另有規定者</w:t>
      </w:r>
      <w:r w:rsidR="002E6A10" w:rsidRPr="00055FCA">
        <w:rPr>
          <w:rFonts w:ascii="標楷體" w:eastAsia="標楷體" w:cs="標楷體" w:hint="eastAsia"/>
          <w:sz w:val="28"/>
          <w:szCs w:val="28"/>
        </w:rPr>
        <w:t>，</w:t>
      </w:r>
      <w:r w:rsidRPr="00055FCA">
        <w:rPr>
          <w:rFonts w:ascii="標楷體" w:eastAsia="標楷體" w:cs="標楷體" w:hint="eastAsia"/>
          <w:sz w:val="28"/>
          <w:szCs w:val="28"/>
        </w:rPr>
        <w:t>不在此限。</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(1</w:t>
      </w:r>
      <w:r w:rsidR="00816FB1" w:rsidRPr="00055FCA">
        <w:rPr>
          <w:rFonts w:ascii="標楷體" w:eastAsia="標楷體" w:cs="標楷體"/>
          <w:sz w:val="28"/>
          <w:szCs w:val="28"/>
        </w:rPr>
        <w:t>0</w:t>
      </w:r>
      <w:r w:rsidRPr="00055FCA">
        <w:rPr>
          <w:rFonts w:ascii="標楷體" w:eastAsia="標楷體" w:cs="標楷體"/>
          <w:sz w:val="28"/>
          <w:szCs w:val="28"/>
        </w:rPr>
        <w:t>)</w:t>
      </w:r>
      <w:r w:rsidRPr="00055FCA">
        <w:rPr>
          <w:rFonts w:ascii="標楷體" w:eastAsia="標楷體" w:cs="標楷體" w:hint="eastAsia"/>
          <w:sz w:val="28"/>
          <w:szCs w:val="28"/>
        </w:rPr>
        <w:t>其他非可歸責於廠商之情形，經</w:t>
      </w:r>
      <w:r w:rsidR="005621DE">
        <w:rPr>
          <w:rFonts w:ascii="標楷體" w:eastAsia="標楷體" w:cs="標楷體" w:hint="eastAsia"/>
          <w:sz w:val="28"/>
          <w:szCs w:val="28"/>
        </w:rPr>
        <w:t>公視</w:t>
      </w:r>
      <w:r w:rsidRPr="00055FCA">
        <w:rPr>
          <w:rFonts w:ascii="標楷體" w:eastAsia="標楷體" w:cs="標楷體" w:hint="eastAsia"/>
          <w:sz w:val="28"/>
          <w:szCs w:val="28"/>
        </w:rPr>
        <w:t>認定者。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lastRenderedPageBreak/>
        <w:t>2.</w:t>
      </w:r>
      <w:proofErr w:type="gramStart"/>
      <w:r w:rsidRPr="00055FCA">
        <w:rPr>
          <w:rFonts w:ascii="標楷體" w:eastAsia="標楷體" w:cs="標楷體" w:hint="eastAsia"/>
          <w:sz w:val="28"/>
          <w:szCs w:val="28"/>
        </w:rPr>
        <w:t>前目事故</w:t>
      </w:r>
      <w:proofErr w:type="gramEnd"/>
      <w:r w:rsidRPr="00055FCA">
        <w:rPr>
          <w:rFonts w:ascii="標楷體" w:eastAsia="標楷體" w:cs="標楷體" w:hint="eastAsia"/>
          <w:sz w:val="28"/>
          <w:szCs w:val="28"/>
        </w:rPr>
        <w:t>之發生，致契約全部或部分必須停工時，廠商應於停工原因消滅後立即復工。其停工及復工，廠商應儘速向</w:t>
      </w:r>
      <w:r w:rsidR="005621DE">
        <w:rPr>
          <w:rFonts w:ascii="標楷體" w:eastAsia="標楷體" w:cs="標楷體" w:hint="eastAsia"/>
          <w:sz w:val="28"/>
          <w:szCs w:val="28"/>
        </w:rPr>
        <w:t>公視</w:t>
      </w:r>
      <w:r w:rsidRPr="00055FCA">
        <w:rPr>
          <w:rFonts w:ascii="標楷體" w:eastAsia="標楷體" w:cs="標楷體" w:hint="eastAsia"/>
          <w:sz w:val="28"/>
          <w:szCs w:val="28"/>
        </w:rPr>
        <w:t>提出書面報告。</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第</w:t>
      </w:r>
      <w:r w:rsidRPr="00055FCA">
        <w:rPr>
          <w:rFonts w:ascii="標楷體" w:eastAsia="標楷體" w:cs="標楷體"/>
          <w:sz w:val="28"/>
          <w:szCs w:val="28"/>
        </w:rPr>
        <w:t>1</w:t>
      </w:r>
      <w:r w:rsidRPr="00055FCA">
        <w:rPr>
          <w:rFonts w:ascii="標楷體" w:eastAsia="標楷體" w:cs="標楷體" w:hint="eastAsia"/>
          <w:sz w:val="28"/>
          <w:szCs w:val="28"/>
        </w:rPr>
        <w:t>目停工之展延工期，除另有規定外，</w:t>
      </w:r>
      <w:r w:rsidR="005621DE">
        <w:rPr>
          <w:rFonts w:ascii="標楷體" w:eastAsia="標楷體" w:cs="標楷體" w:hint="eastAsia"/>
          <w:sz w:val="28"/>
          <w:szCs w:val="28"/>
        </w:rPr>
        <w:t>公視</w:t>
      </w:r>
      <w:r w:rsidRPr="00055FCA">
        <w:rPr>
          <w:rFonts w:ascii="標楷體" w:eastAsia="標楷體" w:cs="標楷體" w:hint="eastAsia"/>
          <w:sz w:val="28"/>
          <w:szCs w:val="28"/>
        </w:rPr>
        <w:t>得依廠商報經</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核備</w:t>
      </w:r>
      <w:proofErr w:type="gramEnd"/>
      <w:r w:rsidRPr="00055FCA">
        <w:rPr>
          <w:rFonts w:ascii="標楷體" w:eastAsia="標楷體" w:cs="標楷體" w:hint="eastAsia"/>
          <w:sz w:val="28"/>
          <w:szCs w:val="28"/>
        </w:rPr>
        <w:t>之預定進度表之要徑核定之。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履約期間自指定之日起算者，應將當日算入。履約期間自指定之日後起算者，當日不計入。</w:t>
      </w:r>
    </w:p>
    <w:p w:rsidR="00E518AE" w:rsidRPr="00055FCA" w:rsidRDefault="00E518AE" w:rsidP="003349AC">
      <w:pPr>
        <w:spacing w:line="240" w:lineRule="atLeast"/>
        <w:ind w:left="720" w:hanging="720"/>
        <w:jc w:val="both"/>
        <w:textDirection w:val="lrTbV"/>
        <w:rPr>
          <w:rFonts w:ascii="標楷體" w:eastAsia="標楷體"/>
          <w:b/>
          <w:bCs/>
          <w:sz w:val="28"/>
          <w:szCs w:val="28"/>
        </w:rPr>
      </w:pPr>
    </w:p>
    <w:p w:rsidR="00E518AE" w:rsidRPr="00055FCA" w:rsidRDefault="00E518AE" w:rsidP="003349AC">
      <w:pPr>
        <w:spacing w:line="240" w:lineRule="atLeast"/>
        <w:ind w:left="720" w:hanging="720"/>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8</w:t>
      </w:r>
      <w:r w:rsidRPr="00055FCA">
        <w:rPr>
          <w:rFonts w:ascii="標楷體" w:eastAsia="標楷體" w:cs="標楷體" w:hint="eastAsia"/>
          <w:b/>
          <w:bCs/>
          <w:sz w:val="28"/>
          <w:szCs w:val="28"/>
        </w:rPr>
        <w:t>條　材料機具及設備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契約所需工程材料、機具、設備、工作場地設備等，除契約另有規定外，概由廠商自備。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前款工作場地設備，指廠商為契約施工之場地或施工地點以外專為契約材料加工之場所之設備，包括施工管理、工人住宿、材料儲</w:t>
      </w:r>
      <w:proofErr w:type="gramStart"/>
      <w:r w:rsidRPr="00055FCA">
        <w:rPr>
          <w:rFonts w:ascii="標楷體" w:eastAsia="標楷體" w:cs="標楷體" w:hint="eastAsia"/>
          <w:sz w:val="28"/>
          <w:szCs w:val="28"/>
        </w:rPr>
        <w:t>放等房舍</w:t>
      </w:r>
      <w:proofErr w:type="gramEnd"/>
      <w:r w:rsidRPr="00055FCA">
        <w:rPr>
          <w:rFonts w:ascii="標楷體" w:eastAsia="標楷體" w:cs="標楷體" w:hint="eastAsia"/>
          <w:sz w:val="28"/>
          <w:szCs w:val="28"/>
        </w:rPr>
        <w:t>及其附屬設施。</w:t>
      </w:r>
      <w:proofErr w:type="gramStart"/>
      <w:r w:rsidRPr="00055FCA">
        <w:rPr>
          <w:rFonts w:ascii="標楷體" w:eastAsia="標楷體" w:cs="標楷體" w:hint="eastAsia"/>
          <w:sz w:val="28"/>
          <w:szCs w:val="28"/>
        </w:rPr>
        <w:t>該等房舍</w:t>
      </w:r>
      <w:proofErr w:type="gramEnd"/>
      <w:r w:rsidRPr="00055FCA">
        <w:rPr>
          <w:rFonts w:ascii="標楷體" w:eastAsia="標楷體" w:cs="標楷體" w:hint="eastAsia"/>
          <w:sz w:val="28"/>
          <w:szCs w:val="28"/>
        </w:rPr>
        <w:t>設施，應具備滿足生活與工作環境所必要之條件。</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廠商自備之材料、機具、設備，其品質應符合契約之規定，進入施工場所後由廠商負責保管。非經</w:t>
      </w:r>
      <w:r w:rsidR="005621DE">
        <w:rPr>
          <w:rFonts w:ascii="標楷體" w:eastAsia="標楷體" w:cs="標楷體" w:hint="eastAsia"/>
          <w:sz w:val="28"/>
          <w:szCs w:val="28"/>
        </w:rPr>
        <w:t>公視</w:t>
      </w:r>
      <w:r w:rsidRPr="00055FCA">
        <w:rPr>
          <w:rFonts w:ascii="標楷體" w:eastAsia="標楷體" w:cs="標楷體" w:hint="eastAsia"/>
          <w:sz w:val="28"/>
          <w:szCs w:val="28"/>
        </w:rPr>
        <w:t>書面許可，不得擅自運離。</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供應之材料、機具、設備，廠商應提出預定進場日期。因可歸責於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之原因，不能於預定日期進場者，應預先書面通知廠商；致廠商未能依時履約者，廠商得依第</w:t>
      </w:r>
      <w:r w:rsidRPr="00055FCA">
        <w:rPr>
          <w:rFonts w:ascii="標楷體" w:eastAsia="標楷體" w:cs="標楷體"/>
          <w:sz w:val="28"/>
          <w:szCs w:val="28"/>
        </w:rPr>
        <w:t>7</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款規定，申請延長履約期限；</w:t>
      </w:r>
      <w:r w:rsidR="002F35F5" w:rsidRPr="00055FCA">
        <w:rPr>
          <w:rFonts w:ascii="標楷體" w:eastAsia="標楷體" w:cs="標楷體" w:hint="eastAsia"/>
          <w:sz w:val="28"/>
          <w:szCs w:val="28"/>
        </w:rPr>
        <w:t>因此增加之必要費用，由</w:t>
      </w:r>
      <w:r w:rsidR="005621DE">
        <w:rPr>
          <w:rFonts w:ascii="標楷體" w:eastAsia="標楷體" w:cs="標楷體" w:hint="eastAsia"/>
          <w:sz w:val="28"/>
          <w:szCs w:val="28"/>
        </w:rPr>
        <w:t>公視</w:t>
      </w:r>
      <w:r w:rsidR="002F35F5" w:rsidRPr="00055FCA">
        <w:rPr>
          <w:rFonts w:ascii="標楷體" w:eastAsia="標楷體" w:cs="標楷體" w:hint="eastAsia"/>
          <w:sz w:val="28"/>
          <w:szCs w:val="28"/>
        </w:rPr>
        <w:t>負擔</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廠商領用或租借</w:t>
      </w:r>
      <w:r w:rsidR="005621DE">
        <w:rPr>
          <w:rFonts w:ascii="標楷體" w:eastAsia="標楷體" w:cs="標楷體" w:hint="eastAsia"/>
          <w:sz w:val="28"/>
          <w:szCs w:val="28"/>
        </w:rPr>
        <w:t>公視</w:t>
      </w:r>
      <w:r w:rsidRPr="00055FCA">
        <w:rPr>
          <w:rFonts w:ascii="標楷體" w:eastAsia="標楷體" w:cs="標楷體" w:hint="eastAsia"/>
          <w:sz w:val="28"/>
          <w:szCs w:val="28"/>
        </w:rPr>
        <w:t>之材料、機具、設備，應憑證蓋章並由</w:t>
      </w:r>
      <w:r w:rsidR="005621DE">
        <w:rPr>
          <w:rFonts w:ascii="標楷體" w:eastAsia="標楷體" w:cs="標楷體" w:hint="eastAsia"/>
          <w:sz w:val="28"/>
          <w:szCs w:val="28"/>
        </w:rPr>
        <w:t>公視</w:t>
      </w:r>
      <w:r w:rsidRPr="00055FCA">
        <w:rPr>
          <w:rFonts w:ascii="標楷體" w:eastAsia="標楷體" w:cs="標楷體" w:hint="eastAsia"/>
          <w:sz w:val="28"/>
          <w:szCs w:val="28"/>
        </w:rPr>
        <w:t>檢驗人員核轉。已領用或已租借之材料、機具、設備，須妥善保管運用維護；用畢</w:t>
      </w:r>
      <w:r w:rsidR="00D370D5" w:rsidRPr="00055FCA">
        <w:rPr>
          <w:rFonts w:ascii="標楷體" w:eastAsia="標楷體" w:cs="標楷體" w:hint="eastAsia"/>
          <w:sz w:val="28"/>
          <w:szCs w:val="28"/>
        </w:rPr>
        <w:t>（</w:t>
      </w:r>
      <w:r w:rsidRPr="00055FCA">
        <w:rPr>
          <w:rFonts w:ascii="標楷體" w:eastAsia="標楷體" w:cs="標楷體" w:hint="eastAsia"/>
          <w:sz w:val="28"/>
          <w:szCs w:val="28"/>
        </w:rPr>
        <w:t>餘</w:t>
      </w:r>
      <w:r w:rsidR="00EC4187" w:rsidRPr="00055FCA">
        <w:rPr>
          <w:rFonts w:ascii="標楷體" w:eastAsia="標楷體" w:cs="標楷體" w:hint="eastAsia"/>
          <w:sz w:val="28"/>
          <w:szCs w:val="28"/>
        </w:rPr>
        <w:t>）</w:t>
      </w:r>
      <w:r w:rsidRPr="00055FCA">
        <w:rPr>
          <w:rFonts w:ascii="標楷體" w:eastAsia="標楷體" w:cs="標楷體" w:hint="eastAsia"/>
          <w:sz w:val="28"/>
          <w:szCs w:val="28"/>
        </w:rPr>
        <w:t>歸還時，應清理整修至符合規定或</w:t>
      </w:r>
      <w:r w:rsidR="005621DE">
        <w:rPr>
          <w:rFonts w:ascii="標楷體" w:eastAsia="標楷體" w:cs="標楷體" w:hint="eastAsia"/>
          <w:sz w:val="28"/>
          <w:szCs w:val="28"/>
        </w:rPr>
        <w:t>公視</w:t>
      </w:r>
      <w:r w:rsidRPr="00055FCA">
        <w:rPr>
          <w:rFonts w:ascii="標楷體" w:eastAsia="標楷體" w:cs="標楷體" w:hint="eastAsia"/>
          <w:sz w:val="28"/>
          <w:szCs w:val="28"/>
        </w:rPr>
        <w:t>認可之程度，於規定</w:t>
      </w:r>
      <w:r w:rsidR="00C57EB5" w:rsidRPr="00055FCA">
        <w:rPr>
          <w:rFonts w:ascii="標楷體" w:eastAsia="標楷體" w:cs="標楷體" w:hint="eastAsia"/>
          <w:sz w:val="28"/>
          <w:szCs w:val="28"/>
        </w:rPr>
        <w:t>之合理</w:t>
      </w:r>
      <w:r w:rsidRPr="00055FCA">
        <w:rPr>
          <w:rFonts w:ascii="標楷體" w:eastAsia="標楷體" w:cs="標楷體" w:hint="eastAsia"/>
          <w:sz w:val="28"/>
          <w:szCs w:val="28"/>
        </w:rPr>
        <w:t>期限內</w:t>
      </w:r>
      <w:proofErr w:type="gramStart"/>
      <w:r w:rsidRPr="00055FCA">
        <w:rPr>
          <w:rFonts w:ascii="標楷體" w:eastAsia="標楷體" w:cs="標楷體" w:hint="eastAsia"/>
          <w:sz w:val="28"/>
          <w:szCs w:val="28"/>
        </w:rPr>
        <w:t>運交</w:t>
      </w:r>
      <w:r w:rsidR="005621DE">
        <w:rPr>
          <w:rFonts w:ascii="標楷體" w:eastAsia="標楷體" w:cs="標楷體" w:hint="eastAsia"/>
          <w:sz w:val="28"/>
          <w:szCs w:val="28"/>
        </w:rPr>
        <w:t>公視</w:t>
      </w:r>
      <w:proofErr w:type="gramEnd"/>
      <w:r w:rsidRPr="00055FCA">
        <w:rPr>
          <w:rFonts w:ascii="標楷體" w:eastAsia="標楷體" w:cs="標楷體" w:hint="eastAsia"/>
          <w:sz w:val="28"/>
          <w:szCs w:val="28"/>
        </w:rPr>
        <w:t>指定處所放置。其未辦理者，得視同廠商未完成履約。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廠商對所領用或租借自</w:t>
      </w:r>
      <w:r w:rsidR="005621DE">
        <w:rPr>
          <w:rFonts w:ascii="標楷體" w:eastAsia="標楷體" w:cs="標楷體" w:hint="eastAsia"/>
          <w:sz w:val="28"/>
          <w:szCs w:val="28"/>
        </w:rPr>
        <w:t>公視</w:t>
      </w:r>
      <w:r w:rsidRPr="00055FCA">
        <w:rPr>
          <w:rFonts w:ascii="標楷體" w:eastAsia="標楷體" w:cs="標楷體" w:hint="eastAsia"/>
          <w:sz w:val="28"/>
          <w:szCs w:val="28"/>
        </w:rPr>
        <w:t>之材料、機具、設備，有浪費、遺失、被竊或非自然消耗之毀損，無法</w:t>
      </w:r>
      <w:proofErr w:type="gramStart"/>
      <w:r w:rsidRPr="00055FCA">
        <w:rPr>
          <w:rFonts w:ascii="標楷體" w:eastAsia="標楷體" w:cs="標楷體" w:hint="eastAsia"/>
          <w:sz w:val="28"/>
          <w:szCs w:val="28"/>
        </w:rPr>
        <w:t>返還或修理</w:t>
      </w:r>
      <w:proofErr w:type="gramEnd"/>
      <w:r w:rsidRPr="00055FCA">
        <w:rPr>
          <w:rFonts w:ascii="標楷體" w:eastAsia="標楷體" w:cs="標楷體" w:hint="eastAsia"/>
          <w:sz w:val="28"/>
          <w:szCs w:val="28"/>
        </w:rPr>
        <w:t>復原者，得經</w:t>
      </w:r>
      <w:r w:rsidR="005621DE">
        <w:rPr>
          <w:rFonts w:ascii="標楷體" w:eastAsia="標楷體" w:cs="標楷體" w:hint="eastAsia"/>
          <w:sz w:val="28"/>
          <w:szCs w:val="28"/>
        </w:rPr>
        <w:t>公視</w:t>
      </w:r>
      <w:r w:rsidRPr="00055FCA">
        <w:rPr>
          <w:rFonts w:ascii="標楷體" w:eastAsia="標楷體" w:cs="標楷體" w:hint="eastAsia"/>
          <w:sz w:val="28"/>
          <w:szCs w:val="28"/>
        </w:rPr>
        <w:t>書面同意以相同者或</w:t>
      </w:r>
      <w:proofErr w:type="gramStart"/>
      <w:r w:rsidRPr="00055FCA">
        <w:rPr>
          <w:rFonts w:ascii="標楷體" w:eastAsia="標楷體" w:cs="標楷體" w:hint="eastAsia"/>
          <w:sz w:val="28"/>
          <w:szCs w:val="28"/>
        </w:rPr>
        <w:t>同等品返還</w:t>
      </w:r>
      <w:proofErr w:type="gramEnd"/>
      <w:r w:rsidRPr="00055FCA">
        <w:rPr>
          <w:rFonts w:ascii="標楷體" w:eastAsia="標楷體" w:cs="標楷體" w:hint="eastAsia"/>
          <w:sz w:val="28"/>
          <w:szCs w:val="28"/>
        </w:rPr>
        <w:t>，或折合現金賠償。</w:t>
      </w:r>
    </w:p>
    <w:p w:rsidR="00E518AE" w:rsidRPr="00055FCA" w:rsidRDefault="00E518AE" w:rsidP="003349AC">
      <w:pPr>
        <w:pStyle w:val="HTML"/>
        <w:spacing w:line="240" w:lineRule="atLeast"/>
        <w:jc w:val="both"/>
        <w:rPr>
          <w:rFonts w:ascii="標楷體" w:eastAsia="標楷體" w:hAnsi="Times New Roman" w:cs="Times New Roman"/>
          <w:kern w:val="2"/>
          <w:sz w:val="28"/>
          <w:szCs w:val="28"/>
        </w:rPr>
      </w:pPr>
    </w:p>
    <w:p w:rsidR="00E518AE" w:rsidRPr="00055FCA" w:rsidRDefault="00E518AE" w:rsidP="003349AC">
      <w:pPr>
        <w:spacing w:line="240" w:lineRule="atLeast"/>
        <w:ind w:left="482" w:hanging="48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9</w:t>
      </w:r>
      <w:r w:rsidRPr="00055FCA">
        <w:rPr>
          <w:rFonts w:ascii="標楷體" w:eastAsia="標楷體" w:cs="標楷體" w:hint="eastAsia"/>
          <w:b/>
          <w:bCs/>
          <w:sz w:val="28"/>
          <w:szCs w:val="28"/>
        </w:rPr>
        <w:t>條　施工管理</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00214DB5" w:rsidRPr="00055FCA">
        <w:rPr>
          <w:rFonts w:ascii="標楷體" w:eastAsia="標楷體" w:cs="標楷體" w:hint="eastAsia"/>
          <w:sz w:val="28"/>
          <w:szCs w:val="28"/>
        </w:rPr>
        <w:t>廠商應按預定施工進度，僱用足夠且具備適當技能的員工，並將所需材料、機具、</w:t>
      </w:r>
      <w:proofErr w:type="gramStart"/>
      <w:r w:rsidR="00214DB5" w:rsidRPr="00055FCA">
        <w:rPr>
          <w:rFonts w:ascii="標楷體" w:eastAsia="標楷體" w:cs="標楷體" w:hint="eastAsia"/>
          <w:sz w:val="28"/>
          <w:szCs w:val="28"/>
        </w:rPr>
        <w:t>設備等運至</w:t>
      </w:r>
      <w:proofErr w:type="gramEnd"/>
      <w:r w:rsidR="00214DB5" w:rsidRPr="00055FCA">
        <w:rPr>
          <w:rFonts w:ascii="標楷體" w:eastAsia="標楷體" w:cs="標楷體" w:hint="eastAsia"/>
          <w:sz w:val="28"/>
          <w:szCs w:val="28"/>
        </w:rPr>
        <w:t>工地，如期完成契約約定之各項工作。施工</w:t>
      </w:r>
      <w:proofErr w:type="gramStart"/>
      <w:r w:rsidR="00214DB5" w:rsidRPr="00055FCA">
        <w:rPr>
          <w:rFonts w:ascii="標楷體" w:eastAsia="標楷體" w:cs="標楷體" w:hint="eastAsia"/>
          <w:sz w:val="28"/>
          <w:szCs w:val="28"/>
        </w:rPr>
        <w:t>期間，</w:t>
      </w:r>
      <w:proofErr w:type="gramEnd"/>
      <w:r w:rsidR="00214DB5" w:rsidRPr="00055FCA">
        <w:rPr>
          <w:rFonts w:ascii="標楷體" w:eastAsia="標楷體" w:cs="標楷體" w:hint="eastAsia"/>
          <w:sz w:val="28"/>
          <w:szCs w:val="28"/>
        </w:rPr>
        <w:t>所有廠商員工之管理、給養、福利、衛生與安全等，及所有施工機具、設備及材料之維護與保管，</w:t>
      </w:r>
      <w:proofErr w:type="gramStart"/>
      <w:r w:rsidR="00214DB5" w:rsidRPr="00055FCA">
        <w:rPr>
          <w:rFonts w:ascii="標楷體" w:eastAsia="標楷體" w:cs="標楷體" w:hint="eastAsia"/>
          <w:sz w:val="28"/>
          <w:szCs w:val="28"/>
        </w:rPr>
        <w:t>均由廠商</w:t>
      </w:r>
      <w:proofErr w:type="gramEnd"/>
      <w:r w:rsidR="00214DB5" w:rsidRPr="00055FCA">
        <w:rPr>
          <w:rFonts w:ascii="標楷體" w:eastAsia="標楷體" w:cs="標楷體" w:hint="eastAsia"/>
          <w:sz w:val="28"/>
          <w:szCs w:val="28"/>
        </w:rPr>
        <w:t>負責。</w:t>
      </w:r>
    </w:p>
    <w:p w:rsidR="00214DB5" w:rsidRPr="00055FCA" w:rsidRDefault="00214DB5" w:rsidP="003349AC">
      <w:pPr>
        <w:spacing w:line="240" w:lineRule="atLeast"/>
        <w:ind w:left="840" w:hanging="556"/>
        <w:jc w:val="both"/>
        <w:textDirection w:val="lrTbV"/>
        <w:rPr>
          <w:rFonts w:ascii="標楷體" w:eastAsia="標楷體"/>
          <w:sz w:val="28"/>
          <w:szCs w:val="28"/>
        </w:rPr>
      </w:pPr>
      <w:r>
        <w:rPr>
          <w:rFonts w:ascii="標楷體" w:eastAsia="標楷體" w:cs="標楷體" w:hint="eastAsia"/>
          <w:sz w:val="28"/>
          <w:szCs w:val="28"/>
        </w:rPr>
        <w:t>(二)</w:t>
      </w:r>
      <w:r w:rsidRPr="00055FCA">
        <w:rPr>
          <w:rFonts w:ascii="標楷體" w:eastAsia="標楷體" w:cs="標楷體" w:hint="eastAsia"/>
          <w:sz w:val="28"/>
          <w:szCs w:val="28"/>
        </w:rPr>
        <w:t>廠商及分包廠商</w:t>
      </w:r>
      <w:proofErr w:type="gramStart"/>
      <w:r w:rsidRPr="00055FCA">
        <w:rPr>
          <w:rFonts w:ascii="標楷體" w:eastAsia="標楷體" w:cs="標楷體" w:hint="eastAsia"/>
          <w:sz w:val="28"/>
          <w:szCs w:val="28"/>
        </w:rPr>
        <w:t>員工均應遵守</w:t>
      </w:r>
      <w:proofErr w:type="gramEnd"/>
      <w:r w:rsidRPr="00055FCA">
        <w:rPr>
          <w:rFonts w:ascii="標楷體" w:eastAsia="標楷體" w:cs="標楷體" w:hint="eastAsia"/>
          <w:sz w:val="28"/>
          <w:szCs w:val="28"/>
        </w:rPr>
        <w:t>有關法令規定，包括施工地點當地政府</w:t>
      </w:r>
      <w:r>
        <w:rPr>
          <w:rFonts w:ascii="標楷體" w:eastAsia="標楷體" w:cs="標楷體" w:hint="eastAsia"/>
          <w:sz w:val="28"/>
          <w:szCs w:val="28"/>
        </w:rPr>
        <w:t>、</w:t>
      </w:r>
      <w:r w:rsidRPr="00055FCA">
        <w:rPr>
          <w:rFonts w:ascii="標楷體" w:eastAsia="標楷體" w:cs="標楷體" w:hint="eastAsia"/>
          <w:sz w:val="28"/>
          <w:szCs w:val="28"/>
        </w:rPr>
        <w:t>各目的事業主管</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訂定</w:t>
      </w:r>
      <w:proofErr w:type="gramEnd"/>
      <w:r w:rsidRPr="00055FCA">
        <w:rPr>
          <w:rFonts w:ascii="標楷體" w:eastAsia="標楷體" w:cs="標楷體" w:hint="eastAsia"/>
          <w:sz w:val="28"/>
          <w:szCs w:val="28"/>
        </w:rPr>
        <w:t>之規</w:t>
      </w:r>
      <w:r>
        <w:rPr>
          <w:rFonts w:ascii="標楷體" w:eastAsia="標楷體" w:cs="標楷體" w:hint="eastAsia"/>
          <w:sz w:val="28"/>
          <w:szCs w:val="28"/>
        </w:rPr>
        <w:t>定</w:t>
      </w:r>
      <w:r w:rsidRPr="00055FCA">
        <w:rPr>
          <w:rFonts w:ascii="標楷體" w:eastAsia="標楷體" w:cs="標楷體" w:hint="eastAsia"/>
          <w:sz w:val="28"/>
          <w:szCs w:val="28"/>
        </w:rPr>
        <w:t>，並接受</w:t>
      </w:r>
      <w:r w:rsidR="005621DE">
        <w:rPr>
          <w:rFonts w:ascii="標楷體" w:eastAsia="標楷體" w:cs="標楷體" w:hint="eastAsia"/>
          <w:sz w:val="28"/>
          <w:szCs w:val="28"/>
        </w:rPr>
        <w:t>公視</w:t>
      </w:r>
      <w:r w:rsidRPr="00055FCA">
        <w:rPr>
          <w:rFonts w:ascii="標楷體" w:eastAsia="標楷體" w:cs="標楷體" w:hint="eastAsia"/>
          <w:sz w:val="28"/>
          <w:szCs w:val="28"/>
        </w:rPr>
        <w:t>對有關工作事項之指示。如有不照指示辦理，阻礙或影響工作進行，或其他非法、不當情事者，</w:t>
      </w:r>
      <w:r w:rsidR="005621DE">
        <w:rPr>
          <w:rFonts w:ascii="標楷體" w:eastAsia="標楷體" w:cs="標楷體" w:hint="eastAsia"/>
          <w:sz w:val="28"/>
          <w:szCs w:val="28"/>
        </w:rPr>
        <w:t>公視</w:t>
      </w:r>
      <w:r w:rsidRPr="00055FCA">
        <w:rPr>
          <w:rFonts w:ascii="標楷體" w:eastAsia="標楷體" w:cs="標楷體" w:hint="eastAsia"/>
          <w:sz w:val="28"/>
          <w:szCs w:val="28"/>
        </w:rPr>
        <w:t>得隨時要求廠商更換員工，廠商不得拒絕。該等員工如有任何糾紛或違法行為，概由廠商負完全責任，如遇有傷亡或意外情事，亦應由廠</w:t>
      </w:r>
      <w:r w:rsidRPr="00055FCA">
        <w:rPr>
          <w:rFonts w:ascii="標楷體" w:eastAsia="標楷體" w:cs="標楷體" w:hint="eastAsia"/>
          <w:sz w:val="28"/>
          <w:szCs w:val="28"/>
        </w:rPr>
        <w:lastRenderedPageBreak/>
        <w:t>商自行處理，與</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無涉</w:t>
      </w:r>
      <w:proofErr w:type="gramEnd"/>
      <w:r w:rsidRPr="00055FCA">
        <w:rPr>
          <w:rFonts w:ascii="標楷體" w:eastAsia="標楷體" w:cs="標楷體" w:hint="eastAsia"/>
          <w:sz w:val="28"/>
          <w:szCs w:val="28"/>
        </w:rPr>
        <w:t>。</w:t>
      </w:r>
    </w:p>
    <w:p w:rsidR="00E518AE" w:rsidRPr="00055FCA" w:rsidRDefault="00142444" w:rsidP="00863A5F">
      <w:pPr>
        <w:spacing w:line="240" w:lineRule="atLeast"/>
        <w:ind w:left="840" w:hanging="556"/>
        <w:jc w:val="both"/>
        <w:rPr>
          <w:rFonts w:ascii="標楷體" w:eastAsia="標楷體"/>
          <w:sz w:val="28"/>
          <w:szCs w:val="28"/>
        </w:rPr>
      </w:pPr>
      <w:r>
        <w:rPr>
          <w:rFonts w:ascii="標楷體" w:eastAsia="標楷體" w:cs="標楷體" w:hint="eastAsia"/>
          <w:sz w:val="28"/>
          <w:szCs w:val="28"/>
        </w:rPr>
        <w:t>(三)</w:t>
      </w:r>
      <w:r w:rsidR="00E518AE" w:rsidRPr="00055FCA">
        <w:rPr>
          <w:rFonts w:ascii="標楷體" w:eastAsia="標楷體" w:cs="標楷體" w:hint="eastAsia"/>
          <w:sz w:val="28"/>
          <w:szCs w:val="28"/>
        </w:rPr>
        <w:t>施工計畫與報表：</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廠商應於開工前，擬定施工順序及預定進度表等，</w:t>
      </w:r>
      <w:r w:rsidR="00863A5F">
        <w:rPr>
          <w:rFonts w:ascii="標楷體" w:eastAsia="標楷體" w:cs="標楷體" w:hint="eastAsia"/>
          <w:sz w:val="28"/>
          <w:szCs w:val="28"/>
        </w:rPr>
        <w:t>並依公視需要指定</w:t>
      </w:r>
      <w:r w:rsidRPr="00055FCA">
        <w:rPr>
          <w:rFonts w:ascii="標楷體" w:eastAsia="標楷體" w:cs="標楷體" w:hint="eastAsia"/>
          <w:sz w:val="28"/>
          <w:szCs w:val="28"/>
        </w:rPr>
        <w:t>主要施工部分敘明施工方法，繪製施工相關圖說，送請</w:t>
      </w:r>
      <w:r w:rsidR="005621DE">
        <w:rPr>
          <w:rFonts w:ascii="標楷體" w:eastAsia="標楷體" w:cs="標楷體" w:hint="eastAsia"/>
          <w:sz w:val="28"/>
          <w:szCs w:val="28"/>
        </w:rPr>
        <w:t>公視</w:t>
      </w:r>
      <w:r w:rsidRPr="00055FCA">
        <w:rPr>
          <w:rFonts w:ascii="標楷體" w:eastAsia="標楷體" w:cs="標楷體" w:hint="eastAsia"/>
          <w:sz w:val="28"/>
          <w:szCs w:val="28"/>
        </w:rPr>
        <w:t>核定。</w:t>
      </w:r>
      <w:r w:rsidR="005621DE">
        <w:rPr>
          <w:rFonts w:ascii="標楷體" w:eastAsia="標楷體" w:cs="標楷體" w:hint="eastAsia"/>
          <w:sz w:val="28"/>
          <w:szCs w:val="28"/>
        </w:rPr>
        <w:t>公視</w:t>
      </w:r>
      <w:r w:rsidRPr="00055FCA">
        <w:rPr>
          <w:rFonts w:ascii="標楷體" w:eastAsia="標楷體" w:cs="標楷體" w:hint="eastAsia"/>
          <w:sz w:val="28"/>
          <w:szCs w:val="28"/>
        </w:rPr>
        <w:t>為協調相關工程之配合，得指示廠商作必要之修正。</w:t>
      </w:r>
    </w:p>
    <w:p w:rsidR="00207AC6"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00207AC6" w:rsidRPr="00055FCA">
        <w:rPr>
          <w:rFonts w:ascii="標楷體" w:eastAsia="標楷體" w:cs="標楷體" w:hint="eastAsia"/>
          <w:sz w:val="28"/>
          <w:szCs w:val="28"/>
        </w:rPr>
        <w:t>對於汛期施工有致災風險之工程，廠商應於提報之施工計畫內納入相關防災內容；其內容除</w:t>
      </w:r>
      <w:r w:rsidR="005621DE">
        <w:rPr>
          <w:rFonts w:ascii="標楷體" w:eastAsia="標楷體" w:cs="標楷體" w:hint="eastAsia"/>
          <w:sz w:val="28"/>
          <w:szCs w:val="28"/>
        </w:rPr>
        <w:t>公視</w:t>
      </w:r>
      <w:r w:rsidR="00207AC6" w:rsidRPr="00055FCA">
        <w:rPr>
          <w:rFonts w:ascii="標楷體" w:eastAsia="標楷體" w:cs="標楷體" w:hint="eastAsia"/>
          <w:sz w:val="28"/>
          <w:szCs w:val="28"/>
        </w:rPr>
        <w:t>及監造單位另有規定外，重點如下：</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充分考量汛期颱風、豪雨對工地可能造成之影響，合理安排施工順序及進度，並妥擬緊急應變及防災措施。</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訂定汛期工地防災自主檢查表，並確實辦理檢查。</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凡涉及河川堤防之</w:t>
      </w:r>
      <w:proofErr w:type="gramStart"/>
      <w:r w:rsidRPr="00055FCA">
        <w:rPr>
          <w:rFonts w:ascii="標楷體" w:eastAsia="標楷體" w:cs="標楷體" w:hint="eastAsia"/>
          <w:sz w:val="28"/>
          <w:szCs w:val="28"/>
        </w:rPr>
        <w:t>破堤或有</w:t>
      </w:r>
      <w:proofErr w:type="gramEnd"/>
      <w:r w:rsidRPr="00055FCA">
        <w:rPr>
          <w:rFonts w:ascii="標楷體" w:eastAsia="標楷體" w:cs="標楷體" w:hint="eastAsia"/>
          <w:sz w:val="28"/>
          <w:szCs w:val="28"/>
        </w:rPr>
        <w:t>水患之虞者，應納入防洪、破堤有關之工作項目及作業規定。</w:t>
      </w:r>
    </w:p>
    <w:p w:rsidR="00E518AE" w:rsidRPr="00055FCA" w:rsidRDefault="00142444" w:rsidP="003349AC">
      <w:pPr>
        <w:spacing w:line="240" w:lineRule="atLeast"/>
        <w:ind w:left="840" w:hanging="556"/>
        <w:jc w:val="both"/>
        <w:textDirection w:val="lrTbV"/>
        <w:rPr>
          <w:rFonts w:ascii="標楷體" w:eastAsia="標楷體"/>
          <w:sz w:val="28"/>
          <w:szCs w:val="28"/>
        </w:rPr>
      </w:pPr>
      <w:r w:rsidRPr="00142444">
        <w:rPr>
          <w:rFonts w:ascii="標楷體" w:eastAsia="標楷體" w:cs="標楷體" w:hint="eastAsia"/>
          <w:sz w:val="28"/>
          <w:szCs w:val="28"/>
        </w:rPr>
        <w:t>(</w:t>
      </w:r>
      <w:r w:rsidR="00863A5F">
        <w:rPr>
          <w:rFonts w:ascii="標楷體" w:eastAsia="標楷體" w:cs="標楷體" w:hint="eastAsia"/>
          <w:sz w:val="28"/>
          <w:szCs w:val="28"/>
        </w:rPr>
        <w:t>四</w:t>
      </w:r>
      <w:r w:rsidRPr="00142444">
        <w:rPr>
          <w:rFonts w:ascii="標楷體" w:eastAsia="標楷體" w:cs="標楷體" w:hint="eastAsia"/>
          <w:sz w:val="28"/>
          <w:szCs w:val="28"/>
        </w:rPr>
        <w:t>)</w:t>
      </w:r>
      <w:r w:rsidR="00E518AE" w:rsidRPr="00055FCA">
        <w:rPr>
          <w:rFonts w:ascii="標楷體" w:eastAsia="標楷體" w:cs="標楷體" w:hint="eastAsia"/>
          <w:sz w:val="28"/>
          <w:szCs w:val="28"/>
        </w:rPr>
        <w:t>配合施工：</w:t>
      </w:r>
    </w:p>
    <w:p w:rsidR="00E518AE" w:rsidRPr="00055FCA" w:rsidRDefault="00E518AE" w:rsidP="003349AC">
      <w:pPr>
        <w:spacing w:line="240" w:lineRule="atLeast"/>
        <w:ind w:left="851"/>
        <w:jc w:val="both"/>
        <w:textDirection w:val="lrTbV"/>
        <w:rPr>
          <w:rFonts w:ascii="標楷體" w:eastAsia="標楷體"/>
          <w:sz w:val="28"/>
          <w:szCs w:val="28"/>
        </w:rPr>
      </w:pPr>
      <w:r w:rsidRPr="00055FCA">
        <w:rPr>
          <w:rFonts w:ascii="標楷體" w:eastAsia="標楷體" w:cs="標楷體" w:hint="eastAsia"/>
          <w:sz w:val="28"/>
          <w:szCs w:val="28"/>
        </w:rPr>
        <w:t>與契約工程有關之其他工程，經</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交由</w:t>
      </w:r>
      <w:proofErr w:type="gramEnd"/>
      <w:r w:rsidRPr="00055FCA">
        <w:rPr>
          <w:rFonts w:ascii="標楷體" w:eastAsia="標楷體" w:cs="標楷體" w:hint="eastAsia"/>
          <w:sz w:val="28"/>
          <w:szCs w:val="28"/>
        </w:rPr>
        <w:t>其他廠商承包時，廠商有與其他廠商互相協調配合之義務，以使該等工作得以順利進行，如因配合施工致增加不可預知之</w:t>
      </w:r>
      <w:r w:rsidR="0052025B" w:rsidRPr="00055FCA">
        <w:rPr>
          <w:rFonts w:ascii="標楷體" w:eastAsia="標楷體" w:cs="標楷體" w:hint="eastAsia"/>
          <w:sz w:val="28"/>
          <w:szCs w:val="28"/>
        </w:rPr>
        <w:t>必要</w:t>
      </w:r>
      <w:r w:rsidRPr="00055FCA">
        <w:rPr>
          <w:rFonts w:ascii="標楷體" w:eastAsia="標楷體" w:cs="標楷體" w:hint="eastAsia"/>
          <w:sz w:val="28"/>
          <w:szCs w:val="28"/>
        </w:rPr>
        <w:t>費用，得以契約變更增加契約價金。因工作不能協調配合，致生錯誤、延誤工期或意外事故，其可歸責於廠商者，由廠商負責並賠償。如有任</w:t>
      </w:r>
      <w:proofErr w:type="gramStart"/>
      <w:r w:rsidRPr="00055FCA">
        <w:rPr>
          <w:rFonts w:ascii="標楷體" w:eastAsia="標楷體" w:cs="標楷體" w:hint="eastAsia"/>
          <w:sz w:val="28"/>
          <w:szCs w:val="28"/>
        </w:rPr>
        <w:t>一</w:t>
      </w:r>
      <w:proofErr w:type="gramEnd"/>
      <w:r w:rsidRPr="00055FCA">
        <w:rPr>
          <w:rFonts w:ascii="標楷體" w:eastAsia="標楷體" w:cs="標楷體" w:hint="eastAsia"/>
          <w:sz w:val="28"/>
          <w:szCs w:val="28"/>
        </w:rPr>
        <w:t>廠商因此受損者，應於事故發生後儘速書面通知</w:t>
      </w:r>
      <w:r w:rsidR="005621DE">
        <w:rPr>
          <w:rFonts w:ascii="標楷體" w:eastAsia="標楷體" w:cs="標楷體" w:hint="eastAsia"/>
          <w:sz w:val="28"/>
          <w:szCs w:val="28"/>
        </w:rPr>
        <w:t>公視</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邀集雙方協調解決。其經協調仍無法達成協議者，由相關廠商依民事程序解決。</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工程保管：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履約標的未經驗收移交接管單位接收前，所有已完成之工程及到場之材料、機具、設備，包括</w:t>
      </w:r>
      <w:r w:rsidR="005621DE">
        <w:rPr>
          <w:rFonts w:ascii="標楷體" w:eastAsia="標楷體" w:cs="標楷體" w:hint="eastAsia"/>
          <w:sz w:val="28"/>
          <w:szCs w:val="28"/>
        </w:rPr>
        <w:t>公視</w:t>
      </w:r>
      <w:r w:rsidRPr="00055FCA">
        <w:rPr>
          <w:rFonts w:ascii="標楷體" w:eastAsia="標楷體" w:cs="標楷體" w:hint="eastAsia"/>
          <w:sz w:val="28"/>
          <w:szCs w:val="28"/>
        </w:rPr>
        <w:t>供給及廠商自備者，</w:t>
      </w:r>
      <w:proofErr w:type="gramStart"/>
      <w:r w:rsidRPr="00055FCA">
        <w:rPr>
          <w:rFonts w:ascii="標楷體" w:eastAsia="標楷體" w:cs="標楷體" w:hint="eastAsia"/>
          <w:sz w:val="28"/>
          <w:szCs w:val="28"/>
        </w:rPr>
        <w:t>均由廠商</w:t>
      </w:r>
      <w:proofErr w:type="gramEnd"/>
      <w:r w:rsidRPr="00055FCA">
        <w:rPr>
          <w:rFonts w:ascii="標楷體" w:eastAsia="標楷體" w:cs="標楷體" w:hint="eastAsia"/>
          <w:sz w:val="28"/>
          <w:szCs w:val="28"/>
        </w:rPr>
        <w:t>負責保管。如有損壞缺少，概由廠商負責賠償。其經</w:t>
      </w:r>
      <w:r w:rsidR="005621DE">
        <w:rPr>
          <w:rFonts w:ascii="標楷體" w:eastAsia="標楷體" w:cs="標楷體" w:hint="eastAsia"/>
          <w:sz w:val="28"/>
          <w:szCs w:val="28"/>
        </w:rPr>
        <w:t>公視</w:t>
      </w:r>
      <w:r w:rsidRPr="00055FCA">
        <w:rPr>
          <w:rFonts w:ascii="標楷體" w:eastAsia="標楷體" w:cs="標楷體" w:hint="eastAsia"/>
          <w:sz w:val="28"/>
          <w:szCs w:val="28"/>
        </w:rPr>
        <w:t>驗收付款者，所有權屬</w:t>
      </w:r>
      <w:r w:rsidR="005621DE">
        <w:rPr>
          <w:rFonts w:ascii="標楷體" w:eastAsia="標楷體" w:cs="標楷體" w:hint="eastAsia"/>
          <w:sz w:val="28"/>
          <w:szCs w:val="28"/>
        </w:rPr>
        <w:t>公視</w:t>
      </w:r>
      <w:r w:rsidRPr="00055FCA">
        <w:rPr>
          <w:rFonts w:ascii="標楷體" w:eastAsia="標楷體" w:cs="標楷體" w:hint="eastAsia"/>
          <w:sz w:val="28"/>
          <w:szCs w:val="28"/>
        </w:rPr>
        <w:t>，禁止轉讓、抵押或任意更換、拆換。</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工程未經驗收前，</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因需要</w:t>
      </w:r>
      <w:proofErr w:type="gramEnd"/>
      <w:r w:rsidRPr="00055FCA">
        <w:rPr>
          <w:rFonts w:ascii="標楷體" w:eastAsia="標楷體" w:cs="標楷體" w:hint="eastAsia"/>
          <w:sz w:val="28"/>
          <w:szCs w:val="28"/>
        </w:rPr>
        <w:t>使用時，廠商不得拒絕。但應由雙方會同使用單位協商認定權利與義務。使用期間因非可歸責於廠商之事由，致遺失或損壞者，應由</w:t>
      </w:r>
      <w:r w:rsidR="005621DE">
        <w:rPr>
          <w:rFonts w:ascii="標楷體" w:eastAsia="標楷體" w:cs="標楷體" w:hint="eastAsia"/>
          <w:sz w:val="28"/>
          <w:szCs w:val="28"/>
        </w:rPr>
        <w:t>公視</w:t>
      </w:r>
      <w:r w:rsidRPr="00055FCA">
        <w:rPr>
          <w:rFonts w:ascii="標楷體" w:eastAsia="標楷體" w:cs="標楷體" w:hint="eastAsia"/>
          <w:sz w:val="28"/>
          <w:szCs w:val="28"/>
        </w:rPr>
        <w:t>負責。</w:t>
      </w:r>
    </w:p>
    <w:p w:rsidR="00E518AE" w:rsidRPr="00055FCA" w:rsidRDefault="00E518AE" w:rsidP="00863A5F">
      <w:pPr>
        <w:spacing w:line="240" w:lineRule="atLeast"/>
        <w:ind w:leftChars="118" w:left="857" w:hangingChars="205" w:hanging="574"/>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廠商履約時於工地發現化石、錢幣、有價文物、古蹟、具有考古或地質研究價值之構造或物品、具有商業價值而未列入契約價金估算之砂石或其他</w:t>
      </w:r>
      <w:proofErr w:type="gramStart"/>
      <w:r w:rsidRPr="00055FCA">
        <w:rPr>
          <w:rFonts w:ascii="標楷體" w:eastAsia="標楷體" w:cs="標楷體" w:hint="eastAsia"/>
          <w:sz w:val="28"/>
          <w:szCs w:val="28"/>
        </w:rPr>
        <w:t>有價物</w:t>
      </w:r>
      <w:proofErr w:type="gramEnd"/>
      <w:r w:rsidRPr="00055FCA">
        <w:rPr>
          <w:rFonts w:ascii="標楷體" w:eastAsia="標楷體" w:cs="標楷體" w:hint="eastAsia"/>
          <w:sz w:val="28"/>
          <w:szCs w:val="28"/>
        </w:rPr>
        <w:t>，應通知</w:t>
      </w:r>
      <w:r w:rsidR="005621DE">
        <w:rPr>
          <w:rFonts w:ascii="標楷體" w:eastAsia="標楷體" w:cs="標楷體" w:hint="eastAsia"/>
          <w:sz w:val="28"/>
          <w:szCs w:val="28"/>
        </w:rPr>
        <w:t>公視</w:t>
      </w:r>
      <w:r w:rsidRPr="00055FCA">
        <w:rPr>
          <w:rFonts w:ascii="標楷體" w:eastAsia="標楷體" w:cs="標楷體" w:hint="eastAsia"/>
          <w:sz w:val="28"/>
          <w:szCs w:val="28"/>
        </w:rPr>
        <w:t>處理，廠商不得占為己有。</w:t>
      </w:r>
    </w:p>
    <w:p w:rsidR="00E518AE" w:rsidRPr="00055FCA" w:rsidRDefault="00E518AE" w:rsidP="003349AC">
      <w:pPr>
        <w:spacing w:line="240" w:lineRule="atLeast"/>
        <w:ind w:left="851" w:hanging="567"/>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各項設施或設備，依法令規定須由專業技術人員安裝、施工或檢驗者，廠商應依規定辦理。</w:t>
      </w:r>
    </w:p>
    <w:p w:rsidR="00E518AE" w:rsidRPr="00055FCA" w:rsidRDefault="00E518AE" w:rsidP="003349AC">
      <w:pPr>
        <w:spacing w:line="240" w:lineRule="atLeast"/>
        <w:ind w:left="1135" w:hanging="851"/>
        <w:jc w:val="both"/>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轉包及分包：</w:t>
      </w:r>
    </w:p>
    <w:p w:rsidR="00E518AE" w:rsidRPr="00055FCA" w:rsidRDefault="00E518AE" w:rsidP="003349AC">
      <w:pPr>
        <w:pStyle w:val="31"/>
        <w:spacing w:before="0" w:line="240" w:lineRule="atLeast"/>
        <w:ind w:left="1135"/>
        <w:rPr>
          <w:rFonts w:ascii="標楷體" w:eastAsia="標楷體" w:cs="Times New Roman"/>
        </w:rPr>
      </w:pPr>
      <w:r w:rsidRPr="00055FCA">
        <w:rPr>
          <w:rFonts w:ascii="標楷體" w:eastAsia="標楷體" w:cs="標楷體"/>
        </w:rPr>
        <w:t>1.</w:t>
      </w:r>
      <w:r w:rsidRPr="00055FCA">
        <w:rPr>
          <w:rFonts w:ascii="標楷體" w:eastAsia="標楷體" w:cs="標楷體" w:hint="eastAsia"/>
        </w:rPr>
        <w:t>廠商不得將契約轉包。廠商亦不得以不具備履行契約分包事項能力、未依法登記或設立，或作為決標對象或分包廠商之廠商為分包廠商。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廠商擬分包之項目及分包廠商，</w:t>
      </w:r>
      <w:r w:rsidR="005621DE">
        <w:rPr>
          <w:rFonts w:ascii="標楷體" w:eastAsia="標楷體" w:cs="標楷體" w:hint="eastAsia"/>
          <w:sz w:val="28"/>
          <w:szCs w:val="28"/>
        </w:rPr>
        <w:t>公視</w:t>
      </w:r>
      <w:r w:rsidRPr="00055FCA">
        <w:rPr>
          <w:rFonts w:ascii="標楷體" w:eastAsia="標楷體" w:cs="標楷體" w:hint="eastAsia"/>
          <w:sz w:val="28"/>
          <w:szCs w:val="28"/>
        </w:rPr>
        <w:t>得</w:t>
      </w:r>
      <w:proofErr w:type="gramStart"/>
      <w:r w:rsidRPr="00055FCA">
        <w:rPr>
          <w:rFonts w:ascii="標楷體" w:eastAsia="標楷體" w:cs="標楷體" w:hint="eastAsia"/>
          <w:sz w:val="28"/>
          <w:szCs w:val="28"/>
        </w:rPr>
        <w:t>予審</w:t>
      </w:r>
      <w:proofErr w:type="gramEnd"/>
      <w:r w:rsidRPr="00055FCA">
        <w:rPr>
          <w:rFonts w:ascii="標楷體" w:eastAsia="標楷體" w:cs="標楷體" w:hint="eastAsia"/>
          <w:sz w:val="28"/>
          <w:szCs w:val="28"/>
        </w:rPr>
        <w:t>查。</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廠商對於分包廠商履約之部分，仍應負完全責任。分包契約報備於</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者</w:t>
      </w:r>
      <w:proofErr w:type="gramEnd"/>
      <w:r w:rsidRPr="00055FCA">
        <w:rPr>
          <w:rFonts w:ascii="標楷體" w:eastAsia="標楷體" w:cs="標楷體" w:hint="eastAsia"/>
          <w:sz w:val="28"/>
          <w:szCs w:val="28"/>
        </w:rPr>
        <w:t>，亦同。</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lastRenderedPageBreak/>
        <w:t>4.</w:t>
      </w:r>
      <w:r w:rsidRPr="00055FCA">
        <w:rPr>
          <w:rFonts w:ascii="標楷體" w:eastAsia="標楷體" w:cs="標楷體" w:hint="eastAsia"/>
          <w:sz w:val="28"/>
          <w:szCs w:val="28"/>
        </w:rPr>
        <w:t>分包廠商不得將分包契約轉包。其有違反者，廠商應更換分包廠商。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廠商違反不得轉包之規定時，</w:t>
      </w:r>
      <w:r w:rsidR="005621DE">
        <w:rPr>
          <w:rFonts w:ascii="標楷體" w:eastAsia="標楷體" w:cs="標楷體" w:hint="eastAsia"/>
          <w:sz w:val="28"/>
          <w:szCs w:val="28"/>
        </w:rPr>
        <w:t>公視</w:t>
      </w:r>
      <w:r w:rsidRPr="00055FCA">
        <w:rPr>
          <w:rFonts w:ascii="標楷體" w:eastAsia="標楷體" w:cs="標楷體" w:hint="eastAsia"/>
          <w:sz w:val="28"/>
          <w:szCs w:val="28"/>
        </w:rPr>
        <w:t>得解除契約、終止契約或沒收保證金，並得要求損害賠償。</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轉包廠商與廠商對</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負連帶</w:t>
      </w:r>
      <w:proofErr w:type="gramEnd"/>
      <w:r w:rsidRPr="00055FCA">
        <w:rPr>
          <w:rFonts w:ascii="標楷體" w:eastAsia="標楷體" w:cs="標楷體" w:hint="eastAsia"/>
          <w:sz w:val="28"/>
          <w:szCs w:val="28"/>
        </w:rPr>
        <w:t>履行及賠償責任。再</w:t>
      </w:r>
      <w:proofErr w:type="gramStart"/>
      <w:r w:rsidRPr="00055FCA">
        <w:rPr>
          <w:rFonts w:ascii="標楷體" w:eastAsia="標楷體" w:cs="標楷體" w:hint="eastAsia"/>
          <w:sz w:val="28"/>
          <w:szCs w:val="28"/>
        </w:rPr>
        <w:t>轉包者</w:t>
      </w:r>
      <w:proofErr w:type="gramEnd"/>
      <w:r w:rsidRPr="00055FCA">
        <w:rPr>
          <w:rFonts w:ascii="標楷體" w:eastAsia="標楷體" w:cs="標楷體" w:hint="eastAsia"/>
          <w:sz w:val="28"/>
          <w:szCs w:val="28"/>
        </w:rPr>
        <w:t>，亦同。</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廠商及分包廠商履約，不得有下列情形：僱用</w:t>
      </w:r>
      <w:r w:rsidR="00463020" w:rsidRPr="00055FCA">
        <w:rPr>
          <w:rFonts w:ascii="標楷體" w:eastAsia="標楷體" w:cs="標楷體" w:hint="eastAsia"/>
          <w:sz w:val="28"/>
          <w:szCs w:val="28"/>
        </w:rPr>
        <w:t>依法不得從事其工作</w:t>
      </w:r>
      <w:r w:rsidRPr="00055FCA">
        <w:rPr>
          <w:rFonts w:ascii="標楷體" w:eastAsia="標楷體" w:cs="標楷體" w:hint="eastAsia"/>
          <w:sz w:val="28"/>
          <w:szCs w:val="28"/>
        </w:rPr>
        <w:t>之人員</w:t>
      </w:r>
      <w:r w:rsidR="00142444" w:rsidRPr="00142444">
        <w:rPr>
          <w:rFonts w:ascii="標楷體" w:eastAsia="標楷體" w:cs="標楷體" w:hint="eastAsia"/>
          <w:sz w:val="28"/>
          <w:szCs w:val="28"/>
        </w:rPr>
        <w:t>（含非法外勞）</w:t>
      </w:r>
      <w:r w:rsidRPr="00055FCA">
        <w:rPr>
          <w:rFonts w:ascii="標楷體" w:eastAsia="標楷體" w:cs="標楷體" w:hint="eastAsia"/>
          <w:sz w:val="28"/>
          <w:szCs w:val="28"/>
        </w:rPr>
        <w:t>、供應不法來源之財物、使用非法車輛或工具、提供</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實證明、非法棄置土石、廢棄物或其他不法或不當行為。</w:t>
      </w:r>
    </w:p>
    <w:p w:rsidR="00E518AE" w:rsidRPr="006F6D1A" w:rsidRDefault="00E518AE" w:rsidP="006F6D1A">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006F6D1A" w:rsidRPr="006F6D1A">
        <w:rPr>
          <w:rFonts w:ascii="標楷體" w:eastAsia="標楷體" w:cs="標楷體" w:hint="eastAsia"/>
          <w:sz w:val="28"/>
          <w:szCs w:val="28"/>
        </w:rPr>
        <w:t>廠商及分包廠商履約時，均不得僱用外籍勞工。除工程執行中經行政院勞工委員會各區就業服務中心或就業服務站確認無法招募足額本國勞工，始得依現行規定申請外籍勞工。但其與契約所定本國勞工之人力成本價金差額，</w:t>
      </w:r>
      <w:proofErr w:type="gramStart"/>
      <w:r w:rsidR="006F6D1A" w:rsidRPr="006F6D1A">
        <w:rPr>
          <w:rFonts w:ascii="標楷體" w:eastAsia="標楷體" w:cs="標楷體" w:hint="eastAsia"/>
          <w:sz w:val="28"/>
          <w:szCs w:val="28"/>
        </w:rPr>
        <w:t>應予扣回</w:t>
      </w:r>
      <w:proofErr w:type="gramEnd"/>
      <w:r w:rsidR="006F6D1A" w:rsidRPr="006F6D1A">
        <w:rPr>
          <w:rFonts w:ascii="標楷體" w:eastAsia="標楷體" w:cs="標楷體" w:hint="eastAsia"/>
          <w:sz w:val="28"/>
          <w:szCs w:val="28"/>
        </w:rPr>
        <w:t>。違法僱用外籍勞工者，</w:t>
      </w:r>
      <w:proofErr w:type="gramStart"/>
      <w:r w:rsidR="005621DE">
        <w:rPr>
          <w:rFonts w:ascii="標楷體" w:eastAsia="標楷體" w:cs="標楷體" w:hint="eastAsia"/>
          <w:sz w:val="28"/>
          <w:szCs w:val="28"/>
        </w:rPr>
        <w:t>公視</w:t>
      </w:r>
      <w:r w:rsidR="006F6D1A" w:rsidRPr="006F6D1A">
        <w:rPr>
          <w:rFonts w:ascii="標楷體" w:eastAsia="標楷體" w:cs="標楷體" w:hint="eastAsia"/>
          <w:sz w:val="28"/>
          <w:szCs w:val="28"/>
        </w:rPr>
        <w:t>除通知</w:t>
      </w:r>
      <w:proofErr w:type="gramEnd"/>
      <w:r w:rsidR="006F6D1A" w:rsidRPr="006F6D1A">
        <w:rPr>
          <w:rFonts w:ascii="標楷體" w:eastAsia="標楷體" w:cs="標楷體" w:hint="eastAsia"/>
          <w:sz w:val="28"/>
          <w:szCs w:val="28"/>
        </w:rPr>
        <w:t>目的事業主管</w:t>
      </w:r>
      <w:proofErr w:type="gramStart"/>
      <w:r w:rsidR="005621DE">
        <w:rPr>
          <w:rFonts w:ascii="標楷體" w:eastAsia="標楷體" w:cs="標楷體" w:hint="eastAsia"/>
          <w:sz w:val="28"/>
          <w:szCs w:val="28"/>
        </w:rPr>
        <w:t>公視</w:t>
      </w:r>
      <w:r w:rsidR="006F6D1A" w:rsidRPr="006F6D1A">
        <w:rPr>
          <w:rFonts w:ascii="標楷體" w:eastAsia="標楷體" w:cs="標楷體" w:hint="eastAsia"/>
          <w:sz w:val="28"/>
          <w:szCs w:val="28"/>
        </w:rPr>
        <w:t>依</w:t>
      </w:r>
      <w:proofErr w:type="gramEnd"/>
      <w:r w:rsidR="006F6D1A">
        <w:rPr>
          <w:rFonts w:ascii="標楷體" w:eastAsia="標楷體" w:cs="標楷體" w:hint="eastAsia"/>
          <w:sz w:val="28"/>
          <w:szCs w:val="28"/>
        </w:rPr>
        <w:t>「</w:t>
      </w:r>
      <w:r w:rsidR="006F6D1A" w:rsidRPr="006F6D1A">
        <w:rPr>
          <w:rFonts w:ascii="標楷體" w:eastAsia="標楷體" w:cs="標楷體" w:hint="eastAsia"/>
          <w:sz w:val="28"/>
          <w:szCs w:val="28"/>
        </w:rPr>
        <w:t>就業服務法</w:t>
      </w:r>
      <w:r w:rsidR="006F6D1A">
        <w:rPr>
          <w:rFonts w:ascii="標楷體" w:eastAsia="標楷體" w:cs="標楷體" w:hint="eastAsia"/>
          <w:sz w:val="28"/>
          <w:szCs w:val="28"/>
        </w:rPr>
        <w:t>」</w:t>
      </w:r>
      <w:r w:rsidR="006F6D1A" w:rsidRPr="006F6D1A">
        <w:rPr>
          <w:rFonts w:ascii="標楷體" w:eastAsia="標楷體" w:cs="標楷體" w:hint="eastAsia"/>
          <w:sz w:val="28"/>
          <w:szCs w:val="28"/>
        </w:rPr>
        <w:t>規定處罰外，情節重大者，並得與廠商終止或解除契約。其因此造成損害者，並得向廠商請求損害賠償。</w:t>
      </w:r>
    </w:p>
    <w:p w:rsidR="00E518AE" w:rsidRPr="00142444" w:rsidRDefault="00E518AE" w:rsidP="00863A5F">
      <w:pPr>
        <w:spacing w:line="240" w:lineRule="atLeast"/>
        <w:ind w:leftChars="118" w:left="1115" w:hangingChars="297" w:hanging="832"/>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一</w:t>
      </w:r>
      <w:r w:rsidRPr="00055FCA">
        <w:rPr>
          <w:rFonts w:ascii="標楷體" w:eastAsia="標楷體" w:cs="標楷體"/>
          <w:sz w:val="28"/>
          <w:szCs w:val="28"/>
        </w:rPr>
        <w:t>)</w:t>
      </w:r>
      <w:r w:rsidR="00142444" w:rsidRPr="00142444">
        <w:rPr>
          <w:rFonts w:ascii="標楷體" w:eastAsia="標楷體" w:cs="標楷體" w:hint="eastAsia"/>
          <w:sz w:val="28"/>
          <w:szCs w:val="28"/>
        </w:rPr>
        <w:t>採購標的之進出口、供應、興建或使用涉及政府規定之許可證、執照或其他許可文件者，依文件核發對象，由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或廠商分別負責取得。但屬應由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取得者，</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得通知廠商代為取得，費用</w:t>
      </w:r>
      <w:proofErr w:type="gramStart"/>
      <w:r w:rsidR="00142444" w:rsidRPr="00142444">
        <w:rPr>
          <w:rFonts w:ascii="標楷體" w:eastAsia="標楷體" w:cs="標楷體" w:hint="eastAsia"/>
          <w:sz w:val="28"/>
          <w:szCs w:val="28"/>
        </w:rPr>
        <w:t>詳</w:t>
      </w:r>
      <w:proofErr w:type="gramEnd"/>
      <w:r w:rsidR="00142444" w:rsidRPr="00142444">
        <w:rPr>
          <w:rFonts w:ascii="標楷體" w:eastAsia="標楷體" w:cs="標楷體" w:hint="eastAsia"/>
          <w:sz w:val="28"/>
          <w:szCs w:val="28"/>
        </w:rPr>
        <w:t>第4條。屬外國政府或其授權機構核發之文件者，由廠商負責取得，並由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提供必要之協助。如因未能取得上開文件，致造成契約當事人一方之損害，應由造成損害原因之他方負責賠償。</w:t>
      </w:r>
    </w:p>
    <w:p w:rsidR="00E518AE" w:rsidRPr="00055FCA" w:rsidRDefault="00E518AE" w:rsidP="00863A5F">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廠商應依契約文件標示之參考原點、路線</w:t>
      </w:r>
      <w:r w:rsidR="001F5144" w:rsidRPr="00055FCA">
        <w:rPr>
          <w:rFonts w:ascii="標楷體" w:eastAsia="標楷體" w:cs="標楷體" w:hint="eastAsia"/>
          <w:sz w:val="28"/>
          <w:szCs w:val="28"/>
        </w:rPr>
        <w:t>、坡度</w:t>
      </w:r>
      <w:r w:rsidRPr="00055FCA">
        <w:rPr>
          <w:rFonts w:ascii="標楷體" w:eastAsia="標楷體" w:cs="標楷體" w:hint="eastAsia"/>
          <w:sz w:val="28"/>
          <w:szCs w:val="28"/>
        </w:rPr>
        <w:t>及高程，負責辦理工程</w:t>
      </w:r>
      <w:proofErr w:type="gramStart"/>
      <w:r w:rsidRPr="00055FCA">
        <w:rPr>
          <w:rFonts w:ascii="標楷體" w:eastAsia="標楷體" w:cs="標楷體" w:hint="eastAsia"/>
          <w:sz w:val="28"/>
          <w:szCs w:val="28"/>
        </w:rPr>
        <w:t>之放樣</w:t>
      </w:r>
      <w:proofErr w:type="gramEnd"/>
      <w:r w:rsidRPr="00055FCA">
        <w:rPr>
          <w:rFonts w:ascii="標楷體" w:eastAsia="標楷體" w:cs="標楷體" w:hint="eastAsia"/>
          <w:sz w:val="28"/>
          <w:szCs w:val="28"/>
        </w:rPr>
        <w:t>，</w:t>
      </w:r>
      <w:r w:rsidR="00183C79" w:rsidRPr="00055FCA">
        <w:rPr>
          <w:rFonts w:ascii="標楷體" w:eastAsia="標楷體" w:cs="標楷體" w:hint="eastAsia"/>
          <w:sz w:val="28"/>
          <w:szCs w:val="28"/>
        </w:rPr>
        <w:t>如發現錯誤或矛盾處，應即向</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00183C79" w:rsidRPr="00055FCA">
        <w:rPr>
          <w:rFonts w:ascii="標楷體" w:eastAsia="標楷體" w:cs="標楷體" w:hint="eastAsia"/>
          <w:sz w:val="28"/>
          <w:szCs w:val="28"/>
        </w:rPr>
        <w:t>工程司反應，並予澄清，以</w:t>
      </w:r>
      <w:r w:rsidRPr="00055FCA">
        <w:rPr>
          <w:rFonts w:ascii="標楷體" w:eastAsia="標楷體" w:cs="標楷體" w:hint="eastAsia"/>
          <w:sz w:val="28"/>
          <w:szCs w:val="28"/>
        </w:rPr>
        <w:t>確保本工程各部分位置、高程、尺寸及路線之正確性，並對其工地作業及施工方法之適當性、可靠性及安全性負完全責任。</w:t>
      </w:r>
    </w:p>
    <w:p w:rsidR="00E518AE" w:rsidRPr="00055FCA" w:rsidRDefault="00E518AE" w:rsidP="00863A5F">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廠商之工地作業有發生意外事件之虞時，廠商應立即採取防範措施。發生意外時，應立即採取搶救，並依勞工安全衛生法等規定實施調查、分析及作成紀錄，且於取得必要之許可後，為復原、重建等措施，另應對</w:t>
      </w:r>
      <w:r w:rsidR="005621DE">
        <w:rPr>
          <w:rFonts w:ascii="標楷體" w:eastAsia="標楷體" w:cs="標楷體" w:hint="eastAsia"/>
          <w:sz w:val="28"/>
          <w:szCs w:val="28"/>
        </w:rPr>
        <w:t>公視</w:t>
      </w:r>
      <w:r w:rsidRPr="00055FCA">
        <w:rPr>
          <w:rFonts w:ascii="標楷體" w:eastAsia="標楷體" w:cs="標楷體" w:hint="eastAsia"/>
          <w:sz w:val="28"/>
          <w:szCs w:val="28"/>
        </w:rPr>
        <w:t>與第三人之損害進行賠償。</w:t>
      </w:r>
    </w:p>
    <w:p w:rsidR="00E518AE" w:rsidRPr="00055FCA" w:rsidRDefault="00E518AE" w:rsidP="004F06E1">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863A5F">
        <w:rPr>
          <w:rFonts w:ascii="標楷體" w:eastAsia="標楷體" w:cs="標楷體" w:hint="eastAsia"/>
          <w:sz w:val="28"/>
          <w:szCs w:val="28"/>
        </w:rPr>
        <w:t>四</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於廠商履約中，若可預見其履約瑕疵，或其有其他違反契約之情事者，得通知廠商限期改善。</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於前款期限內，依照改善或履行者，</w:t>
      </w:r>
      <w:r w:rsidR="005621DE">
        <w:rPr>
          <w:rFonts w:ascii="標楷體" w:eastAsia="標楷體" w:cs="標楷體" w:hint="eastAsia"/>
          <w:sz w:val="28"/>
          <w:szCs w:val="28"/>
        </w:rPr>
        <w:t>公視</w:t>
      </w:r>
      <w:r w:rsidRPr="00055FCA">
        <w:rPr>
          <w:rFonts w:ascii="標楷體" w:eastAsia="標楷體" w:cs="標楷體" w:hint="eastAsia"/>
          <w:sz w:val="28"/>
          <w:szCs w:val="28"/>
        </w:rPr>
        <w:t>得</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行下列措施：</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52025B" w:rsidRPr="00055FCA">
        <w:rPr>
          <w:rFonts w:ascii="標楷體" w:eastAsia="標楷體" w:cs="標楷體" w:hint="eastAsia"/>
          <w:sz w:val="28"/>
          <w:szCs w:val="28"/>
        </w:rPr>
        <w:t>自行或</w:t>
      </w:r>
      <w:r w:rsidRPr="00055FCA">
        <w:rPr>
          <w:rFonts w:ascii="標楷體" w:eastAsia="標楷體" w:cs="標楷體" w:hint="eastAsia"/>
          <w:sz w:val="28"/>
          <w:szCs w:val="28"/>
        </w:rPr>
        <w:t>使第三人改善或繼續其工作，其費用由廠商負擔。</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終止或解除契約，並得請求損害賠償。</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通知廠商暫停履約。</w:t>
      </w:r>
    </w:p>
    <w:p w:rsidR="00E518AE" w:rsidRPr="00055FCA" w:rsidRDefault="00E518AE" w:rsidP="004F06E1">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提供之履約場所，各得標廠商有共同使用之需要者，廠商</w:t>
      </w:r>
      <w:r w:rsidR="000B1463" w:rsidRPr="00055FCA">
        <w:rPr>
          <w:rFonts w:ascii="標楷體" w:eastAsia="標楷體" w:cs="標楷體" w:hint="eastAsia"/>
          <w:sz w:val="28"/>
          <w:szCs w:val="28"/>
        </w:rPr>
        <w:t>應依與其他廠商協議或</w:t>
      </w:r>
      <w:r w:rsidR="005621DE">
        <w:rPr>
          <w:rFonts w:ascii="標楷體" w:eastAsia="標楷體" w:cs="標楷體" w:hint="eastAsia"/>
          <w:sz w:val="28"/>
          <w:szCs w:val="28"/>
        </w:rPr>
        <w:t>公視</w:t>
      </w:r>
      <w:r w:rsidR="000B1463" w:rsidRPr="00055FCA">
        <w:rPr>
          <w:rFonts w:ascii="標楷體" w:eastAsia="標楷體" w:cs="標楷體" w:hint="eastAsia"/>
          <w:sz w:val="28"/>
          <w:szCs w:val="28"/>
        </w:rPr>
        <w:t>協調之結果共用場所</w:t>
      </w:r>
      <w:r w:rsidRPr="00055FCA">
        <w:rPr>
          <w:rFonts w:ascii="標楷體" w:eastAsia="標楷體" w:cs="標楷體" w:hint="eastAsia"/>
          <w:sz w:val="28"/>
          <w:szCs w:val="28"/>
        </w:rPr>
        <w:t>。</w:t>
      </w:r>
    </w:p>
    <w:p w:rsidR="00E518AE" w:rsidRPr="00055FCA" w:rsidRDefault="00E518AE" w:rsidP="004F06E1">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七</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提供或將其所有之財物供廠商加工、改善或維修，其須將標的運出</w:t>
      </w:r>
      <w:r w:rsidR="005621DE">
        <w:rPr>
          <w:rFonts w:ascii="標楷體" w:eastAsia="標楷體" w:cs="標楷體" w:hint="eastAsia"/>
          <w:sz w:val="28"/>
          <w:szCs w:val="28"/>
        </w:rPr>
        <w:t>公視</w:t>
      </w:r>
      <w:r w:rsidRPr="00055FCA">
        <w:rPr>
          <w:rFonts w:ascii="標楷體" w:eastAsia="標楷體" w:cs="標楷體" w:hint="eastAsia"/>
          <w:sz w:val="28"/>
          <w:szCs w:val="28"/>
        </w:rPr>
        <w:t>場所者，該</w:t>
      </w:r>
      <w:proofErr w:type="gramStart"/>
      <w:r w:rsidRPr="00055FCA">
        <w:rPr>
          <w:rFonts w:ascii="標楷體" w:eastAsia="標楷體" w:cs="標楷體" w:hint="eastAsia"/>
          <w:sz w:val="28"/>
          <w:szCs w:val="28"/>
        </w:rPr>
        <w:t>財物之滅失</w:t>
      </w:r>
      <w:proofErr w:type="gramEnd"/>
      <w:r w:rsidRPr="00055FCA">
        <w:rPr>
          <w:rFonts w:ascii="標楷體" w:eastAsia="標楷體" w:cs="標楷體" w:hint="eastAsia"/>
          <w:sz w:val="28"/>
          <w:szCs w:val="28"/>
        </w:rPr>
        <w:t>、減損或遭侵占時，廠商應負賠償責任。</w:t>
      </w:r>
      <w:r w:rsidR="005621DE">
        <w:rPr>
          <w:rFonts w:ascii="標楷體" w:eastAsia="標楷體" w:cs="標楷體" w:hint="eastAsia"/>
          <w:sz w:val="28"/>
          <w:szCs w:val="28"/>
        </w:rPr>
        <w:t>公視</w:t>
      </w:r>
      <w:r w:rsidRPr="00055FCA">
        <w:rPr>
          <w:rFonts w:ascii="標楷體" w:eastAsia="標楷體" w:cs="標楷體" w:hint="eastAsia"/>
          <w:sz w:val="28"/>
          <w:szCs w:val="28"/>
        </w:rPr>
        <w:t>並得視實際需要規定廠商繳納與標的等值之保證金。</w:t>
      </w:r>
    </w:p>
    <w:p w:rsidR="004F06E1" w:rsidRPr="004F06E1" w:rsidRDefault="00E518AE" w:rsidP="004F06E1">
      <w:pPr>
        <w:spacing w:line="240" w:lineRule="atLeast"/>
        <w:ind w:leftChars="118" w:left="1115" w:hangingChars="297" w:hanging="832"/>
        <w:jc w:val="both"/>
        <w:textDirection w:val="lrTbV"/>
        <w:rPr>
          <w:rFonts w:ascii="標楷體" w:eastAsia="標楷體" w:hAnsi="標楷體"/>
          <w:sz w:val="28"/>
          <w:szCs w:val="28"/>
        </w:rPr>
      </w:pPr>
      <w:r w:rsidRPr="004F06E1">
        <w:rPr>
          <w:rFonts w:ascii="標楷體" w:eastAsia="標楷體" w:hAnsi="標楷體"/>
          <w:sz w:val="28"/>
          <w:szCs w:val="28"/>
        </w:rPr>
        <w:t>(</w:t>
      </w:r>
      <w:r w:rsidR="004F06E1" w:rsidRPr="004F06E1">
        <w:rPr>
          <w:rFonts w:ascii="標楷體" w:eastAsia="標楷體" w:hAnsi="標楷體" w:hint="eastAsia"/>
          <w:sz w:val="28"/>
          <w:szCs w:val="28"/>
        </w:rPr>
        <w:t>十八</w:t>
      </w:r>
      <w:r w:rsidRPr="004F06E1">
        <w:rPr>
          <w:rFonts w:ascii="標楷體" w:eastAsia="標楷體" w:hAnsi="標楷體"/>
          <w:sz w:val="28"/>
          <w:szCs w:val="28"/>
        </w:rPr>
        <w:t>)</w:t>
      </w:r>
      <w:r w:rsidRPr="004F06E1">
        <w:rPr>
          <w:rFonts w:ascii="標楷體" w:eastAsia="標楷體" w:hAnsi="標楷體" w:hint="eastAsia"/>
          <w:sz w:val="28"/>
          <w:szCs w:val="28"/>
        </w:rPr>
        <w:t>契約使用之土地，由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於開工前提供，其地界由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指定。如因</w:t>
      </w:r>
      <w:r w:rsidR="005621DE" w:rsidRPr="004F06E1">
        <w:rPr>
          <w:rFonts w:ascii="標楷體" w:eastAsia="標楷體" w:hAnsi="標楷體" w:hint="eastAsia"/>
          <w:sz w:val="28"/>
          <w:szCs w:val="28"/>
        </w:rPr>
        <w:t>公</w:t>
      </w:r>
      <w:r w:rsidR="005621DE" w:rsidRPr="004F06E1">
        <w:rPr>
          <w:rFonts w:ascii="標楷體" w:eastAsia="標楷體" w:hAnsi="標楷體" w:hint="eastAsia"/>
          <w:sz w:val="28"/>
          <w:szCs w:val="28"/>
        </w:rPr>
        <w:lastRenderedPageBreak/>
        <w:t>視</w:t>
      </w:r>
      <w:r w:rsidRPr="004F06E1">
        <w:rPr>
          <w:rFonts w:ascii="標楷體" w:eastAsia="標楷體" w:hAnsi="標楷體" w:hint="eastAsia"/>
          <w:sz w:val="28"/>
          <w:szCs w:val="28"/>
        </w:rPr>
        <w:t>未及時提供土地，致廠商未能依時履約者，廠商得依第</w:t>
      </w:r>
      <w:r w:rsidRPr="004F06E1">
        <w:rPr>
          <w:rFonts w:ascii="標楷體" w:eastAsia="標楷體" w:hAnsi="標楷體"/>
          <w:sz w:val="28"/>
          <w:szCs w:val="28"/>
        </w:rPr>
        <w:t>7</w:t>
      </w:r>
      <w:r w:rsidRPr="004F06E1">
        <w:rPr>
          <w:rFonts w:ascii="標楷體" w:eastAsia="標楷體" w:hAnsi="標楷體" w:hint="eastAsia"/>
          <w:sz w:val="28"/>
          <w:szCs w:val="28"/>
        </w:rPr>
        <w:t>條第</w:t>
      </w:r>
      <w:r w:rsidRPr="004F06E1">
        <w:rPr>
          <w:rFonts w:ascii="標楷體" w:eastAsia="標楷體" w:hAnsi="標楷體"/>
          <w:sz w:val="28"/>
          <w:szCs w:val="28"/>
        </w:rPr>
        <w:t>3</w:t>
      </w:r>
      <w:r w:rsidRPr="004F06E1">
        <w:rPr>
          <w:rFonts w:ascii="標楷體" w:eastAsia="標楷體" w:hAnsi="標楷體" w:hint="eastAsia"/>
          <w:sz w:val="28"/>
          <w:szCs w:val="28"/>
        </w:rPr>
        <w:t>款規定，申請延長履約期限；</w:t>
      </w:r>
      <w:r w:rsidR="002F35F5" w:rsidRPr="004F06E1">
        <w:rPr>
          <w:rFonts w:ascii="標楷體" w:eastAsia="標楷體" w:hAnsi="標楷體" w:hint="eastAsia"/>
          <w:sz w:val="28"/>
          <w:szCs w:val="28"/>
        </w:rPr>
        <w:t>因此增加之必要費用，由</w:t>
      </w:r>
      <w:r w:rsidR="005621DE" w:rsidRPr="004F06E1">
        <w:rPr>
          <w:rFonts w:ascii="標楷體" w:eastAsia="標楷體" w:hAnsi="標楷體" w:hint="eastAsia"/>
          <w:sz w:val="28"/>
          <w:szCs w:val="28"/>
        </w:rPr>
        <w:t>公視</w:t>
      </w:r>
      <w:r w:rsidR="002F35F5" w:rsidRPr="004F06E1">
        <w:rPr>
          <w:rFonts w:ascii="標楷體" w:eastAsia="標楷體" w:hAnsi="標楷體" w:hint="eastAsia"/>
          <w:sz w:val="28"/>
          <w:szCs w:val="28"/>
        </w:rPr>
        <w:t>負擔</w:t>
      </w:r>
      <w:r w:rsidRPr="004F06E1">
        <w:rPr>
          <w:rFonts w:ascii="標楷體" w:eastAsia="標楷體" w:hAnsi="標楷體" w:hint="eastAsia"/>
          <w:sz w:val="28"/>
          <w:szCs w:val="28"/>
        </w:rPr>
        <w:t>。該土地之使用如有任何糾紛，</w:t>
      </w:r>
      <w:r w:rsidR="00F17F8A" w:rsidRPr="004F06E1">
        <w:rPr>
          <w:rFonts w:ascii="標楷體" w:eastAsia="標楷體" w:hAnsi="標楷體" w:hint="eastAsia"/>
          <w:sz w:val="28"/>
          <w:szCs w:val="28"/>
        </w:rPr>
        <w:t>除因可歸責於廠商所致者外，</w:t>
      </w:r>
      <w:r w:rsidRPr="004F06E1">
        <w:rPr>
          <w:rFonts w:ascii="標楷體" w:eastAsia="標楷體" w:hAnsi="標楷體" w:hint="eastAsia"/>
          <w:sz w:val="28"/>
          <w:szCs w:val="28"/>
        </w:rPr>
        <w:t>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負責；其地上</w:t>
      </w:r>
      <w:r w:rsidR="00D370D5" w:rsidRPr="004F06E1">
        <w:rPr>
          <w:rFonts w:ascii="標楷體" w:eastAsia="標楷體" w:hAnsi="標楷體" w:hint="eastAsia"/>
          <w:sz w:val="28"/>
          <w:szCs w:val="28"/>
        </w:rPr>
        <w:t>（</w:t>
      </w:r>
      <w:r w:rsidRPr="004F06E1">
        <w:rPr>
          <w:rFonts w:ascii="標楷體" w:eastAsia="標楷體" w:hAnsi="標楷體" w:hint="eastAsia"/>
          <w:sz w:val="28"/>
          <w:szCs w:val="28"/>
        </w:rPr>
        <w:t>下</w:t>
      </w:r>
      <w:r w:rsidR="00EC4187" w:rsidRPr="004F06E1">
        <w:rPr>
          <w:rFonts w:ascii="標楷體" w:eastAsia="標楷體" w:hAnsi="標楷體" w:hint="eastAsia"/>
          <w:sz w:val="28"/>
          <w:szCs w:val="28"/>
        </w:rPr>
        <w:t>）</w:t>
      </w:r>
      <w:r w:rsidRPr="004F06E1">
        <w:rPr>
          <w:rFonts w:ascii="標楷體" w:eastAsia="標楷體" w:hAnsi="標楷體" w:hint="eastAsia"/>
          <w:sz w:val="28"/>
          <w:szCs w:val="28"/>
        </w:rPr>
        <w:t>物的清除，除另有規定外，由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負責處理。</w:t>
      </w:r>
    </w:p>
    <w:p w:rsidR="001B0E11" w:rsidRDefault="00E518AE" w:rsidP="004F06E1">
      <w:pPr>
        <w:spacing w:line="240" w:lineRule="atLeast"/>
        <w:ind w:leftChars="118" w:left="1115" w:hangingChars="297" w:hanging="832"/>
        <w:jc w:val="both"/>
        <w:textDirection w:val="lrTbV"/>
        <w:rPr>
          <w:rFonts w:ascii="標楷體" w:eastAsia="標楷體" w:hAnsi="標楷體"/>
          <w:sz w:val="28"/>
          <w:szCs w:val="28"/>
        </w:rPr>
      </w:pPr>
      <w:r w:rsidRPr="004F06E1">
        <w:rPr>
          <w:rFonts w:ascii="標楷體" w:eastAsia="標楷體" w:hAnsi="標楷體"/>
          <w:sz w:val="28"/>
          <w:szCs w:val="28"/>
        </w:rPr>
        <w:t>(</w:t>
      </w:r>
      <w:r w:rsidR="004F06E1" w:rsidRPr="004F06E1">
        <w:rPr>
          <w:rFonts w:ascii="標楷體" w:eastAsia="標楷體" w:hAnsi="標楷體" w:hint="eastAsia"/>
          <w:sz w:val="28"/>
          <w:szCs w:val="28"/>
        </w:rPr>
        <w:t>十九</w:t>
      </w:r>
      <w:r w:rsidRPr="004F06E1">
        <w:rPr>
          <w:rFonts w:ascii="標楷體" w:eastAsia="標楷體" w:hAnsi="標楷體"/>
          <w:sz w:val="28"/>
          <w:szCs w:val="28"/>
        </w:rPr>
        <w:t>)</w:t>
      </w:r>
      <w:r w:rsidR="00C543FC" w:rsidRPr="004F06E1">
        <w:rPr>
          <w:rFonts w:ascii="標楷體" w:eastAsia="標楷體" w:hAnsi="標楷體" w:hint="eastAsia"/>
          <w:sz w:val="28"/>
          <w:szCs w:val="28"/>
        </w:rPr>
        <w:t>基於合理的備標成本及等標期，廠商應被認為已取得了履約所需之全部必要資料，包含（但不限於）法令、天候條件及公視負責提供之現場數據（例如公視提供之地質鑽探或地表下地質資料）等，並於投標前已完成該資料之檢查與審核。</w:t>
      </w:r>
    </w:p>
    <w:p w:rsidR="001B0E11" w:rsidRDefault="001B0E11" w:rsidP="00F27CA1">
      <w:pPr>
        <w:spacing w:afterLines="50" w:line="240" w:lineRule="atLeast"/>
        <w:ind w:leftChars="116" w:left="690" w:hangingChars="147" w:hanging="412"/>
        <w:jc w:val="both"/>
        <w:textDirection w:val="lrTbV"/>
        <w:rPr>
          <w:rFonts w:ascii="標楷體" w:eastAsia="標楷體" w:cs="標楷體"/>
          <w:bCs/>
          <w:sz w:val="28"/>
          <w:szCs w:val="28"/>
        </w:rPr>
      </w:pPr>
      <w:r>
        <w:rPr>
          <w:rFonts w:ascii="標楷體" w:eastAsia="標楷體" w:hAnsi="標楷體" w:hint="eastAsia"/>
          <w:sz w:val="28"/>
          <w:szCs w:val="28"/>
        </w:rPr>
        <w:t>(</w:t>
      </w:r>
      <w:r w:rsidR="0025494B">
        <w:rPr>
          <w:rFonts w:ascii="標楷體" w:eastAsia="標楷體" w:hAnsi="標楷體" w:hint="eastAsia"/>
          <w:sz w:val="28"/>
          <w:szCs w:val="28"/>
        </w:rPr>
        <w:t xml:space="preserve"> </w:t>
      </w:r>
      <w:r>
        <w:rPr>
          <w:rFonts w:ascii="標楷體" w:eastAsia="標楷體" w:hAnsi="標楷體" w:hint="eastAsia"/>
          <w:sz w:val="28"/>
          <w:szCs w:val="28"/>
        </w:rPr>
        <w:t>廿</w:t>
      </w:r>
      <w:r w:rsidR="0025494B">
        <w:rPr>
          <w:rFonts w:ascii="標楷體" w:eastAsia="標楷體" w:hAnsi="標楷體" w:hint="eastAsia"/>
          <w:sz w:val="28"/>
          <w:szCs w:val="28"/>
        </w:rPr>
        <w:t xml:space="preserve"> </w:t>
      </w:r>
      <w:r>
        <w:rPr>
          <w:rFonts w:ascii="標楷體" w:eastAsia="標楷體" w:hAnsi="標楷體" w:hint="eastAsia"/>
          <w:sz w:val="28"/>
          <w:szCs w:val="28"/>
        </w:rPr>
        <w:t>)</w:t>
      </w:r>
      <w:r w:rsidRPr="001B0E11">
        <w:rPr>
          <w:rFonts w:ascii="標楷體" w:eastAsia="標楷體" w:cs="標楷體" w:hint="eastAsia"/>
          <w:bCs/>
          <w:sz w:val="28"/>
          <w:szCs w:val="28"/>
        </w:rPr>
        <w:t>工作安全與衛生，如附錄1</w:t>
      </w:r>
      <w:r>
        <w:rPr>
          <w:rFonts w:ascii="標楷體" w:eastAsia="標楷體" w:cs="標楷體" w:hint="eastAsia"/>
          <w:bCs/>
          <w:sz w:val="28"/>
          <w:szCs w:val="28"/>
        </w:rPr>
        <w:t>。</w:t>
      </w:r>
    </w:p>
    <w:p w:rsidR="001B0E11" w:rsidRDefault="001B0E11" w:rsidP="00F27CA1">
      <w:pPr>
        <w:spacing w:afterLines="50" w:line="240" w:lineRule="atLeast"/>
        <w:ind w:leftChars="116" w:left="690" w:hangingChars="147" w:hanging="412"/>
        <w:jc w:val="both"/>
        <w:textDirection w:val="lrTbV"/>
        <w:rPr>
          <w:rFonts w:ascii="標楷體" w:eastAsia="標楷體" w:cs="標楷體"/>
          <w:bCs/>
          <w:sz w:val="28"/>
          <w:szCs w:val="28"/>
        </w:rPr>
      </w:pPr>
      <w:r>
        <w:rPr>
          <w:rFonts w:ascii="標楷體" w:eastAsia="標楷體" w:cs="標楷體" w:hint="eastAsia"/>
          <w:bCs/>
          <w:sz w:val="28"/>
          <w:szCs w:val="28"/>
        </w:rPr>
        <w:t>(廿</w:t>
      </w:r>
      <w:proofErr w:type="gramStart"/>
      <w:r>
        <w:rPr>
          <w:rFonts w:ascii="標楷體" w:eastAsia="標楷體" w:cs="標楷體" w:hint="eastAsia"/>
          <w:bCs/>
          <w:sz w:val="28"/>
          <w:szCs w:val="28"/>
        </w:rPr>
        <w:t>一</w:t>
      </w:r>
      <w:proofErr w:type="gramEnd"/>
      <w:r>
        <w:rPr>
          <w:rFonts w:ascii="標楷體" w:eastAsia="標楷體" w:cs="標楷體" w:hint="eastAsia"/>
          <w:bCs/>
          <w:sz w:val="28"/>
          <w:szCs w:val="28"/>
        </w:rPr>
        <w:t>)</w:t>
      </w:r>
      <w:r w:rsidRPr="001B0E11">
        <w:rPr>
          <w:rFonts w:ascii="標楷體" w:eastAsia="標楷體" w:cs="標楷體" w:hint="eastAsia"/>
          <w:bCs/>
          <w:sz w:val="28"/>
          <w:szCs w:val="28"/>
        </w:rPr>
        <w:t>工地管理，如附錄2</w:t>
      </w:r>
      <w:r>
        <w:rPr>
          <w:rFonts w:ascii="標楷體" w:eastAsia="標楷體" w:cs="標楷體" w:hint="eastAsia"/>
          <w:bCs/>
          <w:sz w:val="28"/>
          <w:szCs w:val="28"/>
        </w:rPr>
        <w:t>。</w:t>
      </w:r>
    </w:p>
    <w:p w:rsidR="0025494B" w:rsidRPr="0025494B" w:rsidRDefault="0025494B" w:rsidP="0025494B">
      <w:pPr>
        <w:spacing w:line="440" w:lineRule="exact"/>
        <w:ind w:firstLineChars="100" w:firstLine="280"/>
        <w:rPr>
          <w:rFonts w:ascii="標楷體" w:eastAsia="標楷體"/>
          <w:bCs/>
          <w:sz w:val="28"/>
          <w:szCs w:val="28"/>
        </w:rPr>
      </w:pPr>
      <w:r>
        <w:rPr>
          <w:rFonts w:ascii="標楷體" w:eastAsia="標楷體" w:cs="標楷體" w:hint="eastAsia"/>
          <w:bCs/>
          <w:sz w:val="28"/>
          <w:szCs w:val="28"/>
        </w:rPr>
        <w:t>(廿二)</w:t>
      </w:r>
      <w:r w:rsidRPr="0025494B">
        <w:rPr>
          <w:rFonts w:ascii="標楷體" w:eastAsia="標楷體" w:hAnsi="標楷體" w:hint="eastAsia"/>
          <w:sz w:val="28"/>
          <w:szCs w:val="28"/>
        </w:rPr>
        <w:t>承攬商安全衛生管理要點</w:t>
      </w:r>
      <w:r>
        <w:rPr>
          <w:rFonts w:ascii="標楷體" w:eastAsia="標楷體" w:cs="標楷體" w:hint="eastAsia"/>
          <w:bCs/>
          <w:sz w:val="28"/>
          <w:szCs w:val="28"/>
        </w:rPr>
        <w:t>，如</w:t>
      </w:r>
      <w:r w:rsidRPr="0025494B">
        <w:rPr>
          <w:rFonts w:ascii="標楷體" w:eastAsia="標楷體" w:cs="標楷體" w:hint="eastAsia"/>
          <w:bCs/>
          <w:sz w:val="28"/>
          <w:szCs w:val="28"/>
        </w:rPr>
        <w:t>附錄3</w:t>
      </w:r>
      <w:r>
        <w:rPr>
          <w:rFonts w:ascii="標楷體" w:eastAsia="標楷體" w:cs="標楷體" w:hint="eastAsia"/>
          <w:bCs/>
          <w:sz w:val="28"/>
          <w:szCs w:val="28"/>
        </w:rPr>
        <w:t>。</w:t>
      </w:r>
    </w:p>
    <w:p w:rsidR="00E518AE" w:rsidRPr="001B0E11" w:rsidRDefault="00E518AE" w:rsidP="004F06E1">
      <w:pPr>
        <w:spacing w:line="240" w:lineRule="atLeast"/>
        <w:ind w:leftChars="118" w:left="1115" w:hangingChars="297" w:hanging="832"/>
        <w:jc w:val="both"/>
        <w:textDirection w:val="lrTbV"/>
        <w:rPr>
          <w:rFonts w:ascii="標楷體" w:eastAsia="標楷體" w:hAnsi="標楷體"/>
          <w:sz w:val="28"/>
          <w:szCs w:val="28"/>
        </w:rPr>
      </w:pPr>
    </w:p>
    <w:p w:rsidR="00E518AE" w:rsidRPr="004F06E1" w:rsidRDefault="00E518AE" w:rsidP="003349AC">
      <w:pPr>
        <w:spacing w:line="240" w:lineRule="atLeast"/>
        <w:jc w:val="both"/>
        <w:textDirection w:val="lrTbV"/>
        <w:rPr>
          <w:rFonts w:ascii="標楷體" w:eastAsia="標楷體" w:hAnsi="標楷體"/>
          <w:b/>
          <w:bCs/>
          <w:sz w:val="28"/>
          <w:szCs w:val="28"/>
        </w:rPr>
      </w:pPr>
    </w:p>
    <w:p w:rsidR="00E518AE" w:rsidRPr="00055FCA" w:rsidRDefault="00E518AE" w:rsidP="003349AC">
      <w:pPr>
        <w:spacing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10</w:t>
      </w:r>
      <w:r w:rsidRPr="00055FCA">
        <w:rPr>
          <w:rFonts w:ascii="標楷體" w:eastAsia="標楷體" w:cs="標楷體" w:hint="eastAsia"/>
          <w:b/>
          <w:bCs/>
          <w:sz w:val="28"/>
          <w:szCs w:val="28"/>
        </w:rPr>
        <w:t>條　監造作業</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契約履約</w:t>
      </w:r>
      <w:proofErr w:type="gramStart"/>
      <w:r w:rsidRPr="00055FCA">
        <w:rPr>
          <w:rFonts w:ascii="標楷體" w:eastAsia="標楷體" w:cs="標楷體" w:hint="eastAsia"/>
          <w:sz w:val="28"/>
          <w:szCs w:val="28"/>
        </w:rPr>
        <w:t>期間，</w:t>
      </w:r>
      <w:proofErr w:type="gramEnd"/>
      <w:r w:rsidR="005621DE">
        <w:rPr>
          <w:rFonts w:ascii="標楷體" w:eastAsia="標楷體" w:cs="標楷體" w:hint="eastAsia"/>
          <w:sz w:val="28"/>
          <w:szCs w:val="28"/>
        </w:rPr>
        <w:t>公視</w:t>
      </w:r>
      <w:r w:rsidRPr="00055FCA">
        <w:rPr>
          <w:rFonts w:ascii="標楷體" w:eastAsia="標楷體" w:cs="標楷體" w:hint="eastAsia"/>
          <w:sz w:val="28"/>
          <w:szCs w:val="28"/>
        </w:rPr>
        <w:t>得視案件性質及實際需要指派</w:t>
      </w:r>
      <w:proofErr w:type="gramStart"/>
      <w:r w:rsidRPr="00055FCA">
        <w:rPr>
          <w:rFonts w:ascii="標楷體" w:eastAsia="標楷體" w:cs="標楷體" w:hint="eastAsia"/>
          <w:sz w:val="28"/>
          <w:szCs w:val="28"/>
        </w:rPr>
        <w:t>工程司駐場</w:t>
      </w:r>
      <w:proofErr w:type="gramEnd"/>
      <w:r w:rsidRPr="00055FCA">
        <w:rPr>
          <w:rFonts w:ascii="標楷體" w:eastAsia="標楷體" w:cs="標楷體" w:hint="eastAsia"/>
          <w:sz w:val="28"/>
          <w:szCs w:val="28"/>
        </w:rPr>
        <w:t>，代表</w:t>
      </w:r>
      <w:r w:rsidR="005621DE">
        <w:rPr>
          <w:rFonts w:ascii="標楷體" w:eastAsia="標楷體" w:cs="標楷體" w:hint="eastAsia"/>
          <w:sz w:val="28"/>
          <w:szCs w:val="28"/>
        </w:rPr>
        <w:t>公視</w:t>
      </w:r>
      <w:r w:rsidRPr="00055FCA">
        <w:rPr>
          <w:rFonts w:ascii="標楷體" w:eastAsia="標楷體" w:cs="標楷體" w:hint="eastAsia"/>
          <w:sz w:val="28"/>
          <w:szCs w:val="28"/>
        </w:rPr>
        <w:t>監督廠商履行契約各項應辦事項。如</w:t>
      </w:r>
      <w:r w:rsidR="005621DE">
        <w:rPr>
          <w:rFonts w:ascii="標楷體" w:eastAsia="標楷體" w:cs="標楷體" w:hint="eastAsia"/>
          <w:sz w:val="28"/>
          <w:szCs w:val="28"/>
        </w:rPr>
        <w:t>公視</w:t>
      </w:r>
      <w:r w:rsidRPr="00055FCA">
        <w:rPr>
          <w:rFonts w:ascii="標楷體" w:eastAsia="標楷體" w:cs="標楷體" w:hint="eastAsia"/>
          <w:sz w:val="28"/>
          <w:szCs w:val="28"/>
        </w:rPr>
        <w:t>委託技術服務廠商執行監造作業時，</w:t>
      </w:r>
      <w:r w:rsidR="005621DE">
        <w:rPr>
          <w:rFonts w:ascii="標楷體" w:eastAsia="標楷體" w:cs="標楷體" w:hint="eastAsia"/>
          <w:sz w:val="28"/>
          <w:szCs w:val="28"/>
        </w:rPr>
        <w:t>公視</w:t>
      </w:r>
      <w:r w:rsidRPr="00055FCA">
        <w:rPr>
          <w:rFonts w:ascii="標楷體" w:eastAsia="標楷體" w:cs="標楷體" w:hint="eastAsia"/>
          <w:sz w:val="28"/>
          <w:szCs w:val="28"/>
        </w:rPr>
        <w:t>應通知廠商，技術服務廠商變更時亦同。該技術服務廠商之職權</w:t>
      </w:r>
      <w:r w:rsidR="008F3554" w:rsidRPr="00055FCA">
        <w:rPr>
          <w:rFonts w:ascii="標楷體" w:eastAsia="標楷體" w:cs="標楷體" w:hint="eastAsia"/>
          <w:sz w:val="28"/>
          <w:szCs w:val="28"/>
        </w:rPr>
        <w:t>依</w:t>
      </w:r>
      <w:r w:rsidR="005621DE">
        <w:rPr>
          <w:rFonts w:ascii="標楷體" w:eastAsia="標楷體" w:cs="標楷體" w:hint="eastAsia"/>
          <w:sz w:val="28"/>
          <w:szCs w:val="28"/>
        </w:rPr>
        <w:t>公視</w:t>
      </w:r>
      <w:r w:rsidR="008F3554" w:rsidRPr="00055FCA">
        <w:rPr>
          <w:rFonts w:ascii="標楷體" w:eastAsia="標楷體" w:cs="標楷體" w:hint="eastAsia"/>
          <w:sz w:val="28"/>
          <w:szCs w:val="28"/>
        </w:rPr>
        <w:t>之授權內容，並由</w:t>
      </w:r>
      <w:r w:rsidR="005621DE">
        <w:rPr>
          <w:rFonts w:ascii="標楷體" w:eastAsia="標楷體" w:cs="標楷體" w:hint="eastAsia"/>
          <w:sz w:val="28"/>
          <w:szCs w:val="28"/>
        </w:rPr>
        <w:t>公視</w:t>
      </w:r>
      <w:r w:rsidR="008F3554" w:rsidRPr="00055FCA">
        <w:rPr>
          <w:rFonts w:ascii="標楷體" w:eastAsia="標楷體" w:cs="標楷體" w:hint="eastAsia"/>
          <w:sz w:val="28"/>
          <w:szCs w:val="28"/>
        </w:rPr>
        <w:t>書面通知廠商</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工程司所指派之代表，其對廠商之指示與監督行為，效力同工程司。工程司對其代表之指派及變更，應通知廠商。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工程司之職權如下</w:t>
      </w:r>
      <w:r w:rsidR="00D370D5" w:rsidRPr="00055FCA">
        <w:rPr>
          <w:rFonts w:ascii="標楷體" w:eastAsia="標楷體" w:cs="標楷體" w:hint="eastAsia"/>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可視需要調整</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契約之解釋。</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工程設計、品質或數量變更之審核。</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廠商所提施工計畫、施工詳圖、品質計畫及預定進度表等之審核及管制。</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工程及材料機具設備之檢</w:t>
      </w:r>
      <w:r w:rsidR="00D370D5" w:rsidRPr="00055FCA">
        <w:rPr>
          <w:rFonts w:ascii="標楷體" w:eastAsia="標楷體" w:cs="標楷體" w:hint="eastAsia"/>
          <w:sz w:val="28"/>
          <w:szCs w:val="28"/>
        </w:rPr>
        <w:t>（</w:t>
      </w:r>
      <w:r w:rsidRPr="00055FCA">
        <w:rPr>
          <w:rFonts w:ascii="標楷體" w:eastAsia="標楷體" w:cs="標楷體" w:hint="eastAsia"/>
          <w:sz w:val="28"/>
          <w:szCs w:val="28"/>
        </w:rPr>
        <w:t>試</w:t>
      </w:r>
      <w:r w:rsidR="00EC4187" w:rsidRPr="00055FCA">
        <w:rPr>
          <w:rFonts w:ascii="標楷體" w:eastAsia="標楷體" w:cs="標楷體" w:hint="eastAsia"/>
          <w:sz w:val="28"/>
          <w:szCs w:val="28"/>
        </w:rPr>
        <w:t>）</w:t>
      </w:r>
      <w:r w:rsidRPr="00055FCA">
        <w:rPr>
          <w:rFonts w:ascii="標楷體" w:eastAsia="標楷體" w:cs="標楷體" w:hint="eastAsia"/>
          <w:sz w:val="28"/>
          <w:szCs w:val="28"/>
        </w:rPr>
        <w:t>驗。</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廠商請款之審核簽證。</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於</w:t>
      </w:r>
      <w:r w:rsidR="005621DE">
        <w:rPr>
          <w:rFonts w:ascii="標楷體" w:eastAsia="標楷體" w:cs="標楷體" w:hint="eastAsia"/>
          <w:sz w:val="28"/>
          <w:szCs w:val="28"/>
        </w:rPr>
        <w:t>公</w:t>
      </w:r>
      <w:proofErr w:type="gramStart"/>
      <w:r w:rsidR="005621DE">
        <w:rPr>
          <w:rFonts w:ascii="標楷體" w:eastAsia="標楷體" w:cs="標楷體" w:hint="eastAsia"/>
          <w:sz w:val="28"/>
          <w:szCs w:val="28"/>
        </w:rPr>
        <w:t>視</w:t>
      </w:r>
      <w:r w:rsidRPr="00055FCA">
        <w:rPr>
          <w:rFonts w:ascii="標楷體" w:eastAsia="標楷體" w:cs="標楷體" w:hint="eastAsia"/>
          <w:sz w:val="28"/>
          <w:szCs w:val="28"/>
        </w:rPr>
        <w:t>所賦職權</w:t>
      </w:r>
      <w:proofErr w:type="gramEnd"/>
      <w:r w:rsidRPr="00055FCA">
        <w:rPr>
          <w:rFonts w:ascii="標楷體" w:eastAsia="標楷體" w:cs="標楷體" w:hint="eastAsia"/>
          <w:sz w:val="28"/>
          <w:szCs w:val="28"/>
        </w:rPr>
        <w:t>範圍內對廠商申請事項之處理。</w:t>
      </w:r>
    </w:p>
    <w:p w:rsidR="00E518AE" w:rsidRDefault="00E518AE" w:rsidP="003349AC">
      <w:pPr>
        <w:spacing w:line="240" w:lineRule="atLeast"/>
        <w:ind w:left="1135" w:hanging="284"/>
        <w:jc w:val="both"/>
        <w:textDirection w:val="lrTbV"/>
        <w:rPr>
          <w:rFonts w:ascii="標楷體" w:eastAsia="標楷體" w:cs="標楷體"/>
          <w:sz w:val="28"/>
          <w:szCs w:val="28"/>
        </w:rPr>
      </w:pPr>
      <w:r w:rsidRPr="00055FCA">
        <w:rPr>
          <w:rFonts w:ascii="標楷體" w:eastAsia="標楷體" w:cs="標楷體"/>
          <w:sz w:val="28"/>
          <w:szCs w:val="28"/>
        </w:rPr>
        <w:t>7.</w:t>
      </w:r>
      <w:r w:rsidRPr="00055FCA">
        <w:rPr>
          <w:rFonts w:ascii="標楷體" w:eastAsia="標楷體" w:cs="標楷體" w:hint="eastAsia"/>
          <w:sz w:val="28"/>
          <w:szCs w:val="28"/>
        </w:rPr>
        <w:t>契約與相關工程之配合協調事項。</w:t>
      </w:r>
    </w:p>
    <w:p w:rsidR="00142444" w:rsidRPr="00142444" w:rsidRDefault="00142444" w:rsidP="003349AC">
      <w:pPr>
        <w:spacing w:line="240" w:lineRule="atLeast"/>
        <w:ind w:left="1135" w:hanging="284"/>
        <w:jc w:val="both"/>
        <w:textDirection w:val="lrTbV"/>
        <w:rPr>
          <w:rFonts w:ascii="標楷體" w:eastAsia="標楷體"/>
          <w:sz w:val="28"/>
          <w:szCs w:val="28"/>
        </w:rPr>
      </w:pPr>
      <w:r w:rsidRPr="00142444">
        <w:rPr>
          <w:rFonts w:ascii="標楷體" w:eastAsia="標楷體" w:hint="eastAsia"/>
          <w:sz w:val="28"/>
          <w:szCs w:val="28"/>
        </w:rPr>
        <w:t>8.其他經</w:t>
      </w:r>
      <w:r w:rsidR="005621DE">
        <w:rPr>
          <w:rFonts w:ascii="標楷體" w:eastAsia="標楷體" w:hint="eastAsia"/>
          <w:sz w:val="28"/>
          <w:szCs w:val="28"/>
        </w:rPr>
        <w:t>公視</w:t>
      </w:r>
      <w:r w:rsidRPr="00142444">
        <w:rPr>
          <w:rFonts w:ascii="標楷體" w:eastAsia="標楷體" w:hint="eastAsia"/>
          <w:sz w:val="28"/>
          <w:szCs w:val="28"/>
        </w:rPr>
        <w:t>授權並以書面通知廠商之事項。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廠商依契約提送</w:t>
      </w:r>
      <w:r w:rsidR="005621DE">
        <w:rPr>
          <w:rFonts w:ascii="標楷體" w:eastAsia="標楷體" w:cs="標楷體" w:hint="eastAsia"/>
          <w:sz w:val="28"/>
          <w:szCs w:val="28"/>
        </w:rPr>
        <w:t>公視</w:t>
      </w:r>
      <w:r w:rsidRPr="00055FCA">
        <w:rPr>
          <w:rFonts w:ascii="標楷體" w:eastAsia="標楷體" w:cs="標楷體" w:hint="eastAsia"/>
          <w:sz w:val="28"/>
          <w:szCs w:val="28"/>
        </w:rPr>
        <w:t>一切之申請、報告、請款及請示事項，除另有規定外，</w:t>
      </w:r>
      <w:proofErr w:type="gramStart"/>
      <w:r w:rsidRPr="00055FCA">
        <w:rPr>
          <w:rFonts w:ascii="標楷體" w:eastAsia="標楷體" w:cs="標楷體" w:hint="eastAsia"/>
          <w:sz w:val="28"/>
          <w:szCs w:val="28"/>
        </w:rPr>
        <w:t>均須送</w:t>
      </w:r>
      <w:proofErr w:type="gramEnd"/>
      <w:r w:rsidRPr="00055FCA">
        <w:rPr>
          <w:rFonts w:ascii="標楷體" w:eastAsia="標楷體" w:cs="標楷體" w:hint="eastAsia"/>
          <w:sz w:val="28"/>
          <w:szCs w:val="28"/>
        </w:rPr>
        <w:t>經</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proofErr w:type="gramStart"/>
      <w:r w:rsidRPr="00055FCA">
        <w:rPr>
          <w:rFonts w:ascii="標楷體" w:eastAsia="標楷體" w:cs="標楷體" w:hint="eastAsia"/>
          <w:sz w:val="28"/>
          <w:szCs w:val="28"/>
        </w:rPr>
        <w:t>工程司核轉</w:t>
      </w:r>
      <w:proofErr w:type="gramEnd"/>
      <w:r w:rsidRPr="00055FCA">
        <w:rPr>
          <w:rFonts w:ascii="標楷體" w:eastAsia="標楷體" w:cs="標楷體" w:hint="eastAsia"/>
          <w:sz w:val="28"/>
          <w:szCs w:val="28"/>
        </w:rPr>
        <w:t>。廠商依法令規定提送政府主管</w:t>
      </w:r>
      <w:r w:rsidR="005621DE">
        <w:rPr>
          <w:rFonts w:ascii="標楷體" w:eastAsia="標楷體" w:cs="標楷體" w:hint="eastAsia"/>
          <w:sz w:val="28"/>
          <w:szCs w:val="28"/>
        </w:rPr>
        <w:t>公視</w:t>
      </w:r>
      <w:r w:rsidRPr="00055FCA">
        <w:rPr>
          <w:rFonts w:ascii="標楷體" w:eastAsia="標楷體" w:cs="標楷體" w:hint="eastAsia"/>
          <w:sz w:val="28"/>
          <w:szCs w:val="28"/>
        </w:rPr>
        <w:t>之有關申請及報告事項，除另有規定外，</w:t>
      </w:r>
      <w:proofErr w:type="gramStart"/>
      <w:r w:rsidRPr="00055FCA">
        <w:rPr>
          <w:rFonts w:ascii="標楷體" w:eastAsia="標楷體" w:cs="標楷體" w:hint="eastAsia"/>
          <w:sz w:val="28"/>
          <w:szCs w:val="28"/>
        </w:rPr>
        <w:t>均應先</w:t>
      </w:r>
      <w:proofErr w:type="gramEnd"/>
      <w:r w:rsidRPr="00055FCA">
        <w:rPr>
          <w:rFonts w:ascii="標楷體" w:eastAsia="標楷體" w:cs="標楷體" w:hint="eastAsia"/>
          <w:sz w:val="28"/>
          <w:szCs w:val="28"/>
        </w:rPr>
        <w:t>照會</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工程司在其職權範圍內所作之決定，廠商如有異議時，應於接獲該項決定之日起</w:t>
      </w:r>
      <w:r w:rsidRPr="00055FCA">
        <w:rPr>
          <w:rFonts w:ascii="標楷體" w:eastAsia="標楷體" w:cs="標楷體"/>
          <w:sz w:val="28"/>
          <w:szCs w:val="28"/>
        </w:rPr>
        <w:t>10</w:t>
      </w:r>
      <w:r w:rsidRPr="00055FCA">
        <w:rPr>
          <w:rFonts w:ascii="標楷體" w:eastAsia="標楷體" w:cs="標楷體" w:hint="eastAsia"/>
          <w:sz w:val="28"/>
          <w:szCs w:val="28"/>
        </w:rPr>
        <w:t>日內以書面向</w:t>
      </w:r>
      <w:r w:rsidR="005621DE">
        <w:rPr>
          <w:rFonts w:ascii="標楷體" w:eastAsia="標楷體" w:cs="標楷體" w:hint="eastAsia"/>
          <w:sz w:val="28"/>
          <w:szCs w:val="28"/>
        </w:rPr>
        <w:t>公視</w:t>
      </w:r>
      <w:r w:rsidRPr="00055FCA">
        <w:rPr>
          <w:rFonts w:ascii="標楷體" w:eastAsia="標楷體" w:cs="標楷體" w:hint="eastAsia"/>
          <w:sz w:val="28"/>
          <w:szCs w:val="28"/>
        </w:rPr>
        <w:t>表示，否則視同接受。</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工程司代表</w:t>
      </w:r>
      <w:r w:rsidR="005621DE">
        <w:rPr>
          <w:rFonts w:ascii="標楷體" w:eastAsia="標楷體" w:cs="標楷體" w:hint="eastAsia"/>
          <w:sz w:val="28"/>
          <w:szCs w:val="28"/>
        </w:rPr>
        <w:t>公視</w:t>
      </w:r>
      <w:r w:rsidRPr="00055FCA">
        <w:rPr>
          <w:rFonts w:ascii="標楷體" w:eastAsia="標楷體" w:cs="標楷體" w:hint="eastAsia"/>
          <w:sz w:val="28"/>
          <w:szCs w:val="28"/>
        </w:rPr>
        <w:t>處理下列非廠商責任之有關契約之協調事項：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工地</w:t>
      </w:r>
      <w:proofErr w:type="gramStart"/>
      <w:r w:rsidRPr="00055FCA">
        <w:rPr>
          <w:rFonts w:ascii="標楷體" w:eastAsia="標楷體" w:cs="標楷體" w:hint="eastAsia"/>
          <w:sz w:val="28"/>
          <w:szCs w:val="28"/>
        </w:rPr>
        <w:t>週</w:t>
      </w:r>
      <w:proofErr w:type="gramEnd"/>
      <w:r w:rsidRPr="00055FCA">
        <w:rPr>
          <w:rFonts w:ascii="標楷體" w:eastAsia="標楷體" w:cs="標楷體" w:hint="eastAsia"/>
          <w:sz w:val="28"/>
          <w:szCs w:val="28"/>
        </w:rPr>
        <w:t>邊公共事務之協調事項。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工程範圍內地上</w:t>
      </w:r>
      <w:r w:rsidR="00D370D5" w:rsidRPr="00055FCA">
        <w:rPr>
          <w:rFonts w:ascii="標楷體" w:eastAsia="標楷體" w:cs="標楷體" w:hint="eastAsia"/>
          <w:sz w:val="28"/>
          <w:szCs w:val="28"/>
        </w:rPr>
        <w:t>（</w:t>
      </w:r>
      <w:r w:rsidRPr="00055FCA">
        <w:rPr>
          <w:rFonts w:ascii="標楷體" w:eastAsia="標楷體" w:cs="標楷體" w:hint="eastAsia"/>
          <w:sz w:val="28"/>
          <w:szCs w:val="28"/>
        </w:rPr>
        <w:t>下</w:t>
      </w:r>
      <w:r w:rsidR="00EC4187" w:rsidRPr="00055FCA">
        <w:rPr>
          <w:rFonts w:ascii="標楷體" w:eastAsia="標楷體" w:cs="標楷體" w:hint="eastAsia"/>
          <w:sz w:val="28"/>
          <w:szCs w:val="28"/>
        </w:rPr>
        <w:t>）</w:t>
      </w:r>
      <w:r w:rsidRPr="00055FCA">
        <w:rPr>
          <w:rFonts w:ascii="標楷體" w:eastAsia="標楷體" w:cs="標楷體" w:hint="eastAsia"/>
          <w:sz w:val="28"/>
          <w:szCs w:val="28"/>
        </w:rPr>
        <w:t>物拆遷作業協調事項。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lastRenderedPageBreak/>
        <w:t>3.</w:t>
      </w:r>
      <w:r w:rsidR="005621DE">
        <w:rPr>
          <w:rFonts w:ascii="標楷體" w:eastAsia="標楷體" w:cs="標楷體" w:hint="eastAsia"/>
          <w:sz w:val="28"/>
          <w:szCs w:val="28"/>
        </w:rPr>
        <w:t>公視</w:t>
      </w:r>
      <w:r w:rsidRPr="00055FCA">
        <w:rPr>
          <w:rFonts w:ascii="標楷體" w:eastAsia="標楷體" w:cs="標楷體" w:hint="eastAsia"/>
          <w:sz w:val="28"/>
          <w:szCs w:val="28"/>
        </w:rPr>
        <w:t>供給材料或機具之供應協調事項。</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11</w:t>
      </w:r>
      <w:r w:rsidRPr="00055FCA">
        <w:rPr>
          <w:rFonts w:ascii="標楷體" w:eastAsia="標楷體" w:cs="標楷體" w:hint="eastAsia"/>
          <w:b/>
          <w:bCs/>
          <w:sz w:val="28"/>
          <w:szCs w:val="28"/>
        </w:rPr>
        <w:t>條　工程品管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廠商應對契約之內容充分瞭解，並切實執行。如有疑義，應於履行前向</w:t>
      </w:r>
      <w:r w:rsidR="005621DE">
        <w:rPr>
          <w:rFonts w:ascii="標楷體" w:eastAsia="標楷體" w:cs="標楷體" w:hint="eastAsia"/>
          <w:sz w:val="28"/>
          <w:szCs w:val="28"/>
        </w:rPr>
        <w:t>公視</w:t>
      </w:r>
      <w:r w:rsidRPr="00055FCA">
        <w:rPr>
          <w:rFonts w:ascii="標楷體" w:eastAsia="標楷體" w:cs="標楷體" w:hint="eastAsia"/>
          <w:sz w:val="28"/>
          <w:szCs w:val="28"/>
        </w:rPr>
        <w:t>提出澄清，否則應依照</w:t>
      </w:r>
      <w:r w:rsidR="005621DE">
        <w:rPr>
          <w:rFonts w:ascii="標楷體" w:eastAsia="標楷體" w:cs="標楷體" w:hint="eastAsia"/>
          <w:sz w:val="28"/>
          <w:szCs w:val="28"/>
        </w:rPr>
        <w:t>公視</w:t>
      </w:r>
      <w:r w:rsidRPr="00055FCA">
        <w:rPr>
          <w:rFonts w:ascii="標楷體" w:eastAsia="標楷體" w:cs="標楷體" w:hint="eastAsia"/>
          <w:sz w:val="28"/>
          <w:szCs w:val="28"/>
        </w:rPr>
        <w:t>之解釋辦理。</w:t>
      </w:r>
    </w:p>
    <w:p w:rsidR="009F7EA5" w:rsidRPr="009F7EA5" w:rsidRDefault="00E518AE" w:rsidP="009F7EA5">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142444" w:rsidRPr="00142444">
        <w:rPr>
          <w:rFonts w:ascii="標楷體" w:eastAsia="標楷體" w:cs="標楷體" w:hint="eastAsia"/>
          <w:sz w:val="28"/>
          <w:szCs w:val="28"/>
        </w:rPr>
        <w:t>廠商自備材料、機具、設備在進場前，應依個案實際需要，將有關資料及可提供之樣品，</w:t>
      </w:r>
      <w:proofErr w:type="gramStart"/>
      <w:r w:rsidR="00142444" w:rsidRPr="00142444">
        <w:rPr>
          <w:rFonts w:ascii="標楷體" w:eastAsia="標楷體" w:cs="標楷體" w:hint="eastAsia"/>
          <w:sz w:val="28"/>
          <w:szCs w:val="28"/>
        </w:rPr>
        <w:t>先送監造</w:t>
      </w:r>
      <w:proofErr w:type="gramEnd"/>
      <w:r w:rsidR="00142444" w:rsidRPr="00142444">
        <w:rPr>
          <w:rFonts w:ascii="標楷體" w:eastAsia="標楷體" w:cs="標楷體" w:hint="eastAsia"/>
          <w:sz w:val="28"/>
          <w:szCs w:val="28"/>
        </w:rPr>
        <w:t>單位/工程司審查同意。如需辦理檢（試）驗之項目，</w:t>
      </w:r>
      <w:r w:rsidR="009F7EA5" w:rsidRPr="009F7EA5">
        <w:rPr>
          <w:rFonts w:ascii="標楷體" w:eastAsia="標楷體" w:cs="標楷體" w:hint="eastAsia"/>
          <w:sz w:val="28"/>
          <w:szCs w:val="28"/>
        </w:rPr>
        <w:t>得為下列方式（由</w:t>
      </w:r>
      <w:r w:rsidR="005621DE">
        <w:rPr>
          <w:rFonts w:ascii="標楷體" w:eastAsia="標楷體" w:cs="標楷體" w:hint="eastAsia"/>
          <w:sz w:val="28"/>
          <w:szCs w:val="28"/>
        </w:rPr>
        <w:t>公視</w:t>
      </w:r>
      <w:r w:rsidR="009F7EA5" w:rsidRPr="009F7EA5">
        <w:rPr>
          <w:rFonts w:ascii="標楷體" w:eastAsia="標楷體" w:cs="標楷體" w:hint="eastAsia"/>
          <w:sz w:val="28"/>
          <w:szCs w:val="28"/>
        </w:rPr>
        <w:t>擇</w:t>
      </w:r>
      <w:proofErr w:type="gramStart"/>
      <w:r w:rsidR="009F7EA5" w:rsidRPr="009F7EA5">
        <w:rPr>
          <w:rFonts w:ascii="標楷體" w:eastAsia="標楷體" w:cs="標楷體" w:hint="eastAsia"/>
          <w:sz w:val="28"/>
          <w:szCs w:val="28"/>
        </w:rPr>
        <w:t>一</w:t>
      </w:r>
      <w:proofErr w:type="gramEnd"/>
      <w:r w:rsidR="009F7EA5" w:rsidRPr="009F7EA5">
        <w:rPr>
          <w:rFonts w:ascii="標楷體" w:eastAsia="標楷體" w:cs="標楷體" w:hint="eastAsia"/>
          <w:sz w:val="28"/>
          <w:szCs w:val="28"/>
        </w:rPr>
        <w:t>於招標時載明），且檢（試）驗合格後始得進場：</w:t>
      </w:r>
    </w:p>
    <w:p w:rsidR="009F7EA5" w:rsidRPr="009F7EA5" w:rsidRDefault="00C543FC" w:rsidP="009F7EA5">
      <w:pPr>
        <w:pStyle w:val="20"/>
        <w:spacing w:before="0" w:line="240" w:lineRule="atLeast"/>
        <w:rPr>
          <w:rFonts w:ascii="標楷體" w:eastAsia="標楷體" w:cs="標楷體"/>
        </w:rPr>
      </w:pPr>
      <w:r>
        <w:rPr>
          <w:rFonts w:ascii="標楷體" w:eastAsia="標楷體" w:hAnsi="標楷體" w:cs="標楷體" w:hint="eastAsia"/>
        </w:rPr>
        <w:t>■</w:t>
      </w:r>
      <w:r w:rsidR="009F7EA5" w:rsidRPr="009F7EA5">
        <w:rPr>
          <w:rFonts w:ascii="標楷體" w:eastAsia="標楷體" w:cs="標楷體" w:hint="eastAsia"/>
        </w:rPr>
        <w:t>檢（試）</w:t>
      </w:r>
      <w:proofErr w:type="gramStart"/>
      <w:r w:rsidR="009F7EA5" w:rsidRPr="009F7EA5">
        <w:rPr>
          <w:rFonts w:ascii="標楷體" w:eastAsia="標楷體" w:cs="標楷體" w:hint="eastAsia"/>
        </w:rPr>
        <w:t>驗由廠商</w:t>
      </w:r>
      <w:proofErr w:type="gramEnd"/>
      <w:r w:rsidR="009F7EA5" w:rsidRPr="009F7EA5">
        <w:rPr>
          <w:rFonts w:ascii="標楷體" w:eastAsia="標楷體" w:cs="標楷體" w:hint="eastAsia"/>
        </w:rPr>
        <w:t>辦理：監造單位/工程司會同廠商取樣後，送經監造單位/工程司提報並經</w:t>
      </w:r>
      <w:r w:rsidR="005621DE">
        <w:rPr>
          <w:rFonts w:ascii="標楷體" w:eastAsia="標楷體" w:cs="標楷體" w:hint="eastAsia"/>
        </w:rPr>
        <w:t>公視</w:t>
      </w:r>
      <w:r w:rsidR="009F7EA5" w:rsidRPr="009F7EA5">
        <w:rPr>
          <w:rFonts w:ascii="標楷體" w:eastAsia="標楷體" w:cs="標楷體" w:hint="eastAsia"/>
        </w:rPr>
        <w:t>審查核定之檢（試）驗單位辦理檢（試）驗，並由監造單位/工程司指定檢（試）驗報告寄送地點，檢（試）驗費用由廠商負擔。</w:t>
      </w:r>
    </w:p>
    <w:p w:rsidR="00E518AE" w:rsidRPr="009F7EA5" w:rsidRDefault="009F7EA5" w:rsidP="009F7EA5">
      <w:pPr>
        <w:spacing w:line="240" w:lineRule="atLeast"/>
        <w:ind w:left="840"/>
        <w:jc w:val="both"/>
        <w:textDirection w:val="lrTbV"/>
        <w:rPr>
          <w:rFonts w:ascii="標楷體" w:eastAsia="標楷體" w:cs="標楷體"/>
          <w:sz w:val="28"/>
          <w:szCs w:val="28"/>
        </w:rPr>
      </w:pPr>
      <w:r w:rsidRPr="009F7EA5">
        <w:rPr>
          <w:rFonts w:ascii="標楷體" w:eastAsia="標楷體" w:cs="標楷體" w:hint="eastAsia"/>
          <w:sz w:val="28"/>
          <w:szCs w:val="28"/>
        </w:rPr>
        <w:t>因</w:t>
      </w:r>
      <w:r w:rsidR="005621DE">
        <w:rPr>
          <w:rFonts w:ascii="標楷體" w:eastAsia="標楷體" w:cs="標楷體" w:hint="eastAsia"/>
          <w:sz w:val="28"/>
          <w:szCs w:val="28"/>
        </w:rPr>
        <w:t>公視</w:t>
      </w:r>
      <w:r w:rsidRPr="009F7EA5">
        <w:rPr>
          <w:rFonts w:ascii="標楷體" w:eastAsia="標楷體" w:cs="標楷體" w:hint="eastAsia"/>
          <w:sz w:val="28"/>
          <w:szCs w:val="28"/>
        </w:rPr>
        <w:t>需求而就同一標的作2次以上檢（試）驗者，其所生費用，結果合格者由</w:t>
      </w:r>
      <w:r w:rsidR="005621DE">
        <w:rPr>
          <w:rFonts w:ascii="標楷體" w:eastAsia="標楷體" w:cs="標楷體" w:hint="eastAsia"/>
          <w:sz w:val="28"/>
          <w:szCs w:val="28"/>
        </w:rPr>
        <w:t>公視</w:t>
      </w:r>
      <w:r w:rsidRPr="009F7EA5">
        <w:rPr>
          <w:rFonts w:ascii="標楷體" w:eastAsia="標楷體" w:cs="標楷體" w:hint="eastAsia"/>
          <w:sz w:val="28"/>
          <w:szCs w:val="28"/>
        </w:rPr>
        <w:t>負擔；</w:t>
      </w:r>
      <w:proofErr w:type="gramStart"/>
      <w:r w:rsidRPr="009F7EA5">
        <w:rPr>
          <w:rFonts w:ascii="標楷體" w:eastAsia="標楷體" w:cs="標楷體" w:hint="eastAsia"/>
          <w:sz w:val="28"/>
          <w:szCs w:val="28"/>
        </w:rPr>
        <w:t>不</w:t>
      </w:r>
      <w:proofErr w:type="gramEnd"/>
      <w:r w:rsidRPr="009F7EA5">
        <w:rPr>
          <w:rFonts w:ascii="標楷體" w:eastAsia="標楷體" w:cs="標楷體" w:hint="eastAsia"/>
          <w:sz w:val="28"/>
          <w:szCs w:val="28"/>
        </w:rPr>
        <w:t>合格者由廠商負擔。該等材料、機具、設備進場時，廠商仍應通知監造單位/工程司或其代表人作現場檢驗。其有關資料、樣品、取樣、檢（試）</w:t>
      </w:r>
      <w:proofErr w:type="gramStart"/>
      <w:r w:rsidRPr="009F7EA5">
        <w:rPr>
          <w:rFonts w:ascii="標楷體" w:eastAsia="標楷體" w:cs="標楷體" w:hint="eastAsia"/>
          <w:sz w:val="28"/>
          <w:szCs w:val="28"/>
        </w:rPr>
        <w:t>驗等之</w:t>
      </w:r>
      <w:proofErr w:type="gramEnd"/>
      <w:r w:rsidRPr="009F7EA5">
        <w:rPr>
          <w:rFonts w:ascii="標楷體" w:eastAsia="標楷體" w:cs="標楷體" w:hint="eastAsia"/>
          <w:sz w:val="28"/>
          <w:szCs w:val="28"/>
        </w:rPr>
        <w:t>處理，同上述進場前之處理方式。</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156C20">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廠商於施工中，應依照施工有關規範，對施工品質，嚴予控制。隱蔽部分之施工項目，應事先通知</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工程司派員現場監督進行。</w:t>
      </w:r>
    </w:p>
    <w:p w:rsidR="00E518AE" w:rsidRPr="00055FCA" w:rsidRDefault="004F06E1"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 xml:space="preserve"> </w:t>
      </w:r>
      <w:r w:rsidR="00E518AE" w:rsidRPr="00055FCA">
        <w:rPr>
          <w:rFonts w:ascii="標楷體" w:eastAsia="標楷體" w:cs="標楷體"/>
          <w:sz w:val="28"/>
          <w:szCs w:val="28"/>
        </w:rPr>
        <w:t>(</w:t>
      </w:r>
      <w:r>
        <w:rPr>
          <w:rFonts w:ascii="標楷體" w:eastAsia="標楷體" w:cs="標楷體" w:hint="eastAsia"/>
          <w:sz w:val="28"/>
          <w:szCs w:val="28"/>
        </w:rPr>
        <w:t>四</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工程查驗：</w:t>
      </w:r>
    </w:p>
    <w:p w:rsidR="00E518AE" w:rsidRPr="00055FCA" w:rsidRDefault="00E518AE" w:rsidP="003349AC">
      <w:pPr>
        <w:pStyle w:val="31"/>
        <w:spacing w:before="0" w:line="240" w:lineRule="atLeast"/>
        <w:ind w:left="1135"/>
        <w:rPr>
          <w:rFonts w:ascii="標楷體" w:eastAsia="標楷體" w:cs="Times New Roman"/>
        </w:rPr>
      </w:pPr>
      <w:r w:rsidRPr="00055FCA">
        <w:rPr>
          <w:rFonts w:ascii="標楷體" w:eastAsia="標楷體" w:cs="標楷體"/>
        </w:rPr>
        <w:t>1.</w:t>
      </w:r>
      <w:r w:rsidRPr="00055FCA">
        <w:rPr>
          <w:rFonts w:ascii="標楷體" w:eastAsia="標楷體" w:cs="標楷體" w:hint="eastAsia"/>
        </w:rPr>
        <w:t>契約施工</w:t>
      </w:r>
      <w:proofErr w:type="gramStart"/>
      <w:r w:rsidRPr="00055FCA">
        <w:rPr>
          <w:rFonts w:ascii="標楷體" w:eastAsia="標楷體" w:cs="標楷體" w:hint="eastAsia"/>
        </w:rPr>
        <w:t>期間，</w:t>
      </w:r>
      <w:proofErr w:type="gramEnd"/>
      <w:r w:rsidRPr="00055FCA">
        <w:rPr>
          <w:rFonts w:ascii="標楷體" w:eastAsia="標楷體" w:cs="標楷體" w:hint="eastAsia"/>
        </w:rPr>
        <w:t>廠商應依規定辦理自主檢查；</w:t>
      </w:r>
      <w:r w:rsidR="00B63A16" w:rsidRPr="00055FCA">
        <w:rPr>
          <w:rFonts w:ascii="標楷體" w:eastAsia="標楷體" w:cs="標楷體" w:hint="eastAsia"/>
        </w:rPr>
        <w:t>監造單位</w:t>
      </w:r>
      <w:r w:rsidR="00B63A16" w:rsidRPr="00055FCA">
        <w:rPr>
          <w:rFonts w:ascii="標楷體" w:eastAsia="標楷體" w:cs="標楷體"/>
        </w:rPr>
        <w:t>/</w:t>
      </w:r>
      <w:r w:rsidRPr="00055FCA">
        <w:rPr>
          <w:rFonts w:ascii="標楷體" w:eastAsia="標楷體" w:cs="標楷體" w:hint="eastAsia"/>
        </w:rPr>
        <w:t>工程司應按規範規定查驗工程品質，廠商應予必要之配合，並派員協助。</w:t>
      </w:r>
      <w:proofErr w:type="gramStart"/>
      <w:r w:rsidRPr="00055FCA">
        <w:rPr>
          <w:rFonts w:ascii="標楷體" w:eastAsia="標楷體" w:cs="標楷體" w:hint="eastAsia"/>
        </w:rPr>
        <w:t>但</w:t>
      </w:r>
      <w:r w:rsidR="00B63A16" w:rsidRPr="00055FCA">
        <w:rPr>
          <w:rFonts w:ascii="標楷體" w:eastAsia="標楷體" w:cs="標楷體" w:hint="eastAsia"/>
        </w:rPr>
        <w:t>監造</w:t>
      </w:r>
      <w:proofErr w:type="gramEnd"/>
      <w:r w:rsidR="00B63A16" w:rsidRPr="00055FCA">
        <w:rPr>
          <w:rFonts w:ascii="標楷體" w:eastAsia="標楷體" w:cs="標楷體" w:hint="eastAsia"/>
        </w:rPr>
        <w:t>單位</w:t>
      </w:r>
      <w:r w:rsidR="00B63A16" w:rsidRPr="00055FCA">
        <w:rPr>
          <w:rFonts w:ascii="標楷體" w:eastAsia="標楷體" w:cs="標楷體"/>
        </w:rPr>
        <w:t>/</w:t>
      </w:r>
      <w:r w:rsidR="00B63A16" w:rsidRPr="00055FCA">
        <w:rPr>
          <w:rFonts w:ascii="標楷體" w:eastAsia="標楷體" w:cs="標楷體" w:hint="eastAsia"/>
        </w:rPr>
        <w:t>工程司</w:t>
      </w:r>
      <w:r w:rsidRPr="00055FCA">
        <w:rPr>
          <w:rFonts w:ascii="標楷體" w:eastAsia="標楷體" w:cs="標楷體" w:hint="eastAsia"/>
        </w:rPr>
        <w:t>之工程查驗並不免除廠商依契約應負之責任。</w:t>
      </w:r>
    </w:p>
    <w:p w:rsidR="00E518AE" w:rsidRPr="00055FCA" w:rsidRDefault="00E518AE" w:rsidP="003349AC">
      <w:pPr>
        <w:pStyle w:val="31"/>
        <w:spacing w:before="0" w:line="240" w:lineRule="atLeast"/>
        <w:ind w:left="1135"/>
        <w:textDirection w:val="lrTb"/>
        <w:rPr>
          <w:rFonts w:ascii="標楷體" w:eastAsia="標楷體" w:cs="Times New Roman"/>
        </w:rPr>
      </w:pPr>
      <w:r w:rsidRPr="00055FCA">
        <w:rPr>
          <w:rFonts w:ascii="標楷體" w:eastAsia="標楷體" w:cs="標楷體"/>
        </w:rPr>
        <w:t>2.</w:t>
      </w:r>
      <w:r w:rsidR="00B63A16" w:rsidRPr="00055FCA">
        <w:rPr>
          <w:rFonts w:ascii="標楷體" w:eastAsia="標楷體" w:cs="標楷體" w:hint="eastAsia"/>
        </w:rPr>
        <w:t>監造單位</w:t>
      </w:r>
      <w:r w:rsidR="00B63A16" w:rsidRPr="00055FCA">
        <w:rPr>
          <w:rFonts w:ascii="標楷體" w:eastAsia="標楷體" w:cs="標楷體"/>
        </w:rPr>
        <w:t>/</w:t>
      </w:r>
      <w:proofErr w:type="gramStart"/>
      <w:r w:rsidRPr="00055FCA">
        <w:rPr>
          <w:rFonts w:ascii="標楷體" w:eastAsia="標楷體" w:cs="標楷體" w:hint="eastAsia"/>
        </w:rPr>
        <w:t>工程司如發現</w:t>
      </w:r>
      <w:proofErr w:type="gramEnd"/>
      <w:r w:rsidRPr="00055FCA">
        <w:rPr>
          <w:rFonts w:ascii="標楷體" w:eastAsia="標楷體" w:cs="標楷體" w:hint="eastAsia"/>
        </w:rPr>
        <w:t>廠商工作品質不符合契約規定，或有不當措施將危及工程之安全時，得通知廠商限期改善、改正或將不符規定之部分拆除重做。廠商逾期未辦妥時，</w:t>
      </w:r>
      <w:r w:rsidR="005621DE">
        <w:rPr>
          <w:rFonts w:ascii="標楷體" w:eastAsia="標楷體" w:cs="標楷體" w:hint="eastAsia"/>
        </w:rPr>
        <w:t>公視</w:t>
      </w:r>
      <w:r w:rsidRPr="00055FCA">
        <w:rPr>
          <w:rFonts w:ascii="標楷體" w:eastAsia="標楷體" w:cs="標楷體" w:hint="eastAsia"/>
        </w:rPr>
        <w:t>得要求廠商部分或全部停工，至廠商辦妥並經</w:t>
      </w:r>
      <w:r w:rsidR="00B63A16" w:rsidRPr="00055FCA">
        <w:rPr>
          <w:rFonts w:ascii="標楷體" w:eastAsia="標楷體" w:cs="標楷體" w:hint="eastAsia"/>
        </w:rPr>
        <w:t>監造單位</w:t>
      </w:r>
      <w:r w:rsidR="00B63A16" w:rsidRPr="00055FCA">
        <w:rPr>
          <w:rFonts w:ascii="標楷體" w:eastAsia="標楷體" w:cs="標楷體"/>
        </w:rPr>
        <w:t>/</w:t>
      </w:r>
      <w:r w:rsidRPr="00055FCA">
        <w:rPr>
          <w:rFonts w:ascii="標楷體" w:eastAsia="標楷體" w:cs="標楷體" w:hint="eastAsia"/>
        </w:rPr>
        <w:t>工程司</w:t>
      </w:r>
      <w:r w:rsidR="00B63A16" w:rsidRPr="00055FCA">
        <w:rPr>
          <w:rFonts w:ascii="標楷體" w:eastAsia="標楷體" w:cs="標楷體" w:hint="eastAsia"/>
        </w:rPr>
        <w:t>審查及</w:t>
      </w:r>
      <w:r w:rsidR="005621DE">
        <w:rPr>
          <w:rFonts w:ascii="標楷體" w:eastAsia="標楷體" w:cs="標楷體" w:hint="eastAsia"/>
        </w:rPr>
        <w:t>公視</w:t>
      </w:r>
      <w:r w:rsidR="00B63A16" w:rsidRPr="00055FCA">
        <w:rPr>
          <w:rFonts w:ascii="標楷體" w:eastAsia="標楷體" w:cs="標楷體" w:hint="eastAsia"/>
        </w:rPr>
        <w:t>書面同意</w:t>
      </w:r>
      <w:r w:rsidRPr="00055FCA">
        <w:rPr>
          <w:rFonts w:ascii="標楷體" w:eastAsia="標楷體" w:cs="標楷體" w:hint="eastAsia"/>
        </w:rPr>
        <w:t>後方可復工。廠商不得為此要求展延工期或補償。</w:t>
      </w:r>
      <w:r w:rsidR="005621DE">
        <w:rPr>
          <w:rFonts w:ascii="標楷體" w:eastAsia="標楷體" w:cs="標楷體" w:hint="eastAsia"/>
        </w:rPr>
        <w:t>公視</w:t>
      </w:r>
      <w:r w:rsidRPr="00055FCA">
        <w:rPr>
          <w:rFonts w:ascii="標楷體" w:eastAsia="標楷體" w:cs="標楷體" w:hint="eastAsia"/>
        </w:rPr>
        <w:t>得通知廠商撤換工地負責人及品管人員或安全衛生管理人員。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契約施工</w:t>
      </w:r>
      <w:proofErr w:type="gramStart"/>
      <w:r w:rsidRPr="00055FCA">
        <w:rPr>
          <w:rFonts w:ascii="標楷體" w:eastAsia="標楷體" w:cs="標楷體" w:hint="eastAsia"/>
          <w:sz w:val="28"/>
          <w:szCs w:val="28"/>
        </w:rPr>
        <w:t>期間，</w:t>
      </w:r>
      <w:proofErr w:type="gramEnd"/>
      <w:r w:rsidRPr="00055FCA">
        <w:rPr>
          <w:rFonts w:ascii="標楷體" w:eastAsia="標楷體" w:cs="標楷體" w:hint="eastAsia"/>
          <w:sz w:val="28"/>
          <w:szCs w:val="28"/>
        </w:rPr>
        <w:t>廠商應按規定之階段報請</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工程司查驗，</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工程司發現廠商未按規定階段報請查驗，而擅自繼續次一階段工作時，</w:t>
      </w:r>
      <w:r w:rsidR="005621DE">
        <w:rPr>
          <w:rFonts w:ascii="標楷體" w:eastAsia="標楷體" w:cs="標楷體" w:hint="eastAsia"/>
          <w:sz w:val="28"/>
          <w:szCs w:val="28"/>
        </w:rPr>
        <w:t>公視</w:t>
      </w:r>
      <w:r w:rsidRPr="00055FCA">
        <w:rPr>
          <w:rFonts w:ascii="標楷體" w:eastAsia="標楷體" w:cs="標楷體" w:hint="eastAsia"/>
          <w:sz w:val="28"/>
          <w:szCs w:val="28"/>
        </w:rPr>
        <w:t>得要求廠商將未經查驗及擅自施工部分拆除重做，其一切損失概由廠商自行負擔。</w:t>
      </w:r>
      <w:proofErr w:type="gramStart"/>
      <w:r w:rsidRPr="00055FCA">
        <w:rPr>
          <w:rFonts w:ascii="標楷體" w:eastAsia="標楷體" w:cs="標楷體" w:hint="eastAsia"/>
          <w:sz w:val="28"/>
          <w:szCs w:val="28"/>
        </w:rPr>
        <w:t>但</w:t>
      </w:r>
      <w:r w:rsidR="006B0CCA" w:rsidRPr="00055FCA">
        <w:rPr>
          <w:rFonts w:ascii="標楷體" w:eastAsia="標楷體" w:cs="標楷體" w:hint="eastAsia"/>
          <w:sz w:val="28"/>
          <w:szCs w:val="28"/>
        </w:rPr>
        <w:t>監造</w:t>
      </w:r>
      <w:proofErr w:type="gramEnd"/>
      <w:r w:rsidR="006B0CCA" w:rsidRPr="00055FCA">
        <w:rPr>
          <w:rFonts w:ascii="標楷體" w:eastAsia="標楷體" w:cs="標楷體" w:hint="eastAsia"/>
          <w:sz w:val="28"/>
          <w:szCs w:val="28"/>
        </w:rPr>
        <w:t>單位</w:t>
      </w:r>
      <w:r w:rsidR="006B0CCA" w:rsidRPr="00055FCA">
        <w:rPr>
          <w:rFonts w:ascii="標楷體" w:eastAsia="標楷體" w:cs="標楷體"/>
          <w:sz w:val="28"/>
          <w:szCs w:val="28"/>
        </w:rPr>
        <w:t>/</w:t>
      </w:r>
      <w:r w:rsidRPr="00055FCA">
        <w:rPr>
          <w:rFonts w:ascii="標楷體" w:eastAsia="標楷體" w:cs="標楷體" w:hint="eastAsia"/>
          <w:sz w:val="28"/>
          <w:szCs w:val="28"/>
        </w:rPr>
        <w:t>工程司應指派專責查驗人員隨時辦理廠商申請之查驗工作，不得無故遲延</w:t>
      </w:r>
      <w:r w:rsidR="007153DC" w:rsidRPr="00055FCA">
        <w:rPr>
          <w:rFonts w:ascii="標楷體" w:eastAsia="標楷體" w:cs="標楷體" w:hint="eastAsia"/>
          <w:sz w:val="28"/>
          <w:szCs w:val="28"/>
        </w:rPr>
        <w:t>。</w:t>
      </w:r>
    </w:p>
    <w:p w:rsidR="00E518AE" w:rsidRPr="00055FCA" w:rsidRDefault="007153D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00E518AE" w:rsidRPr="00055FCA">
        <w:rPr>
          <w:rFonts w:ascii="標楷體" w:eastAsia="標楷體" w:cs="標楷體"/>
          <w:sz w:val="28"/>
          <w:szCs w:val="28"/>
        </w:rPr>
        <w:t>.</w:t>
      </w:r>
      <w:proofErr w:type="gramStart"/>
      <w:r w:rsidR="00E518AE" w:rsidRPr="00055FCA">
        <w:rPr>
          <w:rFonts w:ascii="標楷體" w:eastAsia="標楷體" w:cs="標楷體" w:hint="eastAsia"/>
          <w:sz w:val="28"/>
          <w:szCs w:val="28"/>
        </w:rPr>
        <w:t>本工程如有</w:t>
      </w:r>
      <w:proofErr w:type="gramEnd"/>
      <w:r w:rsidR="00E518AE" w:rsidRPr="00055FCA">
        <w:rPr>
          <w:rFonts w:ascii="標楷體" w:eastAsia="標楷體" w:cs="標楷體" w:hint="eastAsia"/>
          <w:sz w:val="28"/>
          <w:szCs w:val="28"/>
        </w:rPr>
        <w:t>任何事後無法檢驗之隱蔽部分，廠商應在事前報請</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00E518AE" w:rsidRPr="00055FCA">
        <w:rPr>
          <w:rFonts w:ascii="標楷體" w:eastAsia="標楷體" w:cs="標楷體" w:hint="eastAsia"/>
          <w:sz w:val="28"/>
          <w:szCs w:val="28"/>
        </w:rPr>
        <w:t>工程司查驗，</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00E518AE" w:rsidRPr="00055FCA">
        <w:rPr>
          <w:rFonts w:ascii="標楷體" w:eastAsia="標楷體" w:cs="標楷體" w:hint="eastAsia"/>
          <w:sz w:val="28"/>
          <w:szCs w:val="28"/>
        </w:rPr>
        <w:t>工程司不得無故遲延</w:t>
      </w:r>
      <w:r w:rsidRPr="00055FCA">
        <w:rPr>
          <w:rFonts w:ascii="標楷體" w:eastAsia="標楷體" w:cs="標楷體" w:hint="eastAsia"/>
          <w:sz w:val="28"/>
          <w:szCs w:val="28"/>
        </w:rPr>
        <w:t>。為維持工作正常進行</w:t>
      </w:r>
      <w:r w:rsidR="00E518AE" w:rsidRPr="00055FCA">
        <w:rPr>
          <w:rFonts w:ascii="標楷體" w:eastAsia="標楷體" w:cs="標楷體" w:hint="eastAsia"/>
          <w:sz w:val="28"/>
          <w:szCs w:val="28"/>
        </w:rPr>
        <w:t>，</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proofErr w:type="gramStart"/>
      <w:r w:rsidR="00E518AE" w:rsidRPr="00055FCA">
        <w:rPr>
          <w:rFonts w:ascii="標楷體" w:eastAsia="標楷體" w:cs="標楷體" w:hint="eastAsia"/>
          <w:sz w:val="28"/>
          <w:szCs w:val="28"/>
        </w:rPr>
        <w:t>工程司得會同</w:t>
      </w:r>
      <w:proofErr w:type="gramEnd"/>
      <w:r w:rsidR="00E518AE" w:rsidRPr="00055FCA">
        <w:rPr>
          <w:rFonts w:ascii="標楷體" w:eastAsia="標楷體" w:cs="標楷體" w:hint="eastAsia"/>
          <w:sz w:val="28"/>
          <w:szCs w:val="28"/>
        </w:rPr>
        <w:t>有關</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先行查驗或檢驗該隱蔽部分</w:t>
      </w:r>
      <w:r w:rsidRPr="00055FCA">
        <w:rPr>
          <w:rFonts w:ascii="標楷體" w:eastAsia="標楷體" w:cs="標楷體" w:hint="eastAsia"/>
          <w:sz w:val="28"/>
          <w:szCs w:val="28"/>
        </w:rPr>
        <w:t>，並記錄存證</w:t>
      </w:r>
      <w:r w:rsidR="00E518AE" w:rsidRPr="00055FCA">
        <w:rPr>
          <w:rFonts w:ascii="標楷體" w:eastAsia="標楷體" w:cs="標楷體" w:hint="eastAsia"/>
          <w:sz w:val="28"/>
          <w:szCs w:val="28"/>
        </w:rPr>
        <w:t>。</w:t>
      </w:r>
    </w:p>
    <w:p w:rsidR="007153DC" w:rsidRPr="00055FCA" w:rsidRDefault="007153DC" w:rsidP="003349AC">
      <w:pPr>
        <w:pStyle w:val="31"/>
        <w:spacing w:before="0" w:line="240" w:lineRule="atLeast"/>
        <w:ind w:left="1135"/>
        <w:rPr>
          <w:rFonts w:ascii="標楷體" w:eastAsia="標楷體" w:cs="Times New Roman"/>
        </w:rPr>
      </w:pPr>
      <w:r w:rsidRPr="00055FCA">
        <w:rPr>
          <w:rFonts w:ascii="標楷體" w:eastAsia="標楷體" w:cs="標楷體"/>
        </w:rPr>
        <w:t>5.</w:t>
      </w:r>
      <w:r w:rsidRPr="00055FCA">
        <w:rPr>
          <w:rFonts w:ascii="標楷體" w:eastAsia="標楷體" w:cs="標楷體" w:hint="eastAsia"/>
        </w:rPr>
        <w:t>因</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工程司遲延辦理查驗，致廠商未能依時履約者，廠商得</w:t>
      </w:r>
      <w:r w:rsidRPr="00055FCA">
        <w:rPr>
          <w:rFonts w:ascii="標楷體" w:eastAsia="標楷體" w:cs="標楷體" w:hint="eastAsia"/>
        </w:rPr>
        <w:lastRenderedPageBreak/>
        <w:t>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款，申請延長履約期限；因此增加之必要費用，由</w:t>
      </w:r>
      <w:r w:rsidR="005621DE">
        <w:rPr>
          <w:rFonts w:ascii="標楷體" w:eastAsia="標楷體" w:cs="標楷體" w:hint="eastAsia"/>
        </w:rPr>
        <w:t>公視</w:t>
      </w:r>
      <w:r w:rsidRPr="00055FCA">
        <w:rPr>
          <w:rFonts w:ascii="標楷體" w:eastAsia="標楷體" w:cs="標楷體" w:hint="eastAsia"/>
        </w:rPr>
        <w:t>負擔</w:t>
      </w:r>
      <w:r w:rsidR="0017032F" w:rsidRPr="00055FCA">
        <w:rPr>
          <w:rFonts w:ascii="標楷體" w:eastAsia="標楷體" w:cs="標楷體" w:hint="eastAsia"/>
        </w:rPr>
        <w:t>。</w:t>
      </w:r>
    </w:p>
    <w:p w:rsidR="007153DC" w:rsidRPr="00055FCA" w:rsidRDefault="007153DC" w:rsidP="003349AC">
      <w:pPr>
        <w:pStyle w:val="31"/>
        <w:spacing w:before="0" w:line="240" w:lineRule="atLeast"/>
        <w:ind w:left="1135"/>
        <w:rPr>
          <w:rFonts w:ascii="標楷體" w:eastAsia="標楷體" w:cs="Times New Roman"/>
        </w:rPr>
      </w:pPr>
      <w:r w:rsidRPr="00055FCA">
        <w:rPr>
          <w:rFonts w:ascii="標楷體" w:eastAsia="標楷體" w:cs="標楷體"/>
        </w:rPr>
        <w:t>6.</w:t>
      </w:r>
      <w:r w:rsidRPr="00055FCA">
        <w:rPr>
          <w:rFonts w:ascii="標楷體" w:eastAsia="標楷體" w:cs="標楷體" w:hint="eastAsia"/>
        </w:rPr>
        <w:t>廠商為配合</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工程司在工程進行中隨時進行工程查驗之需要，應妥為提供必要之設備與器材。如有不足，經</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工程司通知後，廠商應立即補足。</w:t>
      </w:r>
    </w:p>
    <w:p w:rsidR="00E518AE" w:rsidRPr="00055FCA" w:rsidRDefault="007153D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契約如有任何部分須報請政府主管</w:t>
      </w:r>
      <w:r w:rsidR="00C543FC">
        <w:rPr>
          <w:rFonts w:ascii="標楷體" w:eastAsia="標楷體" w:cs="標楷體" w:hint="eastAsia"/>
          <w:sz w:val="28"/>
          <w:szCs w:val="28"/>
        </w:rPr>
        <w:t>機關</w:t>
      </w:r>
      <w:r w:rsidR="00E518AE" w:rsidRPr="00055FCA">
        <w:rPr>
          <w:rFonts w:ascii="標楷體" w:eastAsia="標楷體" w:cs="標楷體" w:hint="eastAsia"/>
          <w:sz w:val="28"/>
          <w:szCs w:val="28"/>
        </w:rPr>
        <w:t>查驗時，應由廠商提出申請，並按照規定負擔有關費用。</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4F06E1">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廠商應免費提供</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依契約</w:t>
      </w:r>
      <w:proofErr w:type="gramEnd"/>
      <w:r w:rsidRPr="00055FCA">
        <w:rPr>
          <w:rFonts w:ascii="標楷體" w:eastAsia="標楷體" w:cs="標楷體" w:hint="eastAsia"/>
          <w:sz w:val="28"/>
          <w:szCs w:val="28"/>
        </w:rPr>
        <w:t>辦理查驗、測試、檢驗、初驗及驗收所必須之儀器、機具、設備、人工及資料。但契約另有規定者，不在此限。契約規定以外之查驗、測試或檢驗，其結果不符合契約規定者，由廠商負擔所生之費用；結果符合者，由</w:t>
      </w:r>
      <w:r w:rsidR="005621DE">
        <w:rPr>
          <w:rFonts w:ascii="標楷體" w:eastAsia="標楷體" w:cs="標楷體" w:hint="eastAsia"/>
          <w:sz w:val="28"/>
          <w:szCs w:val="28"/>
        </w:rPr>
        <w:t>公視</w:t>
      </w:r>
      <w:r w:rsidRPr="00055FCA">
        <w:rPr>
          <w:rFonts w:ascii="標楷體" w:eastAsia="標楷體" w:cs="標楷體" w:hint="eastAsia"/>
          <w:sz w:val="28"/>
          <w:szCs w:val="28"/>
        </w:rPr>
        <w:t>負擔費用。</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4F06E1">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提供設備或材料供廠商履約者，廠商應於收受時作必要之檢查，以確定其符合履約需要，並作成紀錄。設備或材料經廠商收受後，</w:t>
      </w:r>
      <w:proofErr w:type="gramStart"/>
      <w:r w:rsidRPr="00055FCA">
        <w:rPr>
          <w:rFonts w:ascii="標楷體" w:eastAsia="標楷體" w:cs="標楷體" w:hint="eastAsia"/>
          <w:sz w:val="28"/>
          <w:szCs w:val="28"/>
        </w:rPr>
        <w:t>其滅失</w:t>
      </w:r>
      <w:proofErr w:type="gramEnd"/>
      <w:r w:rsidRPr="00055FCA">
        <w:rPr>
          <w:rFonts w:ascii="標楷體" w:eastAsia="標楷體" w:cs="標楷體" w:hint="eastAsia"/>
          <w:sz w:val="28"/>
          <w:szCs w:val="28"/>
        </w:rPr>
        <w:t>或損害，由廠商負責。</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4F06E1">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有關其他工程品管未盡事宜，契約施工</w:t>
      </w:r>
      <w:proofErr w:type="gramStart"/>
      <w:r w:rsidRPr="00055FCA">
        <w:rPr>
          <w:rFonts w:ascii="標楷體" w:eastAsia="標楷體" w:cs="標楷體" w:hint="eastAsia"/>
          <w:sz w:val="28"/>
          <w:szCs w:val="28"/>
        </w:rPr>
        <w:t>期間，</w:t>
      </w:r>
      <w:proofErr w:type="gramEnd"/>
      <w:r w:rsidRPr="00055FCA">
        <w:rPr>
          <w:rFonts w:ascii="標楷體" w:eastAsia="標楷體" w:cs="標楷體" w:hint="eastAsia"/>
          <w:sz w:val="28"/>
          <w:szCs w:val="28"/>
        </w:rPr>
        <w:t>廠商應遵照公共工程施工品質管理作業要點辦理。</w:t>
      </w:r>
    </w:p>
    <w:p w:rsidR="00E518AE" w:rsidRPr="004F06E1"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12</w:t>
      </w:r>
      <w:r w:rsidRPr="00055FCA">
        <w:rPr>
          <w:rFonts w:ascii="標楷體" w:eastAsia="標楷體" w:cs="標楷體" w:hint="eastAsia"/>
          <w:b/>
          <w:bCs/>
          <w:sz w:val="28"/>
          <w:szCs w:val="28"/>
        </w:rPr>
        <w:t>條　災害處理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本條所稱災害，指因下列天災或不可抗力所生之事故：</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山崩、地震、海嘯、火山爆發、颱風、豪雨、冰雹、水災、土石流、土崩、地層滑動、雷擊或其他天然災害。</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核生化事故或放射性污染，達法規認定災害標準或經政府主管</w:t>
      </w:r>
      <w:r w:rsidR="005621DE">
        <w:rPr>
          <w:rFonts w:ascii="標楷體" w:eastAsia="標楷體" w:cs="標楷體" w:hint="eastAsia"/>
          <w:sz w:val="28"/>
          <w:szCs w:val="28"/>
        </w:rPr>
        <w:t>公視</w:t>
      </w:r>
      <w:r w:rsidRPr="00055FCA">
        <w:rPr>
          <w:rFonts w:ascii="標楷體" w:eastAsia="標楷體" w:cs="標楷體" w:hint="eastAsia"/>
          <w:sz w:val="28"/>
          <w:szCs w:val="28"/>
        </w:rPr>
        <w:t>認定者。</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認定確屬不可抗力者。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EB1760"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驗收前遇颱風、地震、豪雨、洪水等不可抗力災害時，廠商應在災害發生後，按保險單</w:t>
      </w:r>
      <w:proofErr w:type="gramStart"/>
      <w:r w:rsidRPr="00055FCA">
        <w:rPr>
          <w:rFonts w:ascii="標楷體" w:eastAsia="標楷體" w:cs="標楷體" w:hint="eastAsia"/>
          <w:sz w:val="28"/>
          <w:szCs w:val="28"/>
        </w:rPr>
        <w:t>規</w:t>
      </w:r>
      <w:proofErr w:type="gramEnd"/>
      <w:r w:rsidRPr="00055FCA">
        <w:rPr>
          <w:rFonts w:ascii="標楷體" w:eastAsia="標楷體" w:cs="標楷體" w:hint="eastAsia"/>
          <w:sz w:val="28"/>
          <w:szCs w:val="28"/>
        </w:rPr>
        <w:t>定向保險公司申請賠償，並儘速通知</w:t>
      </w:r>
      <w:r w:rsidR="005621DE">
        <w:rPr>
          <w:rFonts w:ascii="標楷體" w:eastAsia="標楷體" w:cs="標楷體" w:hint="eastAsia"/>
          <w:sz w:val="28"/>
          <w:szCs w:val="28"/>
        </w:rPr>
        <w:t>公視</w:t>
      </w:r>
      <w:r w:rsidRPr="00055FCA">
        <w:rPr>
          <w:rFonts w:ascii="標楷體" w:eastAsia="標楷體" w:cs="標楷體" w:hint="eastAsia"/>
          <w:sz w:val="28"/>
          <w:szCs w:val="28"/>
        </w:rPr>
        <w:t>派員會</w:t>
      </w:r>
      <w:proofErr w:type="gramStart"/>
      <w:r w:rsidRPr="00055FCA">
        <w:rPr>
          <w:rFonts w:ascii="標楷體" w:eastAsia="標楷體" w:cs="標楷體" w:hint="eastAsia"/>
          <w:sz w:val="28"/>
          <w:szCs w:val="28"/>
        </w:rPr>
        <w:t>勘</w:t>
      </w:r>
      <w:proofErr w:type="gramEnd"/>
      <w:r w:rsidRPr="00055FCA">
        <w:rPr>
          <w:rFonts w:ascii="標楷體" w:eastAsia="標楷體" w:cs="標楷體" w:hint="eastAsia"/>
          <w:sz w:val="28"/>
          <w:szCs w:val="28"/>
        </w:rPr>
        <w:t>。其經會</w:t>
      </w:r>
      <w:proofErr w:type="gramStart"/>
      <w:r w:rsidRPr="00055FCA">
        <w:rPr>
          <w:rFonts w:ascii="標楷體" w:eastAsia="標楷體" w:cs="標楷體" w:hint="eastAsia"/>
          <w:sz w:val="28"/>
          <w:szCs w:val="28"/>
        </w:rPr>
        <w:t>勘</w:t>
      </w:r>
      <w:proofErr w:type="gramEnd"/>
      <w:r w:rsidRPr="00055FCA">
        <w:rPr>
          <w:rFonts w:ascii="標楷體" w:eastAsia="標楷體" w:cs="標楷體" w:hint="eastAsia"/>
          <w:sz w:val="28"/>
          <w:szCs w:val="28"/>
        </w:rPr>
        <w:t>屬實，並確認廠商已善盡防範之責者，</w:t>
      </w:r>
      <w:r w:rsidR="00AD4DDE" w:rsidRPr="00055FCA">
        <w:rPr>
          <w:rFonts w:ascii="標楷體" w:eastAsia="標楷體" w:cs="標楷體" w:hint="eastAsia"/>
          <w:sz w:val="28"/>
          <w:szCs w:val="28"/>
        </w:rPr>
        <w:t>廠商</w:t>
      </w:r>
      <w:r w:rsidRPr="00055FCA">
        <w:rPr>
          <w:rFonts w:ascii="標楷體" w:eastAsia="標楷體" w:cs="標楷體" w:hint="eastAsia"/>
          <w:sz w:val="28"/>
          <w:szCs w:val="28"/>
        </w:rPr>
        <w:t>得依第</w:t>
      </w:r>
      <w:r w:rsidRPr="00055FCA">
        <w:rPr>
          <w:rFonts w:ascii="標楷體" w:eastAsia="標楷體" w:cs="標楷體"/>
          <w:sz w:val="28"/>
          <w:szCs w:val="28"/>
        </w:rPr>
        <w:t>7</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款規定，</w:t>
      </w:r>
      <w:r w:rsidR="00AD4DDE" w:rsidRPr="00055FCA">
        <w:rPr>
          <w:rFonts w:ascii="標楷體" w:eastAsia="標楷體" w:cs="標楷體" w:hint="eastAsia"/>
          <w:sz w:val="28"/>
          <w:szCs w:val="28"/>
        </w:rPr>
        <w:t>申請</w:t>
      </w:r>
      <w:r w:rsidRPr="00055FCA">
        <w:rPr>
          <w:rFonts w:ascii="標楷體" w:eastAsia="標楷體" w:cs="標楷體" w:hint="eastAsia"/>
          <w:sz w:val="28"/>
          <w:szCs w:val="28"/>
        </w:rPr>
        <w:t>延長履約期限。其屬</w:t>
      </w:r>
      <w:r w:rsidR="00FA14B6" w:rsidRPr="00055FCA">
        <w:rPr>
          <w:rFonts w:ascii="標楷體" w:eastAsia="標楷體" w:cs="標楷體" w:hint="eastAsia"/>
          <w:sz w:val="28"/>
          <w:szCs w:val="28"/>
        </w:rPr>
        <w:t>本</w:t>
      </w:r>
      <w:r w:rsidRPr="00055FCA">
        <w:rPr>
          <w:rFonts w:ascii="標楷體" w:eastAsia="標楷體" w:cs="標楷體" w:hint="eastAsia"/>
          <w:sz w:val="28"/>
          <w:szCs w:val="28"/>
        </w:rPr>
        <w:t>契約</w:t>
      </w:r>
      <w:proofErr w:type="gramStart"/>
      <w:r w:rsidRPr="00055FCA">
        <w:rPr>
          <w:rFonts w:ascii="標楷體" w:eastAsia="標楷體" w:cs="標楷體" w:hint="eastAsia"/>
          <w:sz w:val="28"/>
          <w:szCs w:val="28"/>
        </w:rPr>
        <w:t>所載</w:t>
      </w:r>
      <w:r w:rsidR="00FA14B6" w:rsidRPr="00055FCA">
        <w:rPr>
          <w:rFonts w:ascii="標楷體" w:eastAsia="標楷體" w:cs="標楷體" w:hint="eastAsia"/>
          <w:sz w:val="28"/>
          <w:szCs w:val="28"/>
        </w:rPr>
        <w:t>承保</w:t>
      </w:r>
      <w:proofErr w:type="gramEnd"/>
      <w:r w:rsidRPr="00055FCA">
        <w:rPr>
          <w:rFonts w:ascii="標楷體" w:eastAsia="標楷體" w:cs="標楷體" w:hint="eastAsia"/>
          <w:sz w:val="28"/>
          <w:szCs w:val="28"/>
        </w:rPr>
        <w:t>範圍</w:t>
      </w:r>
      <w:r w:rsidR="00FA14B6" w:rsidRPr="00055FCA">
        <w:rPr>
          <w:rFonts w:ascii="標楷體" w:eastAsia="標楷體" w:cs="標楷體" w:hint="eastAsia"/>
          <w:sz w:val="28"/>
          <w:szCs w:val="28"/>
        </w:rPr>
        <w:t>以外</w:t>
      </w:r>
      <w:r w:rsidRPr="00055FCA">
        <w:rPr>
          <w:rFonts w:ascii="標楷體" w:eastAsia="標楷體" w:cs="標楷體" w:hint="eastAsia"/>
          <w:sz w:val="28"/>
          <w:szCs w:val="28"/>
        </w:rPr>
        <w:t>者，依下列情形辦理：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廠商已完成之工作項目本身受損時，除已完成部分仍按契約單價計價外，修復或需重做部分由雙方協議，但</w:t>
      </w:r>
      <w:r w:rsidR="005621DE">
        <w:rPr>
          <w:rFonts w:ascii="標楷體" w:eastAsia="標楷體" w:cs="標楷體" w:hint="eastAsia"/>
          <w:sz w:val="28"/>
          <w:szCs w:val="28"/>
        </w:rPr>
        <w:t>公視</w:t>
      </w:r>
      <w:r w:rsidRPr="00055FCA">
        <w:rPr>
          <w:rFonts w:ascii="標楷體" w:eastAsia="標楷體" w:cs="標楷體" w:hint="eastAsia"/>
          <w:sz w:val="28"/>
          <w:szCs w:val="28"/>
        </w:rPr>
        <w:t>供給之材料，仍得由</w:t>
      </w:r>
      <w:r w:rsidR="005621DE">
        <w:rPr>
          <w:rFonts w:ascii="標楷體" w:eastAsia="標楷體" w:cs="標楷體" w:hint="eastAsia"/>
          <w:sz w:val="28"/>
          <w:szCs w:val="28"/>
        </w:rPr>
        <w:t>公視</w:t>
      </w:r>
      <w:r w:rsidRPr="00055FCA">
        <w:rPr>
          <w:rFonts w:ascii="標楷體" w:eastAsia="標楷體" w:cs="標楷體" w:hint="eastAsia"/>
          <w:sz w:val="28"/>
          <w:szCs w:val="28"/>
        </w:rPr>
        <w:t>核實供給之。</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廠商自備施工用機具設備之損失，由廠商自行負責。</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13</w:t>
      </w:r>
      <w:r w:rsidRPr="00055FCA">
        <w:rPr>
          <w:rFonts w:ascii="標楷體" w:eastAsia="標楷體" w:cs="標楷體" w:hint="eastAsia"/>
          <w:b/>
          <w:bCs/>
          <w:sz w:val="28"/>
          <w:szCs w:val="28"/>
        </w:rPr>
        <w:t>條　保險</w:t>
      </w:r>
    </w:p>
    <w:p w:rsidR="00B5014B" w:rsidRPr="00055FCA" w:rsidRDefault="00B5014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廠商應於履約期間辦理下列保險</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擇定後於招標時載明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，其屬自然人者，應自行投保人身意外險。</w:t>
      </w:r>
    </w:p>
    <w:p w:rsidR="00B5014B" w:rsidRPr="00055FCA" w:rsidRDefault="00C543FC"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B5014B" w:rsidRPr="00055FCA">
        <w:rPr>
          <w:rFonts w:ascii="標楷體" w:eastAsia="標楷體" w:cs="標楷體" w:hint="eastAsia"/>
          <w:sz w:val="28"/>
          <w:szCs w:val="28"/>
        </w:rPr>
        <w:t>營造綜合保險。</w:t>
      </w:r>
      <w:r w:rsidR="00D370D5" w:rsidRPr="00055FCA">
        <w:rPr>
          <w:rFonts w:ascii="標楷體" w:eastAsia="標楷體" w:cs="標楷體" w:hint="eastAsia"/>
          <w:sz w:val="28"/>
          <w:szCs w:val="28"/>
        </w:rPr>
        <w:t>（</w:t>
      </w:r>
      <w:r w:rsidR="00B5014B" w:rsidRPr="00055FCA">
        <w:rPr>
          <w:rFonts w:ascii="標楷體" w:eastAsia="標楷體" w:cs="標楷體" w:hint="eastAsia"/>
          <w:sz w:val="28"/>
          <w:szCs w:val="28"/>
        </w:rPr>
        <w:t>附加雇主意外責任險</w:t>
      </w:r>
      <w:r>
        <w:rPr>
          <w:rFonts w:ascii="標楷體" w:eastAsia="標楷體" w:cs="標楷體" w:hint="eastAsia"/>
          <w:sz w:val="28"/>
          <w:szCs w:val="28"/>
        </w:rPr>
        <w:t>及</w:t>
      </w:r>
      <w:r w:rsidR="00B5014B" w:rsidRPr="00055FCA">
        <w:rPr>
          <w:rFonts w:ascii="標楷體" w:eastAsia="標楷體" w:cs="標楷體" w:hint="eastAsia"/>
          <w:sz w:val="28"/>
          <w:szCs w:val="28"/>
        </w:rPr>
        <w:t>鄰近財物</w:t>
      </w:r>
      <w:r w:rsidR="00931885" w:rsidRPr="00055FCA">
        <w:rPr>
          <w:rFonts w:ascii="標楷體" w:eastAsia="標楷體" w:cs="標楷體" w:hint="eastAsia"/>
          <w:sz w:val="28"/>
          <w:szCs w:val="28"/>
        </w:rPr>
        <w:t>附加條款</w:t>
      </w:r>
      <w:r w:rsidR="00EC4187" w:rsidRPr="00055FCA">
        <w:rPr>
          <w:rFonts w:ascii="標楷體" w:eastAsia="標楷體" w:cs="標楷體" w:hint="eastAsia"/>
          <w:sz w:val="28"/>
          <w:szCs w:val="28"/>
        </w:rPr>
        <w:t>）</w:t>
      </w:r>
    </w:p>
    <w:p w:rsidR="00B5014B" w:rsidRPr="00055FCA" w:rsidRDefault="00B5014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廠商依前款辦理之營造綜合保險或安裝工程綜合保險，其內容如下：</w:t>
      </w:r>
      <w:r w:rsidR="00C543FC" w:rsidRPr="00055FCA">
        <w:rPr>
          <w:rFonts w:ascii="標楷體" w:eastAsia="標楷體"/>
          <w:sz w:val="28"/>
          <w:szCs w:val="28"/>
        </w:rPr>
        <w:t xml:space="preserve"> </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lastRenderedPageBreak/>
        <w:t>1.</w:t>
      </w:r>
      <w:r w:rsidRPr="00055FCA">
        <w:rPr>
          <w:rFonts w:ascii="標楷體" w:eastAsia="標楷體" w:cs="標楷體" w:hint="eastAsia"/>
          <w:sz w:val="28"/>
          <w:szCs w:val="28"/>
        </w:rPr>
        <w:t>承保範圍：</w:t>
      </w:r>
      <w:proofErr w:type="gramStart"/>
      <w:r w:rsidR="00D370D5" w:rsidRPr="00055FCA">
        <w:rPr>
          <w:rFonts w:ascii="標楷體" w:eastAsia="標楷體" w:cs="標楷體" w:hint="eastAsia"/>
          <w:sz w:val="28"/>
          <w:szCs w:val="28"/>
        </w:rPr>
        <w:t>（</w:t>
      </w:r>
      <w:proofErr w:type="gramEnd"/>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於招標時載明，得包括山崩、地震、海嘯、火山爆發、颱風、豪雨、冰雹、水災、土石流、土崩、地層滑動、雷擊或其他天然災害、火災、爆炸、破壞、竊盜、搶奪、強盜、暴動、罷工、勞資糾紛或民眾非理性之聚眾抗爭等事項所生之損害</w:t>
      </w:r>
      <w:r w:rsidR="00461879" w:rsidRPr="00055FCA">
        <w:rPr>
          <w:rFonts w:ascii="標楷體" w:eastAsia="標楷體" w:cs="標楷體" w:hint="eastAsia"/>
          <w:sz w:val="28"/>
          <w:szCs w:val="28"/>
        </w:rPr>
        <w:t>。其他事項，</w:t>
      </w:r>
      <w:r w:rsidR="005621DE">
        <w:rPr>
          <w:rFonts w:ascii="標楷體" w:eastAsia="標楷體" w:cs="標楷體" w:hint="eastAsia"/>
          <w:sz w:val="28"/>
          <w:szCs w:val="28"/>
        </w:rPr>
        <w:t>公視</w:t>
      </w:r>
      <w:r w:rsidR="00461879" w:rsidRPr="00055FCA">
        <w:rPr>
          <w:rFonts w:ascii="標楷體" w:eastAsia="標楷體" w:cs="標楷體" w:hint="eastAsia"/>
          <w:sz w:val="28"/>
          <w:szCs w:val="28"/>
        </w:rPr>
        <w:t>得視個案特性及實際需要選擇納入</w:t>
      </w:r>
      <w:proofErr w:type="gramStart"/>
      <w:r w:rsidR="00EC4187" w:rsidRPr="00055FCA">
        <w:rPr>
          <w:rFonts w:ascii="標楷體" w:eastAsia="標楷體" w:cs="標楷體" w:hint="eastAsia"/>
          <w:sz w:val="28"/>
          <w:szCs w:val="28"/>
        </w:rPr>
        <w:t>）</w:t>
      </w:r>
      <w:proofErr w:type="gramEnd"/>
      <w:r w:rsidRPr="00055FCA">
        <w:rPr>
          <w:rFonts w:ascii="標楷體" w:eastAsia="標楷體" w:cs="標楷體" w:hint="eastAsia"/>
          <w:sz w:val="28"/>
          <w:szCs w:val="28"/>
        </w:rPr>
        <w:t>。</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保險標的：履約標的。</w:t>
      </w:r>
    </w:p>
    <w:p w:rsidR="00B5014B" w:rsidRPr="001649E6" w:rsidRDefault="00B5014B" w:rsidP="003349AC">
      <w:p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3.</w:t>
      </w:r>
      <w:r w:rsidR="001649E6" w:rsidRPr="001649E6">
        <w:rPr>
          <w:rFonts w:ascii="標楷體" w:eastAsia="標楷體" w:cs="標楷體" w:hint="eastAsia"/>
          <w:sz w:val="28"/>
          <w:szCs w:val="28"/>
        </w:rPr>
        <w:t>被保險人：以</w:t>
      </w:r>
      <w:r w:rsidR="005621DE">
        <w:rPr>
          <w:rFonts w:ascii="標楷體" w:eastAsia="標楷體" w:cs="標楷體" w:hint="eastAsia"/>
          <w:sz w:val="28"/>
          <w:szCs w:val="28"/>
        </w:rPr>
        <w:t>公視</w:t>
      </w:r>
      <w:r w:rsidR="001649E6" w:rsidRPr="001649E6">
        <w:rPr>
          <w:rFonts w:ascii="標楷體" w:eastAsia="標楷體" w:cs="標楷體" w:hint="eastAsia"/>
          <w:sz w:val="28"/>
          <w:szCs w:val="28"/>
        </w:rPr>
        <w:t>及其技術服務廠商、施工廠商及全部分包廠商為共同被保險人。</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保險金額：營造或安裝工程財物損失險之保險金額應為完成該工程所需之總工程費或其預估金額，包含工程契約金額、</w:t>
      </w:r>
      <w:r w:rsidR="005621DE">
        <w:rPr>
          <w:rFonts w:ascii="標楷體" w:eastAsia="標楷體" w:cs="標楷體" w:hint="eastAsia"/>
          <w:sz w:val="28"/>
          <w:szCs w:val="28"/>
        </w:rPr>
        <w:t>公視</w:t>
      </w:r>
      <w:r w:rsidRPr="00055FCA">
        <w:rPr>
          <w:rFonts w:ascii="標楷體" w:eastAsia="標楷體" w:cs="標楷體" w:hint="eastAsia"/>
          <w:sz w:val="28"/>
          <w:szCs w:val="28"/>
        </w:rPr>
        <w:t>供給材料費用等，並得加保拆除清理費用及</w:t>
      </w:r>
      <w:r w:rsidR="005621DE">
        <w:rPr>
          <w:rFonts w:ascii="標楷體" w:eastAsia="標楷體" w:cs="標楷體" w:hint="eastAsia"/>
          <w:sz w:val="28"/>
          <w:szCs w:val="28"/>
        </w:rPr>
        <w:t>公視</w:t>
      </w:r>
      <w:r w:rsidRPr="00055FCA">
        <w:rPr>
          <w:rFonts w:ascii="標楷體" w:eastAsia="標楷體" w:cs="標楷體" w:hint="eastAsia"/>
          <w:sz w:val="28"/>
          <w:szCs w:val="28"/>
        </w:rPr>
        <w:t>提供之施工機具設備。</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第三人意外責任險：</w:t>
      </w:r>
      <w:proofErr w:type="gramStart"/>
      <w:r w:rsidR="00D370D5" w:rsidRPr="00055FCA">
        <w:rPr>
          <w:rFonts w:ascii="標楷體" w:eastAsia="標楷體" w:cs="標楷體" w:hint="eastAsia"/>
          <w:sz w:val="28"/>
          <w:szCs w:val="28"/>
        </w:rPr>
        <w:t>（</w:t>
      </w:r>
      <w:proofErr w:type="gramEnd"/>
      <w:r w:rsidRPr="00055FCA">
        <w:rPr>
          <w:rFonts w:ascii="標楷體" w:eastAsia="標楷體" w:cs="標楷體" w:hint="eastAsia"/>
          <w:sz w:val="28"/>
          <w:szCs w:val="28"/>
        </w:rPr>
        <w:t>各分項保險金額之下限。包括每一個人體傷或死亡</w:t>
      </w:r>
      <w:r w:rsidR="00C543FC" w:rsidRPr="00C543FC">
        <w:rPr>
          <w:rFonts w:ascii="標楷體" w:eastAsia="標楷體" w:cs="標楷體" w:hint="eastAsia"/>
          <w:color w:val="FF0000"/>
          <w:sz w:val="28"/>
          <w:szCs w:val="28"/>
        </w:rPr>
        <w:t>新台幣300萬元</w:t>
      </w:r>
      <w:r w:rsidRPr="00055FCA">
        <w:rPr>
          <w:rFonts w:ascii="標楷體" w:eastAsia="標楷體" w:cs="標楷體" w:hint="eastAsia"/>
          <w:sz w:val="28"/>
          <w:szCs w:val="28"/>
        </w:rPr>
        <w:t>，每一事故體傷或死亡，每一事故財物損害與保險期間內最高累積責任</w:t>
      </w:r>
      <w:r w:rsidR="00C543FC" w:rsidRPr="00C543FC">
        <w:rPr>
          <w:rFonts w:ascii="標楷體" w:eastAsia="標楷體" w:cs="標楷體" w:hint="eastAsia"/>
          <w:color w:val="FF0000"/>
          <w:sz w:val="28"/>
          <w:szCs w:val="28"/>
        </w:rPr>
        <w:t>新台幣500萬元</w:t>
      </w:r>
      <w:proofErr w:type="gramStart"/>
      <w:r w:rsidR="00EC4187" w:rsidRPr="00055FCA">
        <w:rPr>
          <w:rFonts w:ascii="標楷體" w:eastAsia="標楷體" w:cs="標楷體" w:hint="eastAsia"/>
          <w:sz w:val="28"/>
          <w:szCs w:val="28"/>
        </w:rPr>
        <w:t>）</w:t>
      </w:r>
      <w:proofErr w:type="gramEnd"/>
      <w:r w:rsidRPr="00055FCA">
        <w:rPr>
          <w:rFonts w:ascii="標楷體" w:eastAsia="標楷體" w:cs="標楷體" w:hint="eastAsia"/>
          <w:sz w:val="28"/>
          <w:szCs w:val="28"/>
        </w:rPr>
        <w:t>。</w:t>
      </w:r>
    </w:p>
    <w:p w:rsidR="00B5014B" w:rsidRPr="00C543FC" w:rsidRDefault="00B5014B" w:rsidP="003349AC">
      <w:pPr>
        <w:spacing w:line="240" w:lineRule="atLeast"/>
        <w:ind w:left="1135" w:hanging="284"/>
        <w:jc w:val="both"/>
        <w:rPr>
          <w:rFonts w:ascii="標楷體" w:eastAsia="標楷體"/>
          <w:color w:val="FF0000"/>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每一事故之廠商自負額上限：</w:t>
      </w:r>
      <w:proofErr w:type="gramStart"/>
      <w:r w:rsidR="00C543FC" w:rsidRPr="00C543FC">
        <w:rPr>
          <w:rFonts w:ascii="標楷體" w:eastAsia="標楷體" w:cs="標楷體" w:hint="eastAsia"/>
          <w:color w:val="FF0000"/>
          <w:sz w:val="28"/>
          <w:szCs w:val="28"/>
        </w:rPr>
        <w:t>不</w:t>
      </w:r>
      <w:proofErr w:type="gramEnd"/>
      <w:r w:rsidR="00C543FC" w:rsidRPr="00C543FC">
        <w:rPr>
          <w:rFonts w:ascii="標楷體" w:eastAsia="標楷體" w:cs="標楷體" w:hint="eastAsia"/>
          <w:color w:val="FF0000"/>
          <w:sz w:val="28"/>
          <w:szCs w:val="28"/>
        </w:rPr>
        <w:t>逾保險金額4%。</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7.</w:t>
      </w:r>
      <w:r w:rsidRPr="00055FCA">
        <w:rPr>
          <w:rFonts w:ascii="標楷體" w:eastAsia="標楷體" w:cs="標楷體" w:hint="eastAsia"/>
          <w:sz w:val="28"/>
          <w:szCs w:val="28"/>
        </w:rPr>
        <w:t>保險期間：自</w:t>
      </w:r>
      <w:r w:rsidR="005578B9" w:rsidRPr="005578B9">
        <w:rPr>
          <w:rFonts w:ascii="標楷體" w:eastAsia="標楷體" w:cs="標楷體" w:hint="eastAsia"/>
          <w:color w:val="FF0000"/>
          <w:sz w:val="28"/>
          <w:szCs w:val="28"/>
        </w:rPr>
        <w:t>簽約日</w:t>
      </w:r>
      <w:r w:rsidRPr="00055FCA">
        <w:rPr>
          <w:rFonts w:ascii="標楷體" w:eastAsia="標楷體" w:cs="標楷體" w:hint="eastAsia"/>
          <w:sz w:val="28"/>
          <w:szCs w:val="28"/>
        </w:rPr>
        <w:t>起至預定驗收合格之日止。有延期或遲延履約者，保險期間比照順延。</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受益人：</w:t>
      </w:r>
      <w:r w:rsidR="005621DE">
        <w:rPr>
          <w:rFonts w:ascii="標楷體" w:eastAsia="標楷體" w:cs="標楷體" w:hint="eastAsia"/>
          <w:sz w:val="28"/>
          <w:szCs w:val="28"/>
        </w:rPr>
        <w:t>公視</w:t>
      </w:r>
      <w:r w:rsidR="00D370D5" w:rsidRPr="00055FCA">
        <w:rPr>
          <w:rFonts w:ascii="標楷體" w:eastAsia="標楷體" w:cs="標楷體" w:hint="eastAsia"/>
          <w:sz w:val="28"/>
          <w:szCs w:val="28"/>
        </w:rPr>
        <w:t>（</w:t>
      </w:r>
      <w:r w:rsidR="006F7BAF" w:rsidRPr="00055FCA">
        <w:rPr>
          <w:rFonts w:ascii="標楷體" w:eastAsia="標楷體" w:cs="標楷體" w:hint="eastAsia"/>
          <w:sz w:val="28"/>
          <w:szCs w:val="28"/>
        </w:rPr>
        <w:t>不包含責任保險</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未經</w:t>
      </w:r>
      <w:r w:rsidR="005621DE">
        <w:rPr>
          <w:rFonts w:ascii="標楷體" w:eastAsia="標楷體" w:cs="標楷體" w:hint="eastAsia"/>
          <w:sz w:val="28"/>
          <w:szCs w:val="28"/>
        </w:rPr>
        <w:t>公視</w:t>
      </w:r>
      <w:r w:rsidRPr="00055FCA">
        <w:rPr>
          <w:rFonts w:ascii="標楷體" w:eastAsia="標楷體" w:cs="標楷體" w:hint="eastAsia"/>
          <w:sz w:val="28"/>
          <w:szCs w:val="28"/>
        </w:rPr>
        <w:t>同意之任何保險契約之變更或終止，無效。但有利於</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者</w:t>
      </w:r>
      <w:proofErr w:type="gramEnd"/>
      <w:r w:rsidRPr="00055FCA">
        <w:rPr>
          <w:rFonts w:ascii="標楷體" w:eastAsia="標楷體" w:cs="標楷體" w:hint="eastAsia"/>
          <w:sz w:val="28"/>
          <w:szCs w:val="28"/>
        </w:rPr>
        <w:t>，不在此限。</w:t>
      </w:r>
    </w:p>
    <w:p w:rsidR="00E518AE" w:rsidRPr="00055FCA" w:rsidRDefault="00B5014B" w:rsidP="005578B9">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00E518AE" w:rsidRPr="00055FCA">
        <w:rPr>
          <w:rFonts w:ascii="標楷體" w:eastAsia="標楷體" w:cs="標楷體" w:hint="eastAsia"/>
          <w:sz w:val="28"/>
          <w:szCs w:val="28"/>
        </w:rPr>
        <w:t>保險單或保險契約規定之不保事項，其風險及可能之賠償由廠商負擔。</w:t>
      </w:r>
      <w:r w:rsidR="00F05089" w:rsidRPr="00055FCA">
        <w:rPr>
          <w:rFonts w:ascii="標楷體" w:eastAsia="標楷體" w:cs="標楷體" w:hint="eastAsia"/>
          <w:sz w:val="28"/>
          <w:szCs w:val="28"/>
        </w:rPr>
        <w:t>但符合第</w:t>
      </w:r>
      <w:r w:rsidR="00F05089" w:rsidRPr="00055FCA">
        <w:rPr>
          <w:rFonts w:ascii="標楷體" w:eastAsia="標楷體" w:cs="標楷體"/>
          <w:sz w:val="28"/>
          <w:szCs w:val="28"/>
        </w:rPr>
        <w:t>4</w:t>
      </w:r>
      <w:r w:rsidR="00F05089" w:rsidRPr="00055FCA">
        <w:rPr>
          <w:rFonts w:ascii="標楷體" w:eastAsia="標楷體" w:cs="標楷體" w:hint="eastAsia"/>
          <w:sz w:val="28"/>
          <w:szCs w:val="28"/>
        </w:rPr>
        <w:t>條第</w:t>
      </w:r>
      <w:r w:rsidR="00F05089" w:rsidRPr="00055FCA">
        <w:rPr>
          <w:rFonts w:ascii="標楷體" w:eastAsia="標楷體" w:cs="標楷體"/>
          <w:sz w:val="28"/>
          <w:szCs w:val="28"/>
        </w:rPr>
        <w:t>10</w:t>
      </w:r>
      <w:r w:rsidR="00F05089" w:rsidRPr="00055FCA">
        <w:rPr>
          <w:rFonts w:ascii="標楷體" w:eastAsia="標楷體" w:cs="標楷體" w:hint="eastAsia"/>
          <w:sz w:val="28"/>
          <w:szCs w:val="28"/>
        </w:rPr>
        <w:t>款規定</w:t>
      </w:r>
      <w:r w:rsidR="00ED245B" w:rsidRPr="00055FCA">
        <w:rPr>
          <w:rFonts w:ascii="標楷體" w:eastAsia="標楷體" w:cs="標楷體" w:hint="eastAsia"/>
          <w:sz w:val="28"/>
          <w:szCs w:val="28"/>
        </w:rPr>
        <w:t>由</w:t>
      </w:r>
      <w:r w:rsidR="005621DE">
        <w:rPr>
          <w:rFonts w:ascii="標楷體" w:eastAsia="標楷體" w:cs="標楷體" w:hint="eastAsia"/>
          <w:sz w:val="28"/>
          <w:szCs w:val="28"/>
        </w:rPr>
        <w:t>公視</w:t>
      </w:r>
      <w:r w:rsidR="00ED245B" w:rsidRPr="00055FCA">
        <w:rPr>
          <w:rFonts w:ascii="標楷體" w:eastAsia="標楷體" w:cs="標楷體" w:hint="eastAsia"/>
          <w:sz w:val="28"/>
          <w:szCs w:val="28"/>
        </w:rPr>
        <w:t>負擔必要費用</w:t>
      </w:r>
      <w:r w:rsidR="00F05089" w:rsidRPr="00055FCA">
        <w:rPr>
          <w:rFonts w:ascii="標楷體" w:eastAsia="標楷體" w:cs="標楷體" w:hint="eastAsia"/>
          <w:sz w:val="28"/>
          <w:szCs w:val="28"/>
        </w:rPr>
        <w:t>之情形</w:t>
      </w:r>
      <w:r w:rsidR="00ED245B" w:rsidRPr="00055FCA">
        <w:rPr>
          <w:rFonts w:ascii="標楷體" w:eastAsia="標楷體" w:cs="標楷體" w:hint="eastAsia"/>
          <w:sz w:val="28"/>
          <w:szCs w:val="28"/>
        </w:rPr>
        <w:t>（屬</w:t>
      </w:r>
      <w:r w:rsidR="005621DE">
        <w:rPr>
          <w:rFonts w:ascii="標楷體" w:eastAsia="標楷體" w:cs="標楷體" w:hint="eastAsia"/>
          <w:sz w:val="28"/>
          <w:szCs w:val="28"/>
        </w:rPr>
        <w:t>公視</w:t>
      </w:r>
      <w:r w:rsidR="00ED245B" w:rsidRPr="00055FCA">
        <w:rPr>
          <w:rFonts w:ascii="標楷體" w:eastAsia="標楷體" w:cs="標楷體" w:hint="eastAsia"/>
          <w:sz w:val="28"/>
          <w:szCs w:val="28"/>
        </w:rPr>
        <w:t>承擔之風險），</w:t>
      </w:r>
      <w:r w:rsidR="00F05089" w:rsidRPr="00055FCA">
        <w:rPr>
          <w:rFonts w:ascii="標楷體" w:eastAsia="標楷體" w:cs="標楷體" w:hint="eastAsia"/>
          <w:sz w:val="28"/>
          <w:szCs w:val="28"/>
        </w:rPr>
        <w:t>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廠商向保險人索賠所費時間，不得據以請求延長履約期限。</w:t>
      </w:r>
    </w:p>
    <w:p w:rsidR="00E518AE"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廠商未依</w:t>
      </w:r>
      <w:r w:rsidR="00E028CD" w:rsidRPr="00055FCA">
        <w:rPr>
          <w:rFonts w:ascii="標楷體" w:eastAsia="標楷體" w:cs="標楷體" w:hint="eastAsia"/>
          <w:sz w:val="28"/>
          <w:szCs w:val="28"/>
        </w:rPr>
        <w:t>本</w:t>
      </w:r>
      <w:r w:rsidRPr="00055FCA">
        <w:rPr>
          <w:rFonts w:ascii="標楷體" w:eastAsia="標楷體" w:cs="標楷體" w:hint="eastAsia"/>
          <w:sz w:val="28"/>
          <w:szCs w:val="28"/>
        </w:rPr>
        <w:t>契約規定辦理保險</w:t>
      </w:r>
      <w:r w:rsidR="005B421B" w:rsidRPr="00055FCA">
        <w:rPr>
          <w:rFonts w:ascii="標楷體" w:eastAsia="標楷體" w:cs="標楷體" w:hint="eastAsia"/>
          <w:sz w:val="28"/>
          <w:szCs w:val="28"/>
        </w:rPr>
        <w:t>，</w:t>
      </w:r>
      <w:r w:rsidR="00237545" w:rsidRPr="00055FCA">
        <w:rPr>
          <w:rFonts w:ascii="標楷體" w:eastAsia="標楷體" w:cs="標楷體" w:hint="eastAsia"/>
          <w:sz w:val="28"/>
          <w:szCs w:val="28"/>
        </w:rPr>
        <w:t>致</w:t>
      </w:r>
      <w:r w:rsidRPr="00055FCA">
        <w:rPr>
          <w:rFonts w:ascii="標楷體" w:eastAsia="標楷體" w:cs="標楷體" w:hint="eastAsia"/>
          <w:sz w:val="28"/>
          <w:szCs w:val="28"/>
        </w:rPr>
        <w:t>保險範圍不足或未能自保險人獲得足額理賠者，其損失或損害賠償，由廠商負擔。</w:t>
      </w:r>
    </w:p>
    <w:p w:rsidR="001649E6" w:rsidRPr="001649E6" w:rsidRDefault="001649E6"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1649E6">
        <w:rPr>
          <w:rFonts w:ascii="標楷體" w:eastAsia="標楷體" w:hint="eastAsia"/>
          <w:sz w:val="28"/>
          <w:szCs w:val="28"/>
        </w:rPr>
        <w:t>依法非屬保險人可承保之保險範圍，或非因保費因素卻於國內無保險人願承保，且有保險公會書面佐證者，依第1條第</w:t>
      </w:r>
      <w:r w:rsidR="00A217A1">
        <w:rPr>
          <w:rFonts w:ascii="標楷體" w:eastAsia="標楷體" w:hint="eastAsia"/>
          <w:sz w:val="28"/>
          <w:szCs w:val="28"/>
        </w:rPr>
        <w:t>7</w:t>
      </w:r>
      <w:r w:rsidRPr="001649E6">
        <w:rPr>
          <w:rFonts w:ascii="標楷體" w:eastAsia="標楷體" w:hint="eastAsia"/>
          <w:sz w:val="28"/>
          <w:szCs w:val="28"/>
        </w:rPr>
        <w:t>款辦理。</w:t>
      </w:r>
    </w:p>
    <w:p w:rsidR="00E518AE" w:rsidRPr="00055FCA" w:rsidRDefault="001649E6"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00E518AE" w:rsidRPr="00055FCA">
        <w:rPr>
          <w:rFonts w:ascii="標楷體" w:eastAsia="標楷體" w:cs="標楷體" w:hint="eastAsia"/>
          <w:sz w:val="28"/>
          <w:szCs w:val="28"/>
        </w:rPr>
        <w:t>保險單正本</w:t>
      </w:r>
      <w:r w:rsidR="00E518AE" w:rsidRPr="00055FCA">
        <w:rPr>
          <w:rFonts w:ascii="標楷體" w:eastAsia="標楷體" w:cs="標楷體"/>
          <w:sz w:val="28"/>
          <w:szCs w:val="28"/>
        </w:rPr>
        <w:t>1</w:t>
      </w:r>
      <w:r w:rsidR="00E518AE" w:rsidRPr="00055FCA">
        <w:rPr>
          <w:rFonts w:ascii="標楷體" w:eastAsia="標楷體" w:cs="標楷體" w:hint="eastAsia"/>
          <w:sz w:val="28"/>
          <w:szCs w:val="28"/>
        </w:rPr>
        <w:t>份及繳費收據副本</w:t>
      </w:r>
      <w:r w:rsidR="00E518AE" w:rsidRPr="00055FCA">
        <w:rPr>
          <w:rFonts w:ascii="標楷體" w:eastAsia="標楷體" w:cs="標楷體"/>
          <w:sz w:val="28"/>
          <w:szCs w:val="28"/>
        </w:rPr>
        <w:t>1</w:t>
      </w:r>
      <w:r w:rsidR="00E518AE" w:rsidRPr="00055FCA">
        <w:rPr>
          <w:rFonts w:ascii="標楷體" w:eastAsia="標楷體" w:cs="標楷體" w:hint="eastAsia"/>
          <w:sz w:val="28"/>
          <w:szCs w:val="28"/>
        </w:rPr>
        <w:t>份，應於辦妥保險後</w:t>
      </w:r>
      <w:proofErr w:type="gramStart"/>
      <w:r w:rsidR="00E518AE" w:rsidRPr="00055FCA">
        <w:rPr>
          <w:rFonts w:ascii="標楷體" w:eastAsia="標楷體" w:cs="標楷體" w:hint="eastAsia"/>
          <w:sz w:val="28"/>
          <w:szCs w:val="28"/>
        </w:rPr>
        <w:t>即交</w:t>
      </w:r>
      <w:r w:rsidR="005621DE">
        <w:rPr>
          <w:rFonts w:ascii="標楷體" w:eastAsia="標楷體" w:cs="標楷體" w:hint="eastAsia"/>
          <w:sz w:val="28"/>
          <w:szCs w:val="28"/>
        </w:rPr>
        <w:t>公視</w:t>
      </w:r>
      <w:proofErr w:type="gramEnd"/>
      <w:r w:rsidR="00E518AE" w:rsidRPr="00055FCA">
        <w:rPr>
          <w:rFonts w:ascii="標楷體" w:eastAsia="標楷體" w:cs="標楷體" w:hint="eastAsia"/>
          <w:sz w:val="28"/>
          <w:szCs w:val="28"/>
        </w:rPr>
        <w:t>收執。</w:t>
      </w:r>
      <w:r w:rsidR="009D0F6D" w:rsidRPr="00055FCA">
        <w:rPr>
          <w:rFonts w:ascii="標楷體" w:eastAsia="標楷體" w:cs="標楷體" w:hint="eastAsia"/>
          <w:sz w:val="28"/>
          <w:szCs w:val="28"/>
        </w:rPr>
        <w:t>因</w:t>
      </w:r>
      <w:r w:rsidR="00186AFA" w:rsidRPr="00055FCA">
        <w:rPr>
          <w:rFonts w:ascii="標楷體" w:eastAsia="標楷體" w:cs="標楷體" w:hint="eastAsia"/>
          <w:sz w:val="28"/>
          <w:szCs w:val="28"/>
        </w:rPr>
        <w:t>不</w:t>
      </w:r>
      <w:r w:rsidR="009D0F6D" w:rsidRPr="00055FCA">
        <w:rPr>
          <w:rFonts w:ascii="標楷體" w:eastAsia="標楷體" w:cs="標楷體" w:hint="eastAsia"/>
          <w:sz w:val="28"/>
          <w:szCs w:val="28"/>
        </w:rPr>
        <w:t>可歸責於</w:t>
      </w:r>
      <w:r w:rsidR="00186AFA" w:rsidRPr="00055FCA">
        <w:rPr>
          <w:rFonts w:ascii="標楷體" w:eastAsia="標楷體" w:cs="標楷體" w:hint="eastAsia"/>
          <w:sz w:val="28"/>
          <w:szCs w:val="28"/>
        </w:rPr>
        <w:t>廠商</w:t>
      </w:r>
      <w:r w:rsidR="009D0F6D" w:rsidRPr="00055FCA">
        <w:rPr>
          <w:rFonts w:ascii="標楷體" w:eastAsia="標楷體" w:cs="標楷體" w:hint="eastAsia"/>
          <w:sz w:val="28"/>
          <w:szCs w:val="28"/>
        </w:rPr>
        <w:t>之</w:t>
      </w:r>
      <w:proofErr w:type="gramStart"/>
      <w:r w:rsidR="009D0F6D" w:rsidRPr="00055FCA">
        <w:rPr>
          <w:rFonts w:ascii="標楷體" w:eastAsia="標楷體" w:cs="標楷體" w:hint="eastAsia"/>
          <w:sz w:val="28"/>
          <w:szCs w:val="28"/>
        </w:rPr>
        <w:t>事由致須延長</w:t>
      </w:r>
      <w:proofErr w:type="gramEnd"/>
      <w:r w:rsidR="009D0F6D" w:rsidRPr="00055FCA">
        <w:rPr>
          <w:rFonts w:ascii="標楷體" w:eastAsia="標楷體" w:cs="標楷體" w:hint="eastAsia"/>
          <w:sz w:val="28"/>
          <w:szCs w:val="28"/>
        </w:rPr>
        <w:t>履約期限者，</w:t>
      </w:r>
      <w:r w:rsidR="00186AFA" w:rsidRPr="00055FCA">
        <w:rPr>
          <w:rFonts w:ascii="標楷體" w:eastAsia="標楷體" w:cs="標楷體" w:hint="eastAsia"/>
          <w:sz w:val="28"/>
          <w:szCs w:val="28"/>
        </w:rPr>
        <w:t>因而</w:t>
      </w:r>
      <w:r w:rsidR="009D0F6D" w:rsidRPr="00055FCA">
        <w:rPr>
          <w:rFonts w:ascii="標楷體" w:eastAsia="標楷體" w:cs="標楷體" w:hint="eastAsia"/>
          <w:sz w:val="28"/>
          <w:szCs w:val="28"/>
        </w:rPr>
        <w:t>增加之保費，由</w:t>
      </w:r>
      <w:r w:rsidR="00186AFA" w:rsidRPr="00055FCA">
        <w:rPr>
          <w:rFonts w:ascii="標楷體" w:eastAsia="標楷體" w:cs="標楷體" w:hint="eastAsia"/>
          <w:sz w:val="28"/>
          <w:szCs w:val="28"/>
        </w:rPr>
        <w:t>契約</w:t>
      </w:r>
      <w:r w:rsidR="00270BE8" w:rsidRPr="00055FCA">
        <w:rPr>
          <w:rFonts w:ascii="標楷體" w:eastAsia="標楷體" w:cs="標楷體" w:hint="eastAsia"/>
          <w:sz w:val="28"/>
          <w:szCs w:val="28"/>
        </w:rPr>
        <w:t>雙方另行協議</w:t>
      </w:r>
      <w:r w:rsidR="00186AFA" w:rsidRPr="00055FCA">
        <w:rPr>
          <w:rFonts w:ascii="標楷體" w:eastAsia="標楷體" w:cs="標楷體" w:hint="eastAsia"/>
          <w:sz w:val="28"/>
          <w:szCs w:val="28"/>
        </w:rPr>
        <w:t>其合理</w:t>
      </w:r>
      <w:r w:rsidR="00270BE8" w:rsidRPr="00055FCA">
        <w:rPr>
          <w:rFonts w:ascii="標楷體" w:eastAsia="標楷體" w:cs="標楷體" w:hint="eastAsia"/>
          <w:sz w:val="28"/>
          <w:szCs w:val="28"/>
        </w:rPr>
        <w:t>之分擔方式</w:t>
      </w:r>
      <w:r w:rsidR="009D0F6D" w:rsidRPr="00055FCA">
        <w:rPr>
          <w:rFonts w:ascii="標楷體" w:eastAsia="標楷體" w:cs="標楷體" w:hint="eastAsia"/>
          <w:sz w:val="28"/>
          <w:szCs w:val="28"/>
        </w:rPr>
        <w:t>。</w:t>
      </w:r>
    </w:p>
    <w:p w:rsidR="00E518AE" w:rsidRPr="00055FCA" w:rsidRDefault="001649E6" w:rsidP="003349AC">
      <w:pPr>
        <w:spacing w:line="240" w:lineRule="atLeast"/>
        <w:ind w:left="840" w:hanging="556"/>
        <w:jc w:val="both"/>
        <w:rPr>
          <w:rFonts w:ascii="標楷體" w:eastAsia="標楷體"/>
          <w:sz w:val="28"/>
          <w:szCs w:val="28"/>
        </w:rPr>
      </w:pPr>
      <w:r>
        <w:rPr>
          <w:rFonts w:ascii="標楷體" w:eastAsia="標楷體" w:cs="標楷體" w:hint="eastAsia"/>
          <w:sz w:val="28"/>
          <w:szCs w:val="28"/>
        </w:rPr>
        <w:t>(十)</w:t>
      </w:r>
      <w:r w:rsidR="00E518AE" w:rsidRPr="00055FCA">
        <w:rPr>
          <w:rFonts w:ascii="標楷體" w:eastAsia="標楷體" w:cs="標楷體" w:hint="eastAsia"/>
          <w:sz w:val="28"/>
          <w:szCs w:val="28"/>
        </w:rPr>
        <w:t>廠商應依中華民國法規為其員工及車輛投保勞工保險、全民健康保險及汽機車第三人責任險。其依法</w:t>
      </w:r>
      <w:proofErr w:type="gramStart"/>
      <w:r w:rsidR="00E518AE" w:rsidRPr="00055FCA">
        <w:rPr>
          <w:rFonts w:ascii="標楷體" w:eastAsia="標楷體" w:cs="標楷體" w:hint="eastAsia"/>
          <w:sz w:val="28"/>
          <w:szCs w:val="28"/>
        </w:rPr>
        <w:t>屬免投勞工保險</w:t>
      </w:r>
      <w:proofErr w:type="gramEnd"/>
      <w:r w:rsidR="00E518AE" w:rsidRPr="00055FCA">
        <w:rPr>
          <w:rFonts w:ascii="標楷體" w:eastAsia="標楷體" w:cs="標楷體" w:hint="eastAsia"/>
          <w:sz w:val="28"/>
          <w:szCs w:val="28"/>
        </w:rPr>
        <w:t>者，得以其他商業保險代之。</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14</w:t>
      </w:r>
      <w:r w:rsidRPr="00055FCA">
        <w:rPr>
          <w:rFonts w:ascii="標楷體" w:eastAsia="標楷體" w:cs="標楷體" w:hint="eastAsia"/>
          <w:b/>
          <w:bCs/>
          <w:sz w:val="28"/>
          <w:szCs w:val="28"/>
        </w:rPr>
        <w:t>條　保證金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保證金之發還情形如下</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擇定後於招標時載明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履約保證金於履約驗收合格且無待解決事項</w:t>
      </w:r>
      <w:r>
        <w:rPr>
          <w:rFonts w:ascii="標楷體" w:eastAsia="標楷體" w:cs="標楷體" w:hint="eastAsia"/>
          <w:sz w:val="28"/>
          <w:szCs w:val="28"/>
        </w:rPr>
        <w:t>(</w:t>
      </w:r>
      <w:r w:rsidRPr="00055FCA">
        <w:rPr>
          <w:rFonts w:ascii="標楷體" w:eastAsia="標楷體" w:cs="標楷體" w:hint="eastAsia"/>
          <w:sz w:val="28"/>
          <w:szCs w:val="28"/>
        </w:rPr>
        <w:t>應</w:t>
      </w:r>
      <w:r>
        <w:rPr>
          <w:rFonts w:ascii="標楷體" w:eastAsia="標楷體" w:cs="標楷體" w:hint="eastAsia"/>
          <w:sz w:val="28"/>
          <w:szCs w:val="28"/>
        </w:rPr>
        <w:t>完成</w:t>
      </w:r>
      <w:r w:rsidRPr="00055FCA">
        <w:rPr>
          <w:rFonts w:ascii="標楷體" w:eastAsia="標楷體" w:cs="標楷體" w:hint="eastAsia"/>
          <w:sz w:val="28"/>
          <w:szCs w:val="28"/>
        </w:rPr>
        <w:t>繳納保固保證金</w:t>
      </w:r>
      <w:r>
        <w:rPr>
          <w:rFonts w:ascii="標楷體" w:eastAsia="標楷體" w:cs="標楷體" w:hint="eastAsia"/>
          <w:sz w:val="28"/>
          <w:szCs w:val="28"/>
        </w:rPr>
        <w:t>)</w:t>
      </w:r>
      <w:r w:rsidR="00E518AE" w:rsidRPr="00055FCA">
        <w:rPr>
          <w:rFonts w:ascii="標楷體" w:eastAsia="標楷體" w:cs="標楷體" w:hint="eastAsia"/>
          <w:sz w:val="28"/>
          <w:szCs w:val="28"/>
        </w:rPr>
        <w:t>後</w:t>
      </w:r>
      <w:r w:rsidR="00E518AE" w:rsidRPr="00055FCA">
        <w:rPr>
          <w:rFonts w:ascii="標楷體" w:eastAsia="標楷體" w:cs="標楷體"/>
          <w:sz w:val="28"/>
          <w:szCs w:val="28"/>
        </w:rPr>
        <w:t>30</w:t>
      </w:r>
      <w:r w:rsidR="00E518AE" w:rsidRPr="00055FCA">
        <w:rPr>
          <w:rFonts w:ascii="標楷體" w:eastAsia="標楷體" w:cs="標楷體" w:hint="eastAsia"/>
          <w:sz w:val="28"/>
          <w:szCs w:val="28"/>
        </w:rPr>
        <w:t>日內發還。有分段或部分驗收情形者，得按比例分次發還。</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lastRenderedPageBreak/>
        <w:t>■</w:t>
      </w:r>
      <w:r w:rsidR="00E518AE" w:rsidRPr="00055FCA">
        <w:rPr>
          <w:rFonts w:ascii="標楷體" w:eastAsia="標楷體" w:cs="標楷體" w:hint="eastAsia"/>
          <w:sz w:val="28"/>
          <w:szCs w:val="28"/>
        </w:rPr>
        <w:t>廠商於履約標的完成驗收付款前應繳納保固保證金。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保固保證金於保固期滿且無待解決事項後</w:t>
      </w:r>
      <w:r w:rsidR="00E518AE" w:rsidRPr="00055FCA">
        <w:rPr>
          <w:rFonts w:ascii="標楷體" w:eastAsia="標楷體" w:cs="標楷體"/>
          <w:sz w:val="28"/>
          <w:szCs w:val="28"/>
        </w:rPr>
        <w:t>30</w:t>
      </w:r>
      <w:r w:rsidR="00E518AE" w:rsidRPr="00055FCA">
        <w:rPr>
          <w:rFonts w:ascii="標楷體" w:eastAsia="標楷體" w:cs="標楷體" w:hint="eastAsia"/>
          <w:sz w:val="28"/>
          <w:szCs w:val="28"/>
        </w:rPr>
        <w:t>日內</w:t>
      </w:r>
      <w:r w:rsidR="00A02908" w:rsidRPr="00055FCA">
        <w:rPr>
          <w:rFonts w:ascii="標楷體" w:eastAsia="標楷體" w:cs="標楷體" w:hint="eastAsia"/>
          <w:sz w:val="28"/>
          <w:szCs w:val="28"/>
        </w:rPr>
        <w:t>一次</w:t>
      </w:r>
      <w:r w:rsidR="00E518AE" w:rsidRPr="00055FCA">
        <w:rPr>
          <w:rFonts w:ascii="標楷體" w:eastAsia="標楷體" w:cs="標楷體" w:hint="eastAsia"/>
          <w:sz w:val="28"/>
          <w:szCs w:val="28"/>
        </w:rPr>
        <w:t>發還。</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差額保證金之發還，同履約保證金。</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4B7912" w:rsidRPr="004B7912">
        <w:rPr>
          <w:rFonts w:ascii="標楷體" w:eastAsia="標楷體" w:cs="標楷體" w:hint="eastAsia"/>
          <w:sz w:val="28"/>
          <w:szCs w:val="28"/>
        </w:rPr>
        <w:t>因不可歸責於廠商之事由，致全部終止或解除契約，或暫停履約逾</w:t>
      </w:r>
      <w:r w:rsidR="005578B9">
        <w:rPr>
          <w:rFonts w:ascii="標楷體" w:eastAsia="標楷體" w:cs="標楷體" w:hint="eastAsia"/>
          <w:sz w:val="28"/>
          <w:szCs w:val="28"/>
        </w:rPr>
        <w:t>6</w:t>
      </w:r>
      <w:r w:rsidR="004B7912" w:rsidRPr="004B7912">
        <w:rPr>
          <w:rFonts w:ascii="標楷體" w:eastAsia="標楷體" w:cs="標楷體" w:hint="eastAsia"/>
          <w:sz w:val="28"/>
          <w:szCs w:val="28"/>
        </w:rPr>
        <w:t>個月者，履約保證金應提前發還。但屬暫停履約者，於暫停原因消滅後應重新繳納履約保證金。因可歸責於</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之事由而暫停履約，其需延長履約保證金有效期之合理必要費用，由</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負擔。</w:t>
      </w:r>
    </w:p>
    <w:p w:rsidR="00E518AE" w:rsidRPr="00055FCA" w:rsidRDefault="00E518AE" w:rsidP="003349AC">
      <w:pPr>
        <w:spacing w:line="240" w:lineRule="atLeast"/>
        <w:ind w:left="840" w:hanging="556"/>
        <w:jc w:val="both"/>
        <w:rPr>
          <w:rFonts w:ascii="標楷體" w:eastAsia="標楷體"/>
          <w:dstrike/>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廠商所繳納之履約保證金及其孳息得部分或全部不予發還之情形：</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1</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擅自減省工料，其減省工料及所造成損失之金額，自待付契約價</w:t>
      </w:r>
      <w:proofErr w:type="gramStart"/>
      <w:r w:rsidR="00E518AE" w:rsidRPr="00055FCA">
        <w:rPr>
          <w:rFonts w:ascii="標楷體" w:eastAsia="標楷體" w:cs="標楷體" w:hint="eastAsia"/>
          <w:sz w:val="28"/>
          <w:szCs w:val="28"/>
        </w:rPr>
        <w:t>金扣抵仍</w:t>
      </w:r>
      <w:proofErr w:type="gramEnd"/>
      <w:r w:rsidR="00E518AE" w:rsidRPr="00055FCA">
        <w:rPr>
          <w:rFonts w:ascii="標楷體" w:eastAsia="標楷體" w:cs="標楷體" w:hint="eastAsia"/>
          <w:sz w:val="28"/>
          <w:szCs w:val="28"/>
        </w:rPr>
        <w:t>有不足者，與該不足金額相等之保證金。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因可歸責於廠商之事由，致部分終止或解除契約者，依該部分所占契約金額比率計算之保證金；全部終止或解除契約者，全部保證金。</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查驗或驗收不合格，且未於通知期限內依規定辦理，其不合格部分及所造成損失、額外費用或懲罰性違約金之金額，自待付契約價</w:t>
      </w:r>
      <w:proofErr w:type="gramStart"/>
      <w:r w:rsidR="00E518AE" w:rsidRPr="00055FCA">
        <w:rPr>
          <w:rFonts w:ascii="標楷體" w:eastAsia="標楷體" w:cs="標楷體" w:hint="eastAsia"/>
          <w:sz w:val="28"/>
          <w:szCs w:val="28"/>
        </w:rPr>
        <w:t>金扣抵仍</w:t>
      </w:r>
      <w:proofErr w:type="gramEnd"/>
      <w:r w:rsidR="00E518AE" w:rsidRPr="00055FCA">
        <w:rPr>
          <w:rFonts w:ascii="標楷體" w:eastAsia="標楷體" w:cs="標楷體" w:hint="eastAsia"/>
          <w:sz w:val="28"/>
          <w:szCs w:val="28"/>
        </w:rPr>
        <w:t>有不足者，與該不足金額相等之保證金。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未依契約規定期限或</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同意之延長期限履行契約之一部或全部，其逾期違約金之金額，自待付契約價</w:t>
      </w:r>
      <w:proofErr w:type="gramStart"/>
      <w:r w:rsidR="00E518AE" w:rsidRPr="00055FCA">
        <w:rPr>
          <w:rFonts w:ascii="標楷體" w:eastAsia="標楷體" w:cs="標楷體" w:hint="eastAsia"/>
          <w:sz w:val="28"/>
          <w:szCs w:val="28"/>
        </w:rPr>
        <w:t>金扣抵仍</w:t>
      </w:r>
      <w:proofErr w:type="gramEnd"/>
      <w:r w:rsidR="00E518AE" w:rsidRPr="00055FCA">
        <w:rPr>
          <w:rFonts w:ascii="標楷體" w:eastAsia="標楷體" w:cs="標楷體" w:hint="eastAsia"/>
          <w:sz w:val="28"/>
          <w:szCs w:val="28"/>
        </w:rPr>
        <w:t>有不足者，與該不足金額相等之保證金。</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5</w:t>
      </w:r>
      <w:r w:rsidR="00E518AE" w:rsidRPr="00055FCA">
        <w:rPr>
          <w:rFonts w:ascii="標楷體" w:eastAsia="標楷體" w:cs="標楷體"/>
          <w:sz w:val="28"/>
          <w:szCs w:val="28"/>
        </w:rPr>
        <w:t>.</w:t>
      </w:r>
      <w:proofErr w:type="gramStart"/>
      <w:r w:rsidR="00E518AE" w:rsidRPr="00055FCA">
        <w:rPr>
          <w:rFonts w:ascii="標楷體" w:eastAsia="標楷體" w:cs="標楷體" w:hint="eastAsia"/>
          <w:sz w:val="28"/>
          <w:szCs w:val="28"/>
        </w:rPr>
        <w:t>須返還</w:t>
      </w:r>
      <w:proofErr w:type="gramEnd"/>
      <w:r w:rsidR="00E518AE" w:rsidRPr="00055FCA">
        <w:rPr>
          <w:rFonts w:ascii="標楷體" w:eastAsia="標楷體" w:cs="標楷體" w:hint="eastAsia"/>
          <w:sz w:val="28"/>
          <w:szCs w:val="28"/>
        </w:rPr>
        <w:t>已支領之契約價金而未返還者，與未返還金額相等之保證金。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未依契約規定延長保證金之有效期者，其應延長之保證金。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其他因可歸責於廠商之事由，致</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遭受損害，其應由廠商賠償而未賠償者，與應賠償金額相等之保證金。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前款不予發還之履約保證金，於依契約規定分次發還之情形，得為尚未發還者；不予發還之孳息，為不予發還之履約保證金於繳納後所生者。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廠商如有第</w:t>
      </w:r>
      <w:r w:rsidRPr="00055FCA">
        <w:rPr>
          <w:rFonts w:ascii="標楷體" w:eastAsia="標楷體" w:cs="標楷體"/>
          <w:sz w:val="28"/>
          <w:szCs w:val="28"/>
        </w:rPr>
        <w:t>3</w:t>
      </w:r>
      <w:r w:rsidRPr="00055FCA">
        <w:rPr>
          <w:rFonts w:ascii="標楷體" w:eastAsia="標楷體" w:cs="標楷體" w:hint="eastAsia"/>
          <w:sz w:val="28"/>
          <w:szCs w:val="28"/>
        </w:rPr>
        <w:t>款所定</w:t>
      </w:r>
      <w:r w:rsidRPr="00055FCA">
        <w:rPr>
          <w:rFonts w:ascii="標楷體" w:eastAsia="標楷體" w:cs="標楷體"/>
          <w:sz w:val="28"/>
          <w:szCs w:val="28"/>
        </w:rPr>
        <w:t>2</w:t>
      </w:r>
      <w:r w:rsidRPr="00055FCA">
        <w:rPr>
          <w:rFonts w:ascii="標楷體" w:eastAsia="標楷體" w:cs="標楷體" w:hint="eastAsia"/>
          <w:sz w:val="28"/>
          <w:szCs w:val="28"/>
        </w:rPr>
        <w:t>目以上情形者，其不發還之履約保證金及其孳息應分別適用之。但其合計金額逾履約保證金總金額者，以總金額為限。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保固保證金及其孳息不予發還之情形，</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用第</w:t>
      </w:r>
      <w:r w:rsidRPr="00055FCA">
        <w:rPr>
          <w:rFonts w:ascii="標楷體" w:eastAsia="標楷體" w:cs="標楷體"/>
          <w:sz w:val="28"/>
          <w:szCs w:val="28"/>
        </w:rPr>
        <w:t>3</w:t>
      </w:r>
      <w:r w:rsidRPr="00055FCA">
        <w:rPr>
          <w:rFonts w:ascii="標楷體" w:eastAsia="標楷體" w:cs="標楷體" w:hint="eastAsia"/>
          <w:sz w:val="28"/>
          <w:szCs w:val="28"/>
        </w:rPr>
        <w:t>款至第</w:t>
      </w:r>
      <w:r w:rsidRPr="00055FCA">
        <w:rPr>
          <w:rFonts w:ascii="標楷體" w:eastAsia="標楷體" w:cs="標楷體"/>
          <w:sz w:val="28"/>
          <w:szCs w:val="28"/>
        </w:rPr>
        <w:t>5</w:t>
      </w:r>
      <w:r w:rsidRPr="00055FCA">
        <w:rPr>
          <w:rFonts w:ascii="標楷體" w:eastAsia="標楷體" w:cs="標楷體" w:hint="eastAsia"/>
          <w:sz w:val="28"/>
          <w:szCs w:val="28"/>
        </w:rPr>
        <w:t>款之規定。</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廠商未依契約規定履約或契約經終止或解除者，</w:t>
      </w:r>
      <w:r w:rsidR="005621DE">
        <w:rPr>
          <w:rFonts w:ascii="標楷體" w:eastAsia="標楷體" w:cs="標楷體" w:hint="eastAsia"/>
          <w:sz w:val="28"/>
          <w:szCs w:val="28"/>
        </w:rPr>
        <w:t>公視</w:t>
      </w:r>
      <w:r w:rsidRPr="00055FCA">
        <w:rPr>
          <w:rFonts w:ascii="標楷體" w:eastAsia="標楷體" w:cs="標楷體" w:hint="eastAsia"/>
          <w:sz w:val="28"/>
          <w:szCs w:val="28"/>
        </w:rPr>
        <w:t>得就預付款還款保證尚未遞減之部分加計年息</w:t>
      </w:r>
      <w:r w:rsidR="005578B9">
        <w:rPr>
          <w:rFonts w:ascii="標楷體" w:eastAsia="標楷體" w:cs="標楷體" w:hint="eastAsia"/>
          <w:sz w:val="28"/>
          <w:szCs w:val="28"/>
        </w:rPr>
        <w:t>5</w:t>
      </w:r>
      <w:r w:rsidRPr="00055FCA">
        <w:rPr>
          <w:rFonts w:ascii="標楷體" w:eastAsia="標楷體" w:cs="標楷體"/>
          <w:sz w:val="28"/>
          <w:szCs w:val="28"/>
        </w:rPr>
        <w:t>%</w:t>
      </w:r>
      <w:r w:rsidRPr="00055FCA">
        <w:rPr>
          <w:rFonts w:ascii="標楷體" w:eastAsia="標楷體" w:cs="標楷體" w:hint="eastAsia"/>
          <w:sz w:val="28"/>
          <w:szCs w:val="28"/>
        </w:rPr>
        <w:t>之利息，隨時要求返</w:t>
      </w:r>
      <w:proofErr w:type="gramStart"/>
      <w:r w:rsidRPr="00055FCA">
        <w:rPr>
          <w:rFonts w:ascii="標楷體" w:eastAsia="標楷體" w:cs="標楷體" w:hint="eastAsia"/>
          <w:sz w:val="28"/>
          <w:szCs w:val="28"/>
        </w:rPr>
        <w:t>還或折抵</w:t>
      </w:r>
      <w:r w:rsidR="005621DE">
        <w:rPr>
          <w:rFonts w:ascii="標楷體" w:eastAsia="標楷體" w:cs="標楷體" w:hint="eastAsia"/>
          <w:sz w:val="28"/>
          <w:szCs w:val="28"/>
        </w:rPr>
        <w:t>公視</w:t>
      </w:r>
      <w:r w:rsidRPr="00055FCA">
        <w:rPr>
          <w:rFonts w:ascii="標楷體" w:eastAsia="標楷體" w:cs="標楷體" w:hint="eastAsia"/>
          <w:sz w:val="28"/>
          <w:szCs w:val="28"/>
        </w:rPr>
        <w:t>尚</w:t>
      </w:r>
      <w:proofErr w:type="gramEnd"/>
      <w:r w:rsidRPr="00055FCA">
        <w:rPr>
          <w:rFonts w:ascii="標楷體" w:eastAsia="標楷體" w:cs="標楷體" w:hint="eastAsia"/>
          <w:sz w:val="28"/>
          <w:szCs w:val="28"/>
        </w:rPr>
        <w:t>待支付廠商之價金。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保證金以定期存款單、連帶保證書、連帶保證保險單或擔保信用狀繳納者，其繳納文件之格式依採購法之主管</w:t>
      </w:r>
      <w:r w:rsidR="005621DE">
        <w:rPr>
          <w:rFonts w:ascii="標楷體" w:eastAsia="標楷體" w:cs="標楷體" w:hint="eastAsia"/>
          <w:sz w:val="28"/>
          <w:szCs w:val="28"/>
        </w:rPr>
        <w:t>公視</w:t>
      </w:r>
      <w:r w:rsidRPr="00055FCA">
        <w:rPr>
          <w:rFonts w:ascii="標楷體" w:eastAsia="標楷體" w:cs="標楷體" w:hint="eastAsia"/>
          <w:sz w:val="28"/>
          <w:szCs w:val="28"/>
        </w:rPr>
        <w:t>於「押標金保證金暨其他擔保作業辦法」所訂</w:t>
      </w:r>
      <w:proofErr w:type="gramStart"/>
      <w:r w:rsidRPr="00055FCA">
        <w:rPr>
          <w:rFonts w:ascii="標楷體" w:eastAsia="標楷體" w:cs="標楷體" w:hint="eastAsia"/>
          <w:sz w:val="28"/>
          <w:szCs w:val="28"/>
        </w:rPr>
        <w:t>定者為準</w:t>
      </w:r>
      <w:proofErr w:type="gramEnd"/>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保證金之發還，依下列原則處理：</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以現金、郵政匯票或票據繳納者，以現金或記載原繳納人為受款人之禁止背書轉讓即期支票發還。</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以無記名政府公債繳納者，發還原繳納人。</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以設定質權之金融機構定期存款單繳納者，以質權消滅通知書</w:t>
      </w:r>
      <w:proofErr w:type="gramStart"/>
      <w:r w:rsidRPr="00055FCA">
        <w:rPr>
          <w:rFonts w:ascii="標楷體" w:eastAsia="標楷體" w:cs="標楷體" w:hint="eastAsia"/>
          <w:sz w:val="28"/>
          <w:szCs w:val="28"/>
        </w:rPr>
        <w:t>通知該質權</w:t>
      </w:r>
      <w:proofErr w:type="gramEnd"/>
      <w:r w:rsidRPr="00055FCA">
        <w:rPr>
          <w:rFonts w:ascii="標楷體" w:eastAsia="標楷體" w:cs="標楷體" w:hint="eastAsia"/>
          <w:sz w:val="28"/>
          <w:szCs w:val="28"/>
        </w:rPr>
        <w:t>設定之金融機構。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lastRenderedPageBreak/>
        <w:t>4.</w:t>
      </w:r>
      <w:r w:rsidRPr="00055FCA">
        <w:rPr>
          <w:rFonts w:ascii="標楷體" w:eastAsia="標楷體" w:cs="標楷體" w:hint="eastAsia"/>
          <w:sz w:val="28"/>
          <w:szCs w:val="28"/>
        </w:rPr>
        <w:t>以銀行開發或</w:t>
      </w:r>
      <w:proofErr w:type="gramStart"/>
      <w:r w:rsidRPr="00055FCA">
        <w:rPr>
          <w:rFonts w:ascii="標楷體" w:eastAsia="標楷體" w:cs="標楷體" w:hint="eastAsia"/>
          <w:sz w:val="28"/>
          <w:szCs w:val="28"/>
        </w:rPr>
        <w:t>保兌之</w:t>
      </w:r>
      <w:proofErr w:type="gramEnd"/>
      <w:r w:rsidRPr="00055FCA">
        <w:rPr>
          <w:rFonts w:ascii="標楷體" w:eastAsia="標楷體" w:cs="標楷體" w:hint="eastAsia"/>
          <w:sz w:val="28"/>
          <w:szCs w:val="28"/>
        </w:rPr>
        <w:t>不可撤銷擔保信用狀繳納者，發還開狀銀行、通知銀行</w:t>
      </w:r>
      <w:proofErr w:type="gramStart"/>
      <w:r w:rsidRPr="00055FCA">
        <w:rPr>
          <w:rFonts w:ascii="標楷體" w:eastAsia="標楷體" w:cs="標楷體" w:hint="eastAsia"/>
          <w:sz w:val="28"/>
          <w:szCs w:val="28"/>
        </w:rPr>
        <w:t>或保兌銀行</w:t>
      </w:r>
      <w:proofErr w:type="gramEnd"/>
      <w:r w:rsidRPr="00055FCA">
        <w:rPr>
          <w:rFonts w:ascii="標楷體" w:eastAsia="標楷體" w:cs="標楷體" w:hint="eastAsia"/>
          <w:sz w:val="28"/>
          <w:szCs w:val="28"/>
        </w:rPr>
        <w:t>。但銀行不要求發還或已屆期失效者，得免發還。</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以銀行之書面連帶保證或保險公司之連帶保證保險單繳納者，發還連帶保證之銀行或保險公司或繳納之廠商。但銀行或保險公司不要求發還或已屆期失效者，得免發還。</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保證書狀有效期之延長：</w:t>
      </w:r>
    </w:p>
    <w:p w:rsidR="00E518AE" w:rsidRPr="00055FCA" w:rsidRDefault="00E518AE" w:rsidP="003349AC">
      <w:pPr>
        <w:pStyle w:val="a0"/>
        <w:numPr>
          <w:ilvl w:val="0"/>
          <w:numId w:val="0"/>
        </w:numPr>
        <w:spacing w:line="240" w:lineRule="atLeast"/>
        <w:ind w:left="1134"/>
        <w:rPr>
          <w:rFonts w:ascii="標楷體" w:eastAsia="標楷體" w:cs="Times New Roman"/>
        </w:rPr>
      </w:pPr>
      <w:r w:rsidRPr="00055FCA">
        <w:rPr>
          <w:rFonts w:ascii="標楷體" w:eastAsia="標楷體" w:cs="標楷體" w:hint="eastAsia"/>
        </w:rPr>
        <w:t>廠商未依契約規定期限履約或因可歸責於廠商之事由，致有無法於保證書、保險單或信用狀有效期內完成履約之虞，或</w:t>
      </w:r>
      <w:r w:rsidR="005621DE">
        <w:rPr>
          <w:rFonts w:ascii="標楷體" w:eastAsia="標楷體" w:cs="標楷體" w:hint="eastAsia"/>
        </w:rPr>
        <w:t>公視</w:t>
      </w:r>
      <w:r w:rsidRPr="00055FCA">
        <w:rPr>
          <w:rFonts w:ascii="標楷體" w:eastAsia="標楷體" w:cs="標楷體" w:hint="eastAsia"/>
        </w:rPr>
        <w:t>無法於保證書、保險單或信用狀有效期內完成驗收者，該保證書、保險單或信用狀之有效期應按遲延期間延長之。廠商未依</w:t>
      </w:r>
      <w:r w:rsidR="005621DE">
        <w:rPr>
          <w:rFonts w:ascii="標楷體" w:eastAsia="標楷體" w:cs="標楷體" w:hint="eastAsia"/>
        </w:rPr>
        <w:t>公視</w:t>
      </w:r>
      <w:r w:rsidRPr="00055FCA">
        <w:rPr>
          <w:rFonts w:ascii="標楷體" w:eastAsia="標楷體" w:cs="標楷體" w:hint="eastAsia"/>
        </w:rPr>
        <w:t>之通知予以延長者，</w:t>
      </w:r>
      <w:r w:rsidR="005621DE">
        <w:rPr>
          <w:rFonts w:ascii="標楷體" w:eastAsia="標楷體" w:cs="標楷體" w:hint="eastAsia"/>
        </w:rPr>
        <w:t>公視</w:t>
      </w:r>
      <w:r w:rsidRPr="00055FCA">
        <w:rPr>
          <w:rFonts w:ascii="標楷體" w:eastAsia="標楷體" w:cs="標楷體" w:hint="eastAsia"/>
        </w:rPr>
        <w:t>將於有效期屆滿前就該保證書、保險單或信用狀之金額請求給付並暫予保管。其所生費用由廠商負擔。</w:t>
      </w:r>
      <w:proofErr w:type="gramStart"/>
      <w:r w:rsidRPr="00055FCA">
        <w:rPr>
          <w:rFonts w:ascii="標楷體" w:eastAsia="標楷體" w:cs="標楷體" w:hint="eastAsia"/>
        </w:rPr>
        <w:t>其須返還</w:t>
      </w:r>
      <w:proofErr w:type="gramEnd"/>
      <w:r w:rsidRPr="00055FCA">
        <w:rPr>
          <w:rFonts w:ascii="標楷體" w:eastAsia="標楷體" w:cs="標楷體" w:hint="eastAsia"/>
        </w:rPr>
        <w:t>而有費用或匯率損失者，亦同。</w:t>
      </w:r>
    </w:p>
    <w:p w:rsidR="00E518AE"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履約保證金或保固保證金以其他廠商之履約及賠償連帶保證代之或</w:t>
      </w:r>
      <w:proofErr w:type="gramStart"/>
      <w:r w:rsidRPr="00055FCA">
        <w:rPr>
          <w:rFonts w:ascii="標楷體" w:eastAsia="標楷體" w:cs="標楷體" w:hint="eastAsia"/>
          <w:sz w:val="28"/>
          <w:szCs w:val="28"/>
        </w:rPr>
        <w:t>減收者</w:t>
      </w:r>
      <w:proofErr w:type="gramEnd"/>
      <w:r w:rsidRPr="00055FCA">
        <w:rPr>
          <w:rFonts w:ascii="標楷體" w:eastAsia="標楷體" w:cs="標楷體" w:hint="eastAsia"/>
          <w:sz w:val="28"/>
          <w:szCs w:val="28"/>
        </w:rPr>
        <w:t>，連帶保證廠商之連帶保證責任，不因分次發還保證金而遞減。該連帶保證廠商同時作為各</w:t>
      </w:r>
      <w:r w:rsidR="005621DE">
        <w:rPr>
          <w:rFonts w:ascii="標楷體" w:eastAsia="標楷體" w:cs="標楷體" w:hint="eastAsia"/>
          <w:sz w:val="28"/>
          <w:szCs w:val="28"/>
        </w:rPr>
        <w:t>公視</w:t>
      </w:r>
      <w:r w:rsidRPr="00055FCA">
        <w:rPr>
          <w:rFonts w:ascii="標楷體" w:eastAsia="標楷體" w:cs="標楷體" w:hint="eastAsia"/>
          <w:sz w:val="28"/>
          <w:szCs w:val="28"/>
        </w:rPr>
        <w:t>採購契約之連帶保證廠商者，以</w:t>
      </w:r>
      <w:r w:rsidRPr="00055FCA">
        <w:rPr>
          <w:rFonts w:ascii="標楷體" w:eastAsia="標楷體" w:cs="標楷體"/>
          <w:sz w:val="28"/>
          <w:szCs w:val="28"/>
        </w:rPr>
        <w:t>2</w:t>
      </w:r>
      <w:r w:rsidRPr="00055FCA">
        <w:rPr>
          <w:rFonts w:ascii="標楷體" w:eastAsia="標楷體" w:cs="標楷體" w:hint="eastAsia"/>
          <w:sz w:val="28"/>
          <w:szCs w:val="28"/>
        </w:rPr>
        <w:t>契約為限。</w:t>
      </w:r>
    </w:p>
    <w:p w:rsidR="004B7912" w:rsidRPr="004B7912" w:rsidRDefault="004B7912" w:rsidP="003349AC">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(十</w:t>
      </w:r>
      <w:r w:rsidR="005578B9">
        <w:rPr>
          <w:rFonts w:ascii="標楷體" w:eastAsia="標楷體" w:cs="標楷體" w:hint="eastAsia"/>
          <w:sz w:val="28"/>
          <w:szCs w:val="28"/>
        </w:rPr>
        <w:t>二</w:t>
      </w:r>
      <w:r>
        <w:rPr>
          <w:rFonts w:ascii="標楷體" w:eastAsia="標楷體" w:cs="標楷體" w:hint="eastAsia"/>
          <w:sz w:val="28"/>
          <w:szCs w:val="28"/>
        </w:rPr>
        <w:t>)</w:t>
      </w:r>
      <w:r w:rsidRPr="004B7912">
        <w:rPr>
          <w:rFonts w:ascii="標楷體" w:eastAsia="標楷體" w:cs="標楷體" w:hint="eastAsia"/>
          <w:sz w:val="28"/>
          <w:szCs w:val="28"/>
        </w:rPr>
        <w:t>契約價金總額於履約期間增減累計金額達新臺幣100萬元者，履約保證金之金額應依契約價金總額增減比率調整之，由</w:t>
      </w:r>
      <w:r w:rsidR="005621DE">
        <w:rPr>
          <w:rFonts w:ascii="標楷體" w:eastAsia="標楷體" w:cs="標楷體" w:hint="eastAsia"/>
          <w:sz w:val="28"/>
          <w:szCs w:val="28"/>
        </w:rPr>
        <w:t>公視</w:t>
      </w:r>
      <w:r w:rsidRPr="004B7912">
        <w:rPr>
          <w:rFonts w:ascii="標楷體" w:eastAsia="標楷體" w:cs="標楷體" w:hint="eastAsia"/>
          <w:sz w:val="28"/>
          <w:szCs w:val="28"/>
        </w:rPr>
        <w:t>通知廠商補足或退還。</w:t>
      </w:r>
    </w:p>
    <w:p w:rsidR="00E518AE" w:rsidRPr="005578B9"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15</w:t>
      </w:r>
      <w:r w:rsidRPr="00055FCA">
        <w:rPr>
          <w:rFonts w:ascii="標楷體" w:eastAsia="標楷體" w:cs="標楷體" w:hint="eastAsia"/>
          <w:b/>
          <w:bCs/>
          <w:sz w:val="28"/>
          <w:szCs w:val="28"/>
        </w:rPr>
        <w:t>條　驗收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廠商履約所供應或完成之標的，應符合契約規定，無減少或滅失價值或不適於通常或約定使用之瑕疵，且為新品。</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驗收程序</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擇需要者於招標時載明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578B9" w:rsidP="003349AC">
      <w:pPr>
        <w:spacing w:line="240" w:lineRule="atLeast"/>
        <w:ind w:left="1135" w:hanging="284"/>
        <w:jc w:val="both"/>
        <w:textDirection w:val="lrTbV"/>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工程竣工後，有初驗程序者，</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應於收受監造單位</w:t>
      </w:r>
      <w:r w:rsidR="00F86ED6" w:rsidRPr="00055FCA">
        <w:rPr>
          <w:rFonts w:ascii="標楷體" w:eastAsia="標楷體" w:hAnsi="標楷體" w:cs="標楷體"/>
          <w:sz w:val="28"/>
          <w:szCs w:val="28"/>
        </w:rPr>
        <w:t>/</w:t>
      </w:r>
      <w:proofErr w:type="gramStart"/>
      <w:r w:rsidR="00F86ED6" w:rsidRPr="00055FCA">
        <w:rPr>
          <w:rFonts w:ascii="標楷體" w:eastAsia="標楷體" w:hAnsi="標楷體" w:cs="標楷體" w:hint="eastAsia"/>
          <w:sz w:val="28"/>
          <w:szCs w:val="28"/>
        </w:rPr>
        <w:t>工程司</w:t>
      </w:r>
      <w:r w:rsidR="00E518AE" w:rsidRPr="00055FCA">
        <w:rPr>
          <w:rFonts w:ascii="標楷體" w:eastAsia="標楷體" w:cs="標楷體" w:hint="eastAsia"/>
          <w:sz w:val="28"/>
          <w:szCs w:val="28"/>
        </w:rPr>
        <w:t>送審</w:t>
      </w:r>
      <w:proofErr w:type="gramEnd"/>
      <w:r w:rsidR="00E518AE" w:rsidRPr="00055FCA">
        <w:rPr>
          <w:rFonts w:ascii="標楷體" w:eastAsia="標楷體" w:cs="標楷體" w:hint="eastAsia"/>
          <w:sz w:val="28"/>
          <w:szCs w:val="28"/>
        </w:rPr>
        <w:t>之全部資料之日起</w:t>
      </w:r>
      <w:r w:rsidRPr="004F06E1">
        <w:rPr>
          <w:rFonts w:ascii="標楷體" w:eastAsia="標楷體" w:cs="標楷體" w:hint="eastAsia"/>
          <w:color w:val="FF0000"/>
          <w:sz w:val="28"/>
          <w:szCs w:val="28"/>
        </w:rPr>
        <w:t>30</w:t>
      </w:r>
      <w:r w:rsidR="00E518AE" w:rsidRPr="004F06E1">
        <w:rPr>
          <w:rFonts w:ascii="標楷體" w:eastAsia="標楷體" w:cs="標楷體" w:hint="eastAsia"/>
          <w:color w:val="FF0000"/>
          <w:sz w:val="28"/>
          <w:szCs w:val="28"/>
        </w:rPr>
        <w:t>日內</w:t>
      </w:r>
      <w:r w:rsidR="00E518AE" w:rsidRPr="00055FCA">
        <w:rPr>
          <w:rFonts w:ascii="標楷體" w:eastAsia="標楷體" w:cs="標楷體" w:hint="eastAsia"/>
          <w:sz w:val="28"/>
          <w:szCs w:val="28"/>
        </w:rPr>
        <w:t>辦理初驗，並作成初驗紀錄。初驗合格後，</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應於</w:t>
      </w:r>
      <w:r w:rsidRPr="004F06E1">
        <w:rPr>
          <w:rFonts w:ascii="標楷體" w:eastAsia="標楷體" w:cs="標楷體" w:hint="eastAsia"/>
          <w:color w:val="FF0000"/>
          <w:sz w:val="28"/>
          <w:szCs w:val="28"/>
        </w:rPr>
        <w:t>20</w:t>
      </w:r>
      <w:r w:rsidR="00E518AE" w:rsidRPr="004F06E1">
        <w:rPr>
          <w:rFonts w:ascii="標楷體" w:eastAsia="標楷體" w:cs="標楷體" w:hint="eastAsia"/>
          <w:color w:val="FF0000"/>
          <w:sz w:val="28"/>
          <w:szCs w:val="28"/>
        </w:rPr>
        <w:t>日內</w:t>
      </w:r>
      <w:r w:rsidR="00E518AE" w:rsidRPr="00055FCA">
        <w:rPr>
          <w:rFonts w:ascii="標楷體" w:eastAsia="標楷體" w:cs="標楷體" w:hint="eastAsia"/>
          <w:sz w:val="28"/>
          <w:szCs w:val="28"/>
        </w:rPr>
        <w:t>辦理驗收，並作成驗收紀錄。廠商未依</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通知派代表參加初驗或驗收者，</w:t>
      </w:r>
      <w:r w:rsidR="00BF13D1" w:rsidRPr="00055FCA">
        <w:rPr>
          <w:rFonts w:ascii="標楷體" w:eastAsia="標楷體" w:cs="標楷體" w:hint="eastAsia"/>
          <w:sz w:val="28"/>
          <w:szCs w:val="28"/>
        </w:rPr>
        <w:t>除法令另有規定外</w:t>
      </w:r>
      <w:r w:rsidR="00D370D5" w:rsidRPr="00055FCA">
        <w:rPr>
          <w:rFonts w:ascii="標楷體" w:eastAsia="標楷體" w:cs="標楷體" w:hint="eastAsia"/>
          <w:sz w:val="28"/>
          <w:szCs w:val="28"/>
        </w:rPr>
        <w:t>（</w:t>
      </w:r>
      <w:r w:rsidR="00BF13D1" w:rsidRPr="00055FCA">
        <w:rPr>
          <w:rFonts w:ascii="標楷體" w:eastAsia="標楷體" w:cs="標楷體" w:hint="eastAsia"/>
          <w:sz w:val="28"/>
          <w:szCs w:val="28"/>
        </w:rPr>
        <w:t>例如營造業法第</w:t>
      </w:r>
      <w:r w:rsidR="00BF13D1" w:rsidRPr="00055FCA">
        <w:rPr>
          <w:rFonts w:ascii="標楷體" w:eastAsia="標楷體" w:cs="標楷體"/>
          <w:sz w:val="28"/>
          <w:szCs w:val="28"/>
        </w:rPr>
        <w:t>41</w:t>
      </w:r>
      <w:r w:rsidR="00BF13D1" w:rsidRPr="00055FCA">
        <w:rPr>
          <w:rFonts w:ascii="標楷體" w:eastAsia="標楷體" w:cs="標楷體" w:hint="eastAsia"/>
          <w:sz w:val="28"/>
          <w:szCs w:val="28"/>
        </w:rPr>
        <w:t>條</w:t>
      </w:r>
      <w:r w:rsidR="00EC4187" w:rsidRPr="00055FCA">
        <w:rPr>
          <w:rFonts w:ascii="標楷體" w:eastAsia="標楷體" w:cs="標楷體" w:hint="eastAsia"/>
          <w:sz w:val="28"/>
          <w:szCs w:val="28"/>
        </w:rPr>
        <w:t>）</w:t>
      </w:r>
      <w:r w:rsidR="00BF13D1" w:rsidRPr="00055FCA">
        <w:rPr>
          <w:rFonts w:ascii="標楷體" w:eastAsia="標楷體" w:cs="標楷體" w:hint="eastAsia"/>
          <w:sz w:val="28"/>
          <w:szCs w:val="28"/>
        </w:rPr>
        <w:t>，</w:t>
      </w:r>
      <w:r w:rsidR="00E518AE" w:rsidRPr="00055FCA">
        <w:rPr>
          <w:rFonts w:ascii="標楷體" w:eastAsia="標楷體" w:cs="標楷體" w:hint="eastAsia"/>
          <w:sz w:val="28"/>
          <w:szCs w:val="28"/>
        </w:rPr>
        <w:t>不影響初驗或驗收之進行及其結果。如因可歸責於</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之事由，延誤辦理初驗或驗收，該延誤期間不計逾期違約金；廠商</w:t>
      </w:r>
      <w:r w:rsidR="002F35F5" w:rsidRPr="00055FCA">
        <w:rPr>
          <w:rFonts w:ascii="標楷體" w:eastAsia="標楷體" w:cs="標楷體" w:hint="eastAsia"/>
          <w:sz w:val="28"/>
          <w:szCs w:val="28"/>
        </w:rPr>
        <w:t>因此增加之必要費用，由</w:t>
      </w:r>
      <w:r w:rsidR="005621DE">
        <w:rPr>
          <w:rFonts w:ascii="標楷體" w:eastAsia="標楷體" w:cs="標楷體" w:hint="eastAsia"/>
          <w:sz w:val="28"/>
          <w:szCs w:val="28"/>
        </w:rPr>
        <w:t>公視</w:t>
      </w:r>
      <w:r w:rsidR="002F35F5" w:rsidRPr="00055FCA">
        <w:rPr>
          <w:rFonts w:ascii="標楷體" w:eastAsia="標楷體" w:cs="標楷體" w:hint="eastAsia"/>
          <w:sz w:val="28"/>
          <w:szCs w:val="28"/>
        </w:rPr>
        <w:t>負擔。</w:t>
      </w:r>
    </w:p>
    <w:p w:rsidR="00E518AE" w:rsidRPr="00055FCA" w:rsidRDefault="00E518AE" w:rsidP="004A3E88">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查驗或驗收有試車、試運轉或試用測試程序者，其內容廠商應就履約標的於</w:t>
      </w:r>
      <w:r w:rsidR="004A3E88">
        <w:rPr>
          <w:rFonts w:ascii="標楷體" w:eastAsia="標楷體" w:cs="標楷體" w:hint="eastAsia"/>
          <w:sz w:val="28"/>
          <w:szCs w:val="28"/>
        </w:rPr>
        <w:t>公視指定</w:t>
      </w:r>
      <w:r w:rsidRPr="00055FCA">
        <w:rPr>
          <w:rFonts w:ascii="標楷體" w:eastAsia="標楷體" w:cs="標楷體" w:hint="eastAsia"/>
          <w:sz w:val="28"/>
          <w:szCs w:val="28"/>
        </w:rPr>
        <w:t>場所、期間及條件下辦理試車、試運轉或試用測試程序，以作為查驗或驗收之用。試車、試運轉或試用所需費用，由廠商負擔。但另有規定者，不在此限。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查驗或驗收人對隱蔽部分拆驗或化驗者，其拆除、修復或化驗所生費用，拆驗或化驗結果與契約規定不符者，該費用由廠商負擔；與規定相符者，該費用由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負擔。契約規定以外之查驗、測試或檢驗，亦同。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lastRenderedPageBreak/>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查驗、測試或檢驗結果不符合契約規定者，</w:t>
      </w:r>
      <w:r w:rsidR="005621DE">
        <w:rPr>
          <w:rFonts w:ascii="標楷體" w:eastAsia="標楷體" w:cs="標楷體" w:hint="eastAsia"/>
          <w:sz w:val="28"/>
          <w:szCs w:val="28"/>
        </w:rPr>
        <w:t>公視</w:t>
      </w:r>
      <w:r w:rsidRPr="00055FCA">
        <w:rPr>
          <w:rFonts w:ascii="標楷體" w:eastAsia="標楷體" w:cs="標楷體" w:hint="eastAsia"/>
          <w:sz w:val="28"/>
          <w:szCs w:val="28"/>
        </w:rPr>
        <w:t>得予拒絕，廠商應於限期內免費改善、拆除、重作、退貨或換貨，</w:t>
      </w:r>
      <w:r w:rsidR="005621DE">
        <w:rPr>
          <w:rFonts w:ascii="標楷體" w:eastAsia="標楷體" w:cs="標楷體" w:hint="eastAsia"/>
          <w:sz w:val="28"/>
          <w:szCs w:val="28"/>
        </w:rPr>
        <w:t>公視</w:t>
      </w:r>
      <w:r w:rsidRPr="00055FCA">
        <w:rPr>
          <w:rFonts w:ascii="標楷體" w:eastAsia="標楷體" w:cs="標楷體" w:hint="eastAsia"/>
          <w:sz w:val="28"/>
          <w:szCs w:val="28"/>
        </w:rPr>
        <w:t>得重行查驗、測試或檢驗。且不得因</w:t>
      </w:r>
      <w:r w:rsidR="005621DE">
        <w:rPr>
          <w:rFonts w:ascii="標楷體" w:eastAsia="標楷體" w:cs="標楷體" w:hint="eastAsia"/>
          <w:sz w:val="28"/>
          <w:szCs w:val="28"/>
        </w:rPr>
        <w:t>公視</w:t>
      </w:r>
      <w:r w:rsidRPr="00055FCA">
        <w:rPr>
          <w:rFonts w:ascii="標楷體" w:eastAsia="標楷體" w:cs="標楷體" w:hint="eastAsia"/>
          <w:sz w:val="28"/>
          <w:szCs w:val="28"/>
        </w:rPr>
        <w:t>辦理查驗、測試或檢驗，而免除其依契約所應履行或承擔之義務或責任，及費用之負擔。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就廠商</w:t>
      </w:r>
      <w:proofErr w:type="gramEnd"/>
      <w:r w:rsidRPr="00055FCA">
        <w:rPr>
          <w:rFonts w:ascii="標楷體" w:eastAsia="標楷體" w:cs="標楷體" w:hint="eastAsia"/>
          <w:sz w:val="28"/>
          <w:szCs w:val="28"/>
        </w:rPr>
        <w:t>履約標的為查驗、測試或檢驗之權利，不受該標的曾通過其他查驗、測試或檢驗之限制。</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004B7912" w:rsidRPr="004B7912">
        <w:rPr>
          <w:rFonts w:ascii="標楷體" w:eastAsia="標楷體" w:cs="標楷體" w:hint="eastAsia"/>
          <w:sz w:val="28"/>
          <w:szCs w:val="28"/>
        </w:rPr>
        <w:t>廠商應對施工期間損壞或遷移之</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設施或公共設施予以修復或回復，並填具竣工報告，經</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確認竣工後，始得辦理初驗或驗收。廠商應將現場堆置的施工機具、器材、廢棄物及非契約所應有之設施全部運離或清除，方可認定驗收合格</w:t>
      </w:r>
      <w:r w:rsidR="004B7912">
        <w:rPr>
          <w:rFonts w:ascii="標楷體" w:eastAsia="標楷體" w:cs="標楷體" w:hint="eastAsia"/>
          <w:sz w:val="28"/>
          <w:szCs w:val="28"/>
        </w:rPr>
        <w:t>。</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004B7912" w:rsidRPr="004B7912">
        <w:rPr>
          <w:rFonts w:ascii="標楷體" w:eastAsia="標楷體" w:cs="標楷體" w:hint="eastAsia"/>
          <w:sz w:val="28"/>
          <w:szCs w:val="28"/>
        </w:rPr>
        <w:t>工程部分完工後，有部分先行使用之必要或已履約之部分有</w:t>
      </w:r>
      <w:proofErr w:type="gramStart"/>
      <w:r w:rsidR="004B7912" w:rsidRPr="004B7912">
        <w:rPr>
          <w:rFonts w:ascii="標楷體" w:eastAsia="標楷體" w:cs="標楷體" w:hint="eastAsia"/>
          <w:sz w:val="28"/>
          <w:szCs w:val="28"/>
        </w:rPr>
        <w:t>減損滅失</w:t>
      </w:r>
      <w:proofErr w:type="gramEnd"/>
      <w:r w:rsidR="004B7912" w:rsidRPr="004B7912">
        <w:rPr>
          <w:rFonts w:ascii="標楷體" w:eastAsia="標楷體" w:cs="標楷體" w:hint="eastAsia"/>
          <w:sz w:val="28"/>
          <w:szCs w:val="28"/>
        </w:rPr>
        <w:t>之虞者，應先就該部分辦理驗收或分段查驗供驗收之用，並就辦理部分驗收者支付價金及</w:t>
      </w:r>
      <w:proofErr w:type="gramStart"/>
      <w:r w:rsidR="004B7912" w:rsidRPr="004B7912">
        <w:rPr>
          <w:rFonts w:ascii="標楷體" w:eastAsia="標楷體" w:cs="標楷體" w:hint="eastAsia"/>
          <w:sz w:val="28"/>
          <w:szCs w:val="28"/>
        </w:rPr>
        <w:t>起算保固</w:t>
      </w:r>
      <w:proofErr w:type="gramEnd"/>
      <w:r w:rsidR="004B7912" w:rsidRPr="004B7912">
        <w:rPr>
          <w:rFonts w:ascii="標楷體" w:eastAsia="標楷體" w:cs="標楷體" w:hint="eastAsia"/>
          <w:sz w:val="28"/>
          <w:szCs w:val="28"/>
        </w:rPr>
        <w:t>期。可</w:t>
      </w:r>
      <w:proofErr w:type="gramStart"/>
      <w:r w:rsidR="004B7912" w:rsidRPr="004B7912">
        <w:rPr>
          <w:rFonts w:ascii="標楷體" w:eastAsia="標楷體" w:cs="標楷體" w:hint="eastAsia"/>
          <w:sz w:val="28"/>
          <w:szCs w:val="28"/>
        </w:rPr>
        <w:t>採</w:t>
      </w:r>
      <w:proofErr w:type="gramEnd"/>
      <w:r w:rsidR="004B7912" w:rsidRPr="004B7912">
        <w:rPr>
          <w:rFonts w:ascii="標楷體" w:eastAsia="標楷體" w:cs="標楷體" w:hint="eastAsia"/>
          <w:sz w:val="28"/>
          <w:szCs w:val="28"/>
        </w:rPr>
        <w:t>部分驗收方式者，優先</w:t>
      </w:r>
      <w:proofErr w:type="gramStart"/>
      <w:r w:rsidR="004B7912" w:rsidRPr="004B7912">
        <w:rPr>
          <w:rFonts w:ascii="標楷體" w:eastAsia="標楷體" w:cs="標楷體" w:hint="eastAsia"/>
          <w:sz w:val="28"/>
          <w:szCs w:val="28"/>
        </w:rPr>
        <w:t>採</w:t>
      </w:r>
      <w:proofErr w:type="gramEnd"/>
      <w:r w:rsidR="004B7912" w:rsidRPr="004B7912">
        <w:rPr>
          <w:rFonts w:ascii="標楷體" w:eastAsia="標楷體" w:cs="標楷體" w:hint="eastAsia"/>
          <w:sz w:val="28"/>
          <w:szCs w:val="28"/>
        </w:rPr>
        <w:t>部分驗收；因時程或個案特性，</w:t>
      </w:r>
      <w:proofErr w:type="gramStart"/>
      <w:r w:rsidR="004B7912" w:rsidRPr="004B7912">
        <w:rPr>
          <w:rFonts w:ascii="標楷體" w:eastAsia="標楷體" w:cs="標楷體" w:hint="eastAsia"/>
          <w:sz w:val="28"/>
          <w:szCs w:val="28"/>
        </w:rPr>
        <w:t>採</w:t>
      </w:r>
      <w:proofErr w:type="gramEnd"/>
      <w:r w:rsidR="004B7912" w:rsidRPr="004B7912">
        <w:rPr>
          <w:rFonts w:ascii="標楷體" w:eastAsia="標楷體" w:cs="標楷體" w:hint="eastAsia"/>
          <w:sz w:val="28"/>
          <w:szCs w:val="28"/>
        </w:rPr>
        <w:t>部分驗收有困難者，可</w:t>
      </w:r>
      <w:proofErr w:type="gramStart"/>
      <w:r w:rsidR="004B7912" w:rsidRPr="004B7912">
        <w:rPr>
          <w:rFonts w:ascii="標楷體" w:eastAsia="標楷體" w:cs="標楷體" w:hint="eastAsia"/>
          <w:sz w:val="28"/>
          <w:szCs w:val="28"/>
        </w:rPr>
        <w:t>採</w:t>
      </w:r>
      <w:proofErr w:type="gramEnd"/>
      <w:r w:rsidR="004B7912" w:rsidRPr="004B7912">
        <w:rPr>
          <w:rFonts w:ascii="標楷體" w:eastAsia="標楷體" w:cs="標楷體" w:hint="eastAsia"/>
          <w:sz w:val="28"/>
          <w:szCs w:val="28"/>
        </w:rPr>
        <w:t>分段查驗供驗收之用。分段查驗之事項與範圍，應確認查驗之標的符合契約規定，並由參與查驗人員作成書面紀錄。</w:t>
      </w:r>
      <w:proofErr w:type="gramStart"/>
      <w:r w:rsidR="004B7912" w:rsidRPr="004B7912">
        <w:rPr>
          <w:rFonts w:ascii="標楷體" w:eastAsia="標楷體" w:cs="標楷體" w:hint="eastAsia"/>
          <w:sz w:val="28"/>
          <w:szCs w:val="28"/>
        </w:rPr>
        <w:t>供</w:t>
      </w:r>
      <w:r w:rsidR="005621DE">
        <w:rPr>
          <w:rFonts w:ascii="標楷體" w:eastAsia="標楷體" w:cs="標楷體" w:hint="eastAsia"/>
          <w:sz w:val="28"/>
          <w:szCs w:val="28"/>
        </w:rPr>
        <w:t>公視</w:t>
      </w:r>
      <w:proofErr w:type="gramEnd"/>
      <w:r w:rsidR="004B7912" w:rsidRPr="004B7912">
        <w:rPr>
          <w:rFonts w:ascii="標楷體" w:eastAsia="標楷體" w:cs="標楷體" w:hint="eastAsia"/>
          <w:sz w:val="28"/>
          <w:szCs w:val="28"/>
        </w:rPr>
        <w:t>先行使用部分之操作維護所需費用，除契約另有規定外，由</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工程驗收合格後，廠商應依照</w:t>
      </w:r>
      <w:r w:rsidR="005621DE">
        <w:rPr>
          <w:rFonts w:ascii="標楷體" w:eastAsia="標楷體" w:cs="標楷體" w:hint="eastAsia"/>
          <w:sz w:val="28"/>
          <w:szCs w:val="28"/>
        </w:rPr>
        <w:t>公視</w:t>
      </w:r>
      <w:r w:rsidRPr="00055FCA">
        <w:rPr>
          <w:rFonts w:ascii="標楷體" w:eastAsia="標楷體" w:cs="標楷體" w:hint="eastAsia"/>
          <w:sz w:val="28"/>
          <w:szCs w:val="28"/>
        </w:rPr>
        <w:t>指定的接管單位辦理點交。其因非可歸責於廠商的事由，接管單位有異議或藉故拒絕、拖延時，</w:t>
      </w:r>
      <w:r w:rsidR="005621DE">
        <w:rPr>
          <w:rFonts w:ascii="標楷體" w:eastAsia="標楷體" w:cs="標楷體" w:hint="eastAsia"/>
          <w:sz w:val="28"/>
          <w:szCs w:val="28"/>
        </w:rPr>
        <w:t>公視</w:t>
      </w:r>
      <w:r w:rsidRPr="00055FCA">
        <w:rPr>
          <w:rFonts w:ascii="標楷體" w:eastAsia="標楷體" w:cs="標楷體" w:hint="eastAsia"/>
          <w:sz w:val="28"/>
          <w:szCs w:val="28"/>
        </w:rPr>
        <w:t>應負責處理，並在驗收合格後</w:t>
      </w:r>
      <w:r w:rsidR="004A3E88">
        <w:rPr>
          <w:rFonts w:ascii="標楷體" w:eastAsia="標楷體" w:cs="標楷體" w:hint="eastAsia"/>
          <w:sz w:val="28"/>
          <w:szCs w:val="28"/>
        </w:rPr>
        <w:t>15</w:t>
      </w:r>
      <w:r w:rsidRPr="00055FCA">
        <w:rPr>
          <w:rFonts w:ascii="標楷體" w:eastAsia="標楷體" w:cs="標楷體" w:hint="eastAsia"/>
          <w:sz w:val="28"/>
          <w:szCs w:val="28"/>
        </w:rPr>
        <w:t>日內處理完畢，否則應由</w:t>
      </w:r>
      <w:r w:rsidR="005621DE">
        <w:rPr>
          <w:rFonts w:ascii="標楷體" w:eastAsia="標楷體" w:cs="標楷體" w:hint="eastAsia"/>
          <w:sz w:val="28"/>
          <w:szCs w:val="28"/>
        </w:rPr>
        <w:t>公視</w:t>
      </w:r>
      <w:r w:rsidRPr="00055FCA">
        <w:rPr>
          <w:rFonts w:ascii="標楷體" w:eastAsia="標楷體" w:cs="標楷體" w:hint="eastAsia"/>
          <w:sz w:val="28"/>
          <w:szCs w:val="28"/>
        </w:rPr>
        <w:t>自行接管。如</w:t>
      </w:r>
      <w:r w:rsidR="005621DE">
        <w:rPr>
          <w:rFonts w:ascii="標楷體" w:eastAsia="標楷體" w:cs="標楷體" w:hint="eastAsia"/>
          <w:sz w:val="28"/>
          <w:szCs w:val="28"/>
        </w:rPr>
        <w:t>公視</w:t>
      </w:r>
      <w:r w:rsidRPr="00055FCA">
        <w:rPr>
          <w:rFonts w:ascii="標楷體" w:eastAsia="標楷體" w:cs="標楷體" w:hint="eastAsia"/>
          <w:sz w:val="28"/>
          <w:szCs w:val="28"/>
        </w:rPr>
        <w:t>逾期不處理或</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自行接管者，視同廠商已完成點交程序，對本工程的保管不再負責，</w:t>
      </w:r>
      <w:r w:rsidR="005621DE">
        <w:rPr>
          <w:rFonts w:ascii="標楷體" w:eastAsia="標楷體" w:cs="標楷體" w:hint="eastAsia"/>
          <w:sz w:val="28"/>
          <w:szCs w:val="28"/>
        </w:rPr>
        <w:t>公視</w:t>
      </w:r>
      <w:r w:rsidRPr="00055FCA">
        <w:rPr>
          <w:rFonts w:ascii="標楷體" w:eastAsia="標楷體" w:cs="標楷體" w:hint="eastAsia"/>
          <w:sz w:val="28"/>
          <w:szCs w:val="28"/>
        </w:rPr>
        <w:t>不得以尚未點交作為</w:t>
      </w:r>
      <w:proofErr w:type="gramStart"/>
      <w:r w:rsidRPr="00055FCA">
        <w:rPr>
          <w:rFonts w:ascii="標楷體" w:eastAsia="標楷體" w:cs="標楷體" w:hint="eastAsia"/>
          <w:sz w:val="28"/>
          <w:szCs w:val="28"/>
        </w:rPr>
        <w:t>拒絕結付尾款</w:t>
      </w:r>
      <w:proofErr w:type="gramEnd"/>
      <w:r w:rsidRPr="00055FCA">
        <w:rPr>
          <w:rFonts w:ascii="標楷體" w:eastAsia="標楷體" w:cs="標楷體" w:hint="eastAsia"/>
          <w:sz w:val="28"/>
          <w:szCs w:val="28"/>
        </w:rPr>
        <w:t>的理由。若建築工程須取得目的事業主管</w:t>
      </w:r>
      <w:r w:rsidR="005621DE">
        <w:rPr>
          <w:rFonts w:ascii="標楷體" w:eastAsia="標楷體" w:cs="標楷體" w:hint="eastAsia"/>
          <w:sz w:val="28"/>
          <w:szCs w:val="28"/>
        </w:rPr>
        <w:t>公視</w:t>
      </w:r>
      <w:r w:rsidRPr="00055FCA">
        <w:rPr>
          <w:rFonts w:ascii="標楷體" w:eastAsia="標楷體" w:cs="標楷體" w:hint="eastAsia"/>
          <w:sz w:val="28"/>
          <w:szCs w:val="28"/>
        </w:rPr>
        <w:t>之使用執照或其他類似文件時，其因可歸責於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之事由以致延誤時，</w:t>
      </w:r>
      <w:r w:rsidR="005621DE">
        <w:rPr>
          <w:rFonts w:ascii="標楷體" w:eastAsia="標楷體" w:cs="標楷體" w:hint="eastAsia"/>
          <w:sz w:val="28"/>
          <w:szCs w:val="28"/>
        </w:rPr>
        <w:t>公視</w:t>
      </w:r>
      <w:r w:rsidRPr="00055FCA">
        <w:rPr>
          <w:rFonts w:ascii="標楷體" w:eastAsia="標楷體" w:cs="標楷體" w:hint="eastAsia"/>
          <w:sz w:val="28"/>
          <w:szCs w:val="28"/>
        </w:rPr>
        <w:t>應先行辦理驗收付款。</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廠商履約結果經</w:t>
      </w:r>
      <w:proofErr w:type="gramStart"/>
      <w:r w:rsidR="005621DE">
        <w:rPr>
          <w:rFonts w:ascii="標楷體" w:eastAsia="標楷體" w:cs="標楷體" w:hint="eastAsia"/>
          <w:sz w:val="28"/>
          <w:szCs w:val="28"/>
        </w:rPr>
        <w:t>公視</w:t>
      </w:r>
      <w:r w:rsidRPr="00055FCA">
        <w:rPr>
          <w:rFonts w:ascii="標楷體" w:eastAsia="標楷體" w:cs="標楷體" w:hint="eastAsia"/>
          <w:sz w:val="28"/>
          <w:szCs w:val="28"/>
        </w:rPr>
        <w:t>初驗</w:t>
      </w:r>
      <w:proofErr w:type="gramEnd"/>
      <w:r w:rsidRPr="00055FCA">
        <w:rPr>
          <w:rFonts w:ascii="標楷體" w:eastAsia="標楷體" w:cs="標楷體" w:hint="eastAsia"/>
          <w:sz w:val="28"/>
          <w:szCs w:val="28"/>
        </w:rPr>
        <w:t>或驗收有瑕疵者，</w:t>
      </w:r>
      <w:r w:rsidR="005621DE">
        <w:rPr>
          <w:rFonts w:ascii="標楷體" w:eastAsia="標楷體" w:cs="標楷體" w:hint="eastAsia"/>
          <w:sz w:val="28"/>
          <w:szCs w:val="28"/>
        </w:rPr>
        <w:t>公視</w:t>
      </w:r>
      <w:r w:rsidRPr="00055FCA">
        <w:rPr>
          <w:rFonts w:ascii="標楷體" w:eastAsia="標楷體" w:cs="標楷體" w:hint="eastAsia"/>
          <w:sz w:val="28"/>
          <w:szCs w:val="28"/>
        </w:rPr>
        <w:t>得要求廠商於</w:t>
      </w:r>
      <w:proofErr w:type="gramStart"/>
      <w:r w:rsidR="004A3E88" w:rsidRPr="00055FCA">
        <w:rPr>
          <w:rFonts w:ascii="標楷體" w:eastAsia="標楷體" w:cs="標楷體" w:hint="eastAsia"/>
          <w:sz w:val="28"/>
          <w:szCs w:val="28"/>
        </w:rPr>
        <w:t>主驗人</w:t>
      </w:r>
      <w:r w:rsidR="004A3E88">
        <w:rPr>
          <w:rFonts w:ascii="標楷體" w:eastAsia="標楷體" w:cs="標楷體" w:hint="eastAsia"/>
          <w:sz w:val="28"/>
          <w:szCs w:val="28"/>
        </w:rPr>
        <w:t>指</w:t>
      </w:r>
      <w:r w:rsidR="004A3E88" w:rsidRPr="00055FCA">
        <w:rPr>
          <w:rFonts w:ascii="標楷體" w:eastAsia="標楷體" w:cs="標楷體" w:hint="eastAsia"/>
          <w:sz w:val="28"/>
          <w:szCs w:val="28"/>
        </w:rPr>
        <w:t>定</w:t>
      </w:r>
      <w:proofErr w:type="gramEnd"/>
      <w:r w:rsidRPr="00055FCA">
        <w:rPr>
          <w:rFonts w:ascii="標楷體" w:eastAsia="標楷體" w:cs="標楷體" w:hint="eastAsia"/>
          <w:sz w:val="28"/>
          <w:szCs w:val="28"/>
        </w:rPr>
        <w:t>日</w:t>
      </w:r>
      <w:r w:rsidR="004A3E88">
        <w:rPr>
          <w:rFonts w:ascii="標楷體" w:eastAsia="標楷體" w:cs="標楷體" w:hint="eastAsia"/>
          <w:sz w:val="28"/>
          <w:szCs w:val="28"/>
        </w:rPr>
        <w:t>數</w:t>
      </w:r>
      <w:r w:rsidRPr="00055FCA">
        <w:rPr>
          <w:rFonts w:ascii="標楷體" w:eastAsia="標楷體" w:cs="標楷體" w:hint="eastAsia"/>
          <w:sz w:val="28"/>
          <w:szCs w:val="28"/>
        </w:rPr>
        <w:t>內改善、拆除、重作、退貨或換貨</w:t>
      </w:r>
      <w:r w:rsidR="00D370D5" w:rsidRPr="00055FCA">
        <w:rPr>
          <w:rFonts w:ascii="標楷體" w:eastAsia="標楷體" w:cs="標楷體" w:hint="eastAsia"/>
          <w:sz w:val="28"/>
          <w:szCs w:val="28"/>
        </w:rPr>
        <w:t>（</w:t>
      </w:r>
      <w:r w:rsidRPr="00055FCA">
        <w:rPr>
          <w:rFonts w:ascii="標楷體" w:eastAsia="標楷體" w:cs="標楷體" w:hint="eastAsia"/>
          <w:sz w:val="28"/>
          <w:szCs w:val="28"/>
        </w:rPr>
        <w:t>以下簡稱改正</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廠商</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於前款期限內改正、拒絕改正或其瑕疵不能改正，或改正次數逾</w:t>
      </w:r>
      <w:r w:rsidR="004A3E88">
        <w:rPr>
          <w:rFonts w:ascii="標楷體" w:eastAsia="標楷體" w:cs="標楷體" w:hint="eastAsia"/>
          <w:sz w:val="28"/>
          <w:szCs w:val="28"/>
        </w:rPr>
        <w:t>5</w:t>
      </w:r>
      <w:r w:rsidRPr="00055FCA">
        <w:rPr>
          <w:rFonts w:ascii="標楷體" w:eastAsia="標楷體" w:cs="標楷體" w:hint="eastAsia"/>
          <w:sz w:val="28"/>
          <w:szCs w:val="28"/>
        </w:rPr>
        <w:t>次仍未能改正者，</w:t>
      </w:r>
      <w:r w:rsidR="005621DE">
        <w:rPr>
          <w:rFonts w:ascii="標楷體" w:eastAsia="標楷體" w:cs="標楷體" w:hint="eastAsia"/>
          <w:sz w:val="28"/>
          <w:szCs w:val="28"/>
        </w:rPr>
        <w:t>公視</w:t>
      </w:r>
      <w:r w:rsidRPr="00055FCA">
        <w:rPr>
          <w:rFonts w:ascii="標楷體" w:eastAsia="標楷體" w:cs="標楷體" w:hint="eastAsia"/>
          <w:sz w:val="28"/>
          <w:szCs w:val="28"/>
        </w:rPr>
        <w:t>得</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行下列</w:t>
      </w:r>
      <w:proofErr w:type="gramStart"/>
      <w:r w:rsidRPr="00055FCA">
        <w:rPr>
          <w:rFonts w:ascii="標楷體" w:eastAsia="標楷體" w:cs="標楷體" w:hint="eastAsia"/>
          <w:sz w:val="28"/>
          <w:szCs w:val="28"/>
        </w:rPr>
        <w:t>措</w:t>
      </w:r>
      <w:proofErr w:type="gramEnd"/>
      <w:r w:rsidRPr="00055FCA">
        <w:rPr>
          <w:rFonts w:ascii="標楷體" w:eastAsia="標楷體" w:cs="標楷體" w:hint="eastAsia"/>
          <w:sz w:val="28"/>
          <w:szCs w:val="28"/>
        </w:rPr>
        <w:t>施之一：</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自行或使第三人改正，並得向廠商請求償還改正必要之費用。</w:t>
      </w:r>
    </w:p>
    <w:p w:rsidR="00E518AE" w:rsidRPr="00055FCA" w:rsidRDefault="00E518AE" w:rsidP="003349AC">
      <w:pPr>
        <w:pStyle w:val="af1"/>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終止或解除契約或減少契約價金。</w:t>
      </w:r>
    </w:p>
    <w:p w:rsidR="00E518AE" w:rsidRPr="00055FCA" w:rsidRDefault="00E518AE" w:rsidP="003349AC">
      <w:pPr>
        <w:pStyle w:val="af1"/>
        <w:spacing w:line="240" w:lineRule="atLeast"/>
        <w:ind w:left="851" w:hanging="567"/>
        <w:rPr>
          <w:rFonts w:ascii="標楷體" w:eastAsia="標楷體" w:cs="Times New Roman"/>
        </w:rPr>
      </w:pPr>
      <w:r w:rsidRPr="00055FCA">
        <w:rPr>
          <w:rFonts w:ascii="標楷體" w:eastAsia="標楷體" w:cs="標楷體"/>
        </w:rPr>
        <w:t>(</w:t>
      </w:r>
      <w:r w:rsidRPr="00055FCA">
        <w:rPr>
          <w:rFonts w:ascii="標楷體" w:eastAsia="標楷體" w:cs="標楷體" w:hint="eastAsia"/>
        </w:rPr>
        <w:t>十二</w:t>
      </w:r>
      <w:r w:rsidRPr="00055FCA">
        <w:rPr>
          <w:rFonts w:ascii="標楷體" w:eastAsia="標楷體" w:cs="標楷體"/>
        </w:rPr>
        <w:t>)</w:t>
      </w:r>
      <w:r w:rsidRPr="00055FCA">
        <w:rPr>
          <w:rFonts w:ascii="標楷體" w:eastAsia="標楷體" w:cs="標楷體" w:hint="eastAsia"/>
        </w:rPr>
        <w:t>因可歸責於廠商之事由，致履約有瑕疵者，</w:t>
      </w:r>
      <w:proofErr w:type="gramStart"/>
      <w:r w:rsidR="005621DE">
        <w:rPr>
          <w:rFonts w:ascii="標楷體" w:eastAsia="標楷體" w:cs="標楷體" w:hint="eastAsia"/>
        </w:rPr>
        <w:t>公視</w:t>
      </w:r>
      <w:r w:rsidRPr="00055FCA">
        <w:rPr>
          <w:rFonts w:ascii="標楷體" w:eastAsia="標楷體" w:cs="標楷體" w:hint="eastAsia"/>
        </w:rPr>
        <w:t>除依</w:t>
      </w:r>
      <w:proofErr w:type="gramEnd"/>
      <w:r w:rsidRPr="00055FCA">
        <w:rPr>
          <w:rFonts w:ascii="標楷體" w:eastAsia="標楷體" w:cs="標楷體" w:hint="eastAsia"/>
        </w:rPr>
        <w:t>前</w:t>
      </w:r>
      <w:r w:rsidRPr="00055FCA">
        <w:rPr>
          <w:rFonts w:ascii="標楷體" w:eastAsia="標楷體" w:cs="標楷體"/>
        </w:rPr>
        <w:t>2</w:t>
      </w:r>
      <w:r w:rsidRPr="00055FCA">
        <w:rPr>
          <w:rFonts w:ascii="標楷體" w:eastAsia="標楷體" w:cs="標楷體" w:hint="eastAsia"/>
        </w:rPr>
        <w:t>款規定辦理外，並得請求損害賠償。</w:t>
      </w:r>
    </w:p>
    <w:p w:rsidR="00E518AE" w:rsidRPr="00055FCA" w:rsidRDefault="00E518AE" w:rsidP="003349AC">
      <w:pPr>
        <w:spacing w:line="240" w:lineRule="atLeast"/>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16</w:t>
      </w:r>
      <w:r w:rsidRPr="00055FCA">
        <w:rPr>
          <w:rFonts w:ascii="標楷體" w:eastAsia="標楷體" w:cs="標楷體" w:hint="eastAsia"/>
          <w:b/>
          <w:bCs/>
          <w:sz w:val="28"/>
          <w:szCs w:val="28"/>
        </w:rPr>
        <w:t>條　保固</w:t>
      </w:r>
    </w:p>
    <w:p w:rsidR="00D212CC"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保固期</w:t>
      </w:r>
      <w:r w:rsidR="00A4326F" w:rsidRPr="00055FCA">
        <w:rPr>
          <w:rFonts w:ascii="標楷體" w:eastAsia="標楷體" w:cs="標楷體" w:hint="eastAsia"/>
          <w:sz w:val="28"/>
          <w:szCs w:val="28"/>
        </w:rPr>
        <w:t>之認定</w:t>
      </w:r>
      <w:r w:rsidRPr="00055FCA">
        <w:rPr>
          <w:rFonts w:ascii="標楷體" w:eastAsia="標楷體" w:cs="標楷體" w:hint="eastAsia"/>
          <w:sz w:val="28"/>
          <w:szCs w:val="28"/>
        </w:rPr>
        <w:t>：</w:t>
      </w:r>
    </w:p>
    <w:p w:rsidR="00D212CC" w:rsidRPr="00055FCA" w:rsidRDefault="00D212C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起算日：</w:t>
      </w:r>
    </w:p>
    <w:p w:rsidR="00D212CC" w:rsidRPr="00055FCA" w:rsidRDefault="00D212CC" w:rsidP="003349AC">
      <w:pPr>
        <w:spacing w:line="240" w:lineRule="atLeast"/>
        <w:ind w:left="1560" w:hanging="426"/>
        <w:jc w:val="both"/>
        <w:textDirection w:val="lrTbV"/>
        <w:rPr>
          <w:rFonts w:ascii="標楷體" w:eastAsia="標楷體"/>
          <w:sz w:val="28"/>
          <w:szCs w:val="28"/>
        </w:rPr>
      </w:pPr>
      <w:r w:rsidRPr="00055FCA">
        <w:rPr>
          <w:rFonts w:ascii="標楷體" w:eastAsia="標楷體" w:cs="標楷體"/>
          <w:sz w:val="28"/>
          <w:szCs w:val="28"/>
        </w:rPr>
        <w:t>(1)</w:t>
      </w:r>
      <w:r w:rsidR="00E518AE" w:rsidRPr="00055FCA">
        <w:rPr>
          <w:rFonts w:ascii="標楷體" w:eastAsia="標楷體" w:cs="標楷體" w:hint="eastAsia"/>
          <w:sz w:val="28"/>
          <w:szCs w:val="28"/>
        </w:rPr>
        <w:t>全部完工</w:t>
      </w:r>
      <w:r w:rsidR="00A53E12" w:rsidRPr="00055FCA">
        <w:rPr>
          <w:rFonts w:ascii="標楷體" w:eastAsia="標楷體" w:cs="標楷體" w:hint="eastAsia"/>
          <w:sz w:val="28"/>
          <w:szCs w:val="28"/>
        </w:rPr>
        <w:t>辦理</w:t>
      </w:r>
      <w:r w:rsidR="00E518AE" w:rsidRPr="00055FCA">
        <w:rPr>
          <w:rFonts w:ascii="標楷體" w:eastAsia="標楷體" w:cs="標楷體" w:hint="eastAsia"/>
          <w:sz w:val="28"/>
          <w:szCs w:val="28"/>
        </w:rPr>
        <w:t>驗收</w:t>
      </w:r>
      <w:r w:rsidR="00A53E12" w:rsidRPr="00055FCA">
        <w:rPr>
          <w:rFonts w:ascii="標楷體" w:eastAsia="標楷體" w:cs="標楷體" w:hint="eastAsia"/>
          <w:sz w:val="28"/>
          <w:szCs w:val="28"/>
        </w:rPr>
        <w:t>者，</w:t>
      </w:r>
      <w:r w:rsidR="00A4326F" w:rsidRPr="00055FCA">
        <w:rPr>
          <w:rFonts w:ascii="標楷體" w:eastAsia="標楷體" w:cs="標楷體" w:hint="eastAsia"/>
          <w:sz w:val="28"/>
          <w:szCs w:val="28"/>
        </w:rPr>
        <w:t>自</w:t>
      </w:r>
      <w:r w:rsidR="00A53E12" w:rsidRPr="00055FCA">
        <w:rPr>
          <w:rFonts w:ascii="標楷體" w:eastAsia="標楷體" w:cs="標楷體" w:hint="eastAsia"/>
          <w:sz w:val="28"/>
          <w:szCs w:val="28"/>
        </w:rPr>
        <w:t>驗收</w:t>
      </w:r>
      <w:r w:rsidR="004B2D06" w:rsidRPr="00055FCA">
        <w:rPr>
          <w:rFonts w:ascii="標楷體" w:eastAsia="標楷體" w:cs="標楷體" w:hint="eastAsia"/>
          <w:sz w:val="28"/>
          <w:szCs w:val="28"/>
        </w:rPr>
        <w:t>結果符合契約規定</w:t>
      </w:r>
      <w:r w:rsidR="00662D21" w:rsidRPr="00055FCA">
        <w:rPr>
          <w:rFonts w:ascii="標楷體" w:eastAsia="標楷體" w:cs="標楷體" w:hint="eastAsia"/>
          <w:sz w:val="28"/>
          <w:szCs w:val="28"/>
        </w:rPr>
        <w:t>之</w:t>
      </w:r>
      <w:r w:rsidR="00E518AE" w:rsidRPr="00055FCA">
        <w:rPr>
          <w:rFonts w:ascii="標楷體" w:eastAsia="標楷體" w:cs="標楷體" w:hint="eastAsia"/>
          <w:sz w:val="28"/>
          <w:szCs w:val="28"/>
        </w:rPr>
        <w:t>日</w:t>
      </w:r>
      <w:r w:rsidR="00A4326F" w:rsidRPr="00055FCA">
        <w:rPr>
          <w:rFonts w:ascii="標楷體" w:eastAsia="標楷體" w:cs="標楷體" w:hint="eastAsia"/>
          <w:sz w:val="28"/>
          <w:szCs w:val="28"/>
        </w:rPr>
        <w:t>起算</w:t>
      </w:r>
      <w:r w:rsidR="00E62A59" w:rsidRPr="00055FCA">
        <w:rPr>
          <w:rFonts w:ascii="標楷體" w:eastAsia="標楷體" w:cs="標楷體" w:hint="eastAsia"/>
          <w:sz w:val="28"/>
          <w:szCs w:val="28"/>
        </w:rPr>
        <w:t>。</w:t>
      </w:r>
    </w:p>
    <w:p w:rsidR="004778B8" w:rsidRPr="003A1D79" w:rsidRDefault="00D212CC" w:rsidP="003349AC">
      <w:pPr>
        <w:spacing w:line="240" w:lineRule="atLeast"/>
        <w:ind w:left="1560" w:hanging="426"/>
        <w:jc w:val="both"/>
        <w:textDirection w:val="lrTbV"/>
        <w:rPr>
          <w:rFonts w:ascii="標楷體" w:eastAsia="標楷體" w:cs="標楷體"/>
          <w:sz w:val="28"/>
          <w:szCs w:val="28"/>
        </w:rPr>
      </w:pPr>
      <w:r w:rsidRPr="00055FCA">
        <w:rPr>
          <w:rFonts w:ascii="標楷體" w:eastAsia="標楷體" w:cs="標楷體"/>
          <w:sz w:val="28"/>
          <w:szCs w:val="28"/>
        </w:rPr>
        <w:t>(2)</w:t>
      </w:r>
      <w:r w:rsidR="003A1D79" w:rsidRPr="003A1D79">
        <w:rPr>
          <w:rFonts w:ascii="標楷體" w:eastAsia="標楷體" w:cs="標楷體" w:hint="eastAsia"/>
          <w:sz w:val="28"/>
          <w:szCs w:val="28"/>
        </w:rPr>
        <w:t>有部分先行使用之必要或已履約之部分有</w:t>
      </w:r>
      <w:proofErr w:type="gramStart"/>
      <w:r w:rsidR="003A1D79" w:rsidRPr="003A1D79">
        <w:rPr>
          <w:rFonts w:ascii="標楷體" w:eastAsia="標楷體" w:cs="標楷體" w:hint="eastAsia"/>
          <w:sz w:val="28"/>
          <w:szCs w:val="28"/>
        </w:rPr>
        <w:t>減損滅失</w:t>
      </w:r>
      <w:proofErr w:type="gramEnd"/>
      <w:r w:rsidR="003A1D79" w:rsidRPr="003A1D79">
        <w:rPr>
          <w:rFonts w:ascii="標楷體" w:eastAsia="標楷體" w:cs="標楷體" w:hint="eastAsia"/>
          <w:sz w:val="28"/>
          <w:szCs w:val="28"/>
        </w:rPr>
        <w:t>之虞，辦理部分驗收者，自部分驗收結果符合契約規定之日起算。</w:t>
      </w:r>
    </w:p>
    <w:p w:rsidR="00891DFB" w:rsidRPr="00055FCA" w:rsidRDefault="00D212CC" w:rsidP="003349AC">
      <w:pPr>
        <w:spacing w:line="240" w:lineRule="atLeast"/>
        <w:ind w:left="1560" w:hanging="426"/>
        <w:jc w:val="both"/>
        <w:textDirection w:val="lrTbV"/>
        <w:rPr>
          <w:rFonts w:ascii="標楷體" w:eastAsia="標楷體"/>
          <w:sz w:val="28"/>
          <w:szCs w:val="28"/>
        </w:rPr>
      </w:pPr>
      <w:r w:rsidRPr="00055FCA">
        <w:rPr>
          <w:rFonts w:ascii="標楷體" w:eastAsia="標楷體" w:cs="標楷體"/>
          <w:sz w:val="28"/>
          <w:szCs w:val="28"/>
        </w:rPr>
        <w:lastRenderedPageBreak/>
        <w:t>(</w:t>
      </w:r>
      <w:r w:rsidR="004B2D06" w:rsidRPr="00055FCA">
        <w:rPr>
          <w:rFonts w:ascii="標楷體" w:eastAsia="標楷體" w:cs="標楷體"/>
          <w:sz w:val="28"/>
          <w:szCs w:val="28"/>
        </w:rPr>
        <w:t>3</w:t>
      </w:r>
      <w:r w:rsidRPr="00055FCA">
        <w:rPr>
          <w:rFonts w:ascii="標楷體" w:eastAsia="標楷體" w:cs="標楷體"/>
          <w:sz w:val="28"/>
          <w:szCs w:val="28"/>
        </w:rPr>
        <w:t>)</w:t>
      </w:r>
      <w:r w:rsidR="00891DFB" w:rsidRPr="00055FCA">
        <w:rPr>
          <w:rFonts w:ascii="標楷體" w:eastAsia="標楷體" w:cs="標楷體" w:hint="eastAsia"/>
          <w:sz w:val="28"/>
          <w:szCs w:val="28"/>
        </w:rPr>
        <w:t>因可歸責於</w:t>
      </w:r>
      <w:r w:rsidR="005621DE">
        <w:rPr>
          <w:rFonts w:ascii="標楷體" w:eastAsia="標楷體" w:cs="標楷體" w:hint="eastAsia"/>
          <w:sz w:val="28"/>
          <w:szCs w:val="28"/>
        </w:rPr>
        <w:t>公視</w:t>
      </w:r>
      <w:r w:rsidR="00891DFB" w:rsidRPr="00055FCA">
        <w:rPr>
          <w:rFonts w:ascii="標楷體" w:eastAsia="標楷體" w:cs="標楷體" w:hint="eastAsia"/>
          <w:sz w:val="28"/>
          <w:szCs w:val="28"/>
        </w:rPr>
        <w:t>之事由，</w:t>
      </w:r>
      <w:r w:rsidR="00A4326F" w:rsidRPr="00055FCA">
        <w:rPr>
          <w:rFonts w:ascii="標楷體" w:eastAsia="標楷體" w:cs="標楷體" w:hint="eastAsia"/>
          <w:sz w:val="28"/>
          <w:szCs w:val="28"/>
        </w:rPr>
        <w:t>逾第</w:t>
      </w:r>
      <w:r w:rsidR="00A4326F" w:rsidRPr="00055FCA">
        <w:rPr>
          <w:rFonts w:ascii="標楷體" w:eastAsia="標楷體" w:cs="標楷體"/>
          <w:sz w:val="28"/>
          <w:szCs w:val="28"/>
        </w:rPr>
        <w:t>15</w:t>
      </w:r>
      <w:r w:rsidR="00A4326F" w:rsidRPr="00055FCA">
        <w:rPr>
          <w:rFonts w:ascii="標楷體" w:eastAsia="標楷體" w:cs="標楷體" w:hint="eastAsia"/>
          <w:sz w:val="28"/>
          <w:szCs w:val="28"/>
        </w:rPr>
        <w:t>條第</w:t>
      </w:r>
      <w:r w:rsidR="00A4326F" w:rsidRPr="00055FCA">
        <w:rPr>
          <w:rFonts w:ascii="標楷體" w:eastAsia="標楷體" w:cs="標楷體"/>
          <w:sz w:val="28"/>
          <w:szCs w:val="28"/>
        </w:rPr>
        <w:t>2</w:t>
      </w:r>
      <w:r w:rsidR="00A4326F" w:rsidRPr="00055FCA">
        <w:rPr>
          <w:rFonts w:ascii="標楷體" w:eastAsia="標楷體" w:cs="標楷體" w:hint="eastAsia"/>
          <w:sz w:val="28"/>
          <w:szCs w:val="28"/>
        </w:rPr>
        <w:t>款規定之期限</w:t>
      </w:r>
      <w:r w:rsidR="001B6AC6" w:rsidRPr="00055FCA">
        <w:rPr>
          <w:rFonts w:ascii="標楷體" w:eastAsia="標楷體" w:cs="標楷體" w:hint="eastAsia"/>
          <w:sz w:val="28"/>
          <w:szCs w:val="28"/>
        </w:rPr>
        <w:t>遲</w:t>
      </w:r>
      <w:r w:rsidR="00A4326F" w:rsidRPr="00055FCA">
        <w:rPr>
          <w:rFonts w:ascii="標楷體" w:eastAsia="標楷體" w:cs="標楷體" w:hint="eastAsia"/>
          <w:sz w:val="28"/>
          <w:szCs w:val="28"/>
        </w:rPr>
        <w:t>未能完成驗收者，自</w:t>
      </w:r>
      <w:r w:rsidR="001B6AC6" w:rsidRPr="00055FCA">
        <w:rPr>
          <w:rFonts w:ascii="標楷體" w:eastAsia="標楷體" w:cs="標楷體" w:hint="eastAsia"/>
          <w:sz w:val="28"/>
          <w:szCs w:val="28"/>
        </w:rPr>
        <w:t>契約標的</w:t>
      </w:r>
      <w:r w:rsidR="00662D21" w:rsidRPr="00055FCA">
        <w:rPr>
          <w:rFonts w:ascii="標楷體" w:eastAsia="標楷體" w:cs="標楷體" w:hint="eastAsia"/>
          <w:sz w:val="28"/>
          <w:szCs w:val="28"/>
        </w:rPr>
        <w:t>足資認定符合契約規定之日</w:t>
      </w:r>
      <w:r w:rsidR="00A4326F" w:rsidRPr="00055FCA">
        <w:rPr>
          <w:rFonts w:ascii="標楷體" w:eastAsia="標楷體" w:cs="標楷體" w:hint="eastAsia"/>
          <w:sz w:val="28"/>
          <w:szCs w:val="28"/>
        </w:rPr>
        <w:t>起算。</w:t>
      </w:r>
    </w:p>
    <w:p w:rsidR="00746D29" w:rsidRPr="00EA033F" w:rsidRDefault="00D212CC" w:rsidP="00EA033F">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期間：</w:t>
      </w:r>
      <w:r w:rsidR="00746D29" w:rsidRPr="00746D29">
        <w:rPr>
          <w:rFonts w:ascii="標楷體" w:eastAsia="標楷體" w:cs="標楷體" w:hint="eastAsia"/>
          <w:color w:val="FF0000"/>
          <w:sz w:val="28"/>
          <w:szCs w:val="28"/>
        </w:rPr>
        <w:t>施工項目由廠商保固</w:t>
      </w:r>
      <w:r w:rsidR="00EA033F">
        <w:rPr>
          <w:rFonts w:ascii="標楷體" w:eastAsia="標楷體" w:cs="標楷體" w:hint="eastAsia"/>
          <w:color w:val="FF0000"/>
          <w:sz w:val="28"/>
          <w:szCs w:val="28"/>
        </w:rPr>
        <w:t>1</w:t>
      </w:r>
      <w:r w:rsidR="00746D29" w:rsidRPr="00746D29">
        <w:rPr>
          <w:rFonts w:ascii="標楷體" w:eastAsia="標楷體" w:cs="標楷體" w:hint="eastAsia"/>
          <w:color w:val="FF0000"/>
          <w:sz w:val="28"/>
          <w:szCs w:val="28"/>
        </w:rPr>
        <w:t>年</w:t>
      </w:r>
    </w:p>
    <w:p w:rsidR="009D5E49" w:rsidRPr="003A1D79" w:rsidRDefault="009D5E49"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3A1D79" w:rsidRPr="003A1D79">
        <w:rPr>
          <w:rFonts w:ascii="標楷體" w:eastAsia="標楷體" w:cs="標楷體" w:hint="eastAsia"/>
          <w:sz w:val="28"/>
          <w:szCs w:val="28"/>
        </w:rPr>
        <w:t>本條所稱瑕疵，包括</w:t>
      </w:r>
      <w:proofErr w:type="gramStart"/>
      <w:r w:rsidR="003A1D79" w:rsidRPr="003A1D79">
        <w:rPr>
          <w:rFonts w:ascii="標楷體" w:eastAsia="標楷體" w:cs="標楷體" w:hint="eastAsia"/>
          <w:sz w:val="28"/>
          <w:szCs w:val="28"/>
        </w:rPr>
        <w:t>損裂、</w:t>
      </w:r>
      <w:proofErr w:type="gramEnd"/>
      <w:r w:rsidR="003A1D79" w:rsidRPr="003A1D79">
        <w:rPr>
          <w:rFonts w:ascii="標楷體" w:eastAsia="標楷體" w:cs="標楷體" w:hint="eastAsia"/>
          <w:sz w:val="28"/>
          <w:szCs w:val="28"/>
        </w:rPr>
        <w:t>坍塌、損壞、功能或效益不符合契約規定等。但屬第17條第5款所載不可抗力或不可歸責於廠商之事由所致者，不在此限。</w:t>
      </w:r>
    </w:p>
    <w:p w:rsidR="009D5E49" w:rsidRPr="00055FCA" w:rsidRDefault="009D5E49" w:rsidP="003349AC">
      <w:pPr>
        <w:spacing w:line="240" w:lineRule="atLeast"/>
        <w:ind w:left="840" w:hanging="556"/>
        <w:jc w:val="both"/>
        <w:textDirection w:val="lrTbV"/>
        <w:rPr>
          <w:rFonts w:ascii="標楷體" w:eastAsia="標楷體"/>
          <w:dstrike/>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保固期內發現之瑕疵，應由廠商於</w:t>
      </w:r>
      <w:r w:rsidR="005621DE">
        <w:rPr>
          <w:rFonts w:ascii="標楷體" w:eastAsia="標楷體" w:cs="標楷體" w:hint="eastAsia"/>
          <w:sz w:val="28"/>
          <w:szCs w:val="28"/>
        </w:rPr>
        <w:t>公視</w:t>
      </w:r>
      <w:r w:rsidRPr="00055FCA">
        <w:rPr>
          <w:rFonts w:ascii="標楷體" w:eastAsia="標楷體" w:cs="標楷體" w:hint="eastAsia"/>
          <w:sz w:val="28"/>
          <w:szCs w:val="28"/>
        </w:rPr>
        <w:t>指定之合理期限內負責免費無條件改正。逾期不為改正者，</w:t>
      </w:r>
      <w:r w:rsidR="005621DE">
        <w:rPr>
          <w:rFonts w:ascii="標楷體" w:eastAsia="標楷體" w:cs="標楷體" w:hint="eastAsia"/>
          <w:sz w:val="28"/>
          <w:szCs w:val="28"/>
        </w:rPr>
        <w:t>公視</w:t>
      </w:r>
      <w:r w:rsidRPr="00055FCA">
        <w:rPr>
          <w:rFonts w:ascii="標楷體" w:eastAsia="標楷體" w:cs="標楷體" w:hint="eastAsia"/>
          <w:sz w:val="28"/>
          <w:szCs w:val="28"/>
        </w:rPr>
        <w:t>得</w:t>
      </w:r>
      <w:proofErr w:type="gramStart"/>
      <w:r w:rsidRPr="00055FCA">
        <w:rPr>
          <w:rFonts w:ascii="標楷體" w:eastAsia="標楷體" w:cs="標楷體" w:hint="eastAsia"/>
          <w:sz w:val="28"/>
          <w:szCs w:val="28"/>
        </w:rPr>
        <w:t>逕</w:t>
      </w:r>
      <w:proofErr w:type="gramEnd"/>
      <w:r w:rsidRPr="00055FCA">
        <w:rPr>
          <w:rFonts w:ascii="標楷體" w:eastAsia="標楷體" w:cs="標楷體" w:hint="eastAsia"/>
          <w:sz w:val="28"/>
          <w:szCs w:val="28"/>
        </w:rPr>
        <w:t>為處理，所需費用由廠商負擔，或動用保固保證金</w:t>
      </w:r>
      <w:proofErr w:type="gramStart"/>
      <w:r w:rsidRPr="00055FCA">
        <w:rPr>
          <w:rFonts w:ascii="標楷體" w:eastAsia="標楷體" w:cs="標楷體" w:hint="eastAsia"/>
          <w:sz w:val="28"/>
          <w:szCs w:val="28"/>
        </w:rPr>
        <w:t>逕</w:t>
      </w:r>
      <w:proofErr w:type="gramEnd"/>
      <w:r w:rsidRPr="00055FCA">
        <w:rPr>
          <w:rFonts w:ascii="標楷體" w:eastAsia="標楷體" w:cs="標楷體" w:hint="eastAsia"/>
          <w:sz w:val="28"/>
          <w:szCs w:val="28"/>
        </w:rPr>
        <w:t>為處理，不足時向廠商追償。但屬故意破壞、不當使用、正常零附件損耗或其他非可歸責於廠商之事由所致瑕疵者，由</w:t>
      </w:r>
      <w:r w:rsidR="005621DE">
        <w:rPr>
          <w:rFonts w:ascii="標楷體" w:eastAsia="標楷體" w:cs="標楷體" w:hint="eastAsia"/>
          <w:sz w:val="28"/>
          <w:szCs w:val="28"/>
        </w:rPr>
        <w:t>公視</w:t>
      </w:r>
      <w:r w:rsidRPr="00055FCA">
        <w:rPr>
          <w:rFonts w:ascii="標楷體" w:eastAsia="標楷體" w:cs="標楷體" w:hint="eastAsia"/>
          <w:sz w:val="28"/>
          <w:szCs w:val="28"/>
        </w:rPr>
        <w:t>負擔改正費用。</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AC4D1C" w:rsidRPr="00055FCA">
        <w:rPr>
          <w:rFonts w:ascii="標楷體" w:eastAsia="標楷體" w:cs="標楷體" w:hint="eastAsia"/>
          <w:sz w:val="28"/>
          <w:szCs w:val="28"/>
        </w:rPr>
        <w:t>為</w:t>
      </w:r>
      <w:proofErr w:type="gramStart"/>
      <w:r w:rsidR="00AC4D1C" w:rsidRPr="00055FCA">
        <w:rPr>
          <w:rFonts w:ascii="標楷體" w:eastAsia="標楷體" w:cs="標楷體" w:hint="eastAsia"/>
          <w:sz w:val="28"/>
          <w:szCs w:val="28"/>
        </w:rPr>
        <w:t>釐</w:t>
      </w:r>
      <w:proofErr w:type="gramEnd"/>
      <w:r w:rsidR="00AC4D1C" w:rsidRPr="00055FCA">
        <w:rPr>
          <w:rFonts w:ascii="標楷體" w:eastAsia="標楷體" w:cs="標楷體" w:hint="eastAsia"/>
          <w:sz w:val="28"/>
          <w:szCs w:val="28"/>
        </w:rPr>
        <w:t>清發生瑕疵之原因</w:t>
      </w:r>
      <w:r w:rsidR="004A755F" w:rsidRPr="00055FCA">
        <w:rPr>
          <w:rFonts w:ascii="標楷體" w:eastAsia="標楷體" w:cs="標楷體" w:hint="eastAsia"/>
          <w:sz w:val="28"/>
          <w:szCs w:val="28"/>
        </w:rPr>
        <w:t>或</w:t>
      </w:r>
      <w:r w:rsidR="00AC4D1C" w:rsidRPr="00055FCA">
        <w:rPr>
          <w:rFonts w:ascii="標楷體" w:eastAsia="標楷體" w:cs="標楷體" w:hint="eastAsia"/>
          <w:sz w:val="28"/>
          <w:szCs w:val="28"/>
        </w:rPr>
        <w:t>其責任歸屬，</w:t>
      </w:r>
      <w:r w:rsidR="005621DE">
        <w:rPr>
          <w:rFonts w:ascii="標楷體" w:eastAsia="標楷體" w:cs="標楷體" w:hint="eastAsia"/>
          <w:sz w:val="28"/>
          <w:szCs w:val="28"/>
        </w:rPr>
        <w:t>公視</w:t>
      </w:r>
      <w:r w:rsidR="00BC070C" w:rsidRPr="00055FCA">
        <w:rPr>
          <w:rFonts w:ascii="標楷體" w:eastAsia="標楷體" w:cs="標楷體" w:hint="eastAsia"/>
          <w:sz w:val="28"/>
          <w:szCs w:val="28"/>
        </w:rPr>
        <w:t>得</w:t>
      </w:r>
      <w:r w:rsidR="00AC4D1C" w:rsidRPr="00055FCA">
        <w:rPr>
          <w:rFonts w:ascii="標楷體" w:eastAsia="標楷體" w:cs="標楷體" w:hint="eastAsia"/>
          <w:sz w:val="28"/>
          <w:szCs w:val="28"/>
        </w:rPr>
        <w:t>委託</w:t>
      </w:r>
      <w:r w:rsidR="004A755F" w:rsidRPr="00055FCA">
        <w:rPr>
          <w:rFonts w:ascii="標楷體" w:eastAsia="標楷體" w:cs="標楷體" w:hint="eastAsia"/>
          <w:sz w:val="28"/>
          <w:szCs w:val="28"/>
        </w:rPr>
        <w:t>公正之</w:t>
      </w:r>
      <w:r w:rsidR="00AC4D1C" w:rsidRPr="00055FCA">
        <w:rPr>
          <w:rFonts w:ascii="標楷體" w:eastAsia="標楷體" w:cs="標楷體" w:hint="eastAsia"/>
          <w:sz w:val="28"/>
          <w:szCs w:val="28"/>
        </w:rPr>
        <w:t>第三人</w:t>
      </w:r>
      <w:r w:rsidR="004A755F" w:rsidRPr="00055FCA">
        <w:rPr>
          <w:rFonts w:ascii="標楷體" w:eastAsia="標楷體" w:cs="標楷體" w:hint="eastAsia"/>
          <w:sz w:val="28"/>
          <w:szCs w:val="28"/>
        </w:rPr>
        <w:t>進行</w:t>
      </w:r>
      <w:r w:rsidR="00A63357" w:rsidRPr="00055FCA">
        <w:rPr>
          <w:rFonts w:ascii="標楷體" w:eastAsia="標楷體" w:cs="標楷體" w:hint="eastAsia"/>
          <w:sz w:val="28"/>
          <w:szCs w:val="28"/>
        </w:rPr>
        <w:t>檢驗或調查工作</w:t>
      </w:r>
      <w:r w:rsidR="004A755F" w:rsidRPr="00055FCA">
        <w:rPr>
          <w:rFonts w:ascii="標楷體" w:eastAsia="標楷體" w:cs="標楷體" w:hint="eastAsia"/>
          <w:sz w:val="28"/>
          <w:szCs w:val="28"/>
        </w:rPr>
        <w:t>，</w:t>
      </w:r>
      <w:r w:rsidR="00A63357" w:rsidRPr="00055FCA">
        <w:rPr>
          <w:rFonts w:ascii="標楷體" w:eastAsia="標楷體" w:cs="標楷體" w:hint="eastAsia"/>
          <w:sz w:val="28"/>
          <w:szCs w:val="28"/>
        </w:rPr>
        <w:t>其結果如證明瑕疵係因可歸責於廠商之事由所致，廠商應負擔檢驗或調查</w:t>
      </w:r>
      <w:r w:rsidR="00BC070C" w:rsidRPr="00055FCA">
        <w:rPr>
          <w:rFonts w:ascii="標楷體" w:eastAsia="標楷體" w:cs="標楷體" w:hint="eastAsia"/>
          <w:sz w:val="28"/>
          <w:szCs w:val="28"/>
        </w:rPr>
        <w:t>工作所需之費用。</w:t>
      </w:r>
    </w:p>
    <w:p w:rsidR="00BC070C" w:rsidRPr="00055FCA" w:rsidRDefault="00BC070C"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瑕疵改正後</w:t>
      </w:r>
      <w:r w:rsidRPr="00055FCA">
        <w:rPr>
          <w:rFonts w:ascii="標楷體" w:eastAsia="標楷體" w:cs="標楷體"/>
          <w:sz w:val="28"/>
          <w:szCs w:val="28"/>
        </w:rPr>
        <w:t>30</w:t>
      </w:r>
      <w:r w:rsidRPr="00055FCA">
        <w:rPr>
          <w:rFonts w:ascii="標楷體" w:eastAsia="標楷體" w:cs="標楷體" w:hint="eastAsia"/>
          <w:sz w:val="28"/>
          <w:szCs w:val="28"/>
        </w:rPr>
        <w:t>日內，如</w:t>
      </w:r>
      <w:r w:rsidR="005621DE">
        <w:rPr>
          <w:rFonts w:ascii="標楷體" w:eastAsia="標楷體" w:cs="標楷體" w:hint="eastAsia"/>
          <w:sz w:val="28"/>
          <w:szCs w:val="28"/>
        </w:rPr>
        <w:t>公視</w:t>
      </w:r>
      <w:r w:rsidRPr="00055FCA">
        <w:rPr>
          <w:rFonts w:ascii="標楷體" w:eastAsia="標楷體" w:cs="標楷體" w:hint="eastAsia"/>
          <w:sz w:val="28"/>
          <w:szCs w:val="28"/>
        </w:rPr>
        <w:t>認為可能影響本工程任何部分之功能與效益者，得要求</w:t>
      </w:r>
      <w:r w:rsidR="00D945D0" w:rsidRPr="00055FCA">
        <w:rPr>
          <w:rFonts w:ascii="標楷體" w:eastAsia="標楷體" w:cs="標楷體" w:hint="eastAsia"/>
          <w:sz w:val="28"/>
          <w:szCs w:val="28"/>
        </w:rPr>
        <w:t>廠商</w:t>
      </w:r>
      <w:r w:rsidRPr="00055FCA">
        <w:rPr>
          <w:rFonts w:ascii="標楷體" w:eastAsia="標楷體" w:cs="標楷體" w:hint="eastAsia"/>
          <w:sz w:val="28"/>
          <w:szCs w:val="28"/>
        </w:rPr>
        <w:t>依契約原訂測試程序進行測試。</w:t>
      </w:r>
      <w:r w:rsidR="00F5270C" w:rsidRPr="00055FCA">
        <w:rPr>
          <w:rFonts w:ascii="標楷體" w:eastAsia="標楷體" w:cs="標楷體" w:hint="eastAsia"/>
          <w:sz w:val="28"/>
          <w:szCs w:val="28"/>
        </w:rPr>
        <w:t>該</w:t>
      </w:r>
      <w:r w:rsidR="00AE10FF" w:rsidRPr="00055FCA">
        <w:rPr>
          <w:rFonts w:ascii="標楷體" w:eastAsia="標楷體" w:cs="標楷體" w:hint="eastAsia"/>
          <w:sz w:val="28"/>
          <w:szCs w:val="28"/>
        </w:rPr>
        <w:t>瑕疵係因可歸責於廠商之事由所致者，廠商應負擔</w:t>
      </w:r>
      <w:r w:rsidR="00E4485C" w:rsidRPr="00055FCA">
        <w:rPr>
          <w:rFonts w:ascii="標楷體" w:eastAsia="標楷體" w:cs="標楷體" w:hint="eastAsia"/>
          <w:sz w:val="28"/>
          <w:szCs w:val="28"/>
        </w:rPr>
        <w:t>進行</w:t>
      </w:r>
      <w:r w:rsidR="00AE10FF" w:rsidRPr="00055FCA">
        <w:rPr>
          <w:rFonts w:ascii="標楷體" w:eastAsia="標楷體" w:cs="標楷體" w:hint="eastAsia"/>
          <w:sz w:val="28"/>
          <w:szCs w:val="28"/>
        </w:rPr>
        <w:t>測試所需之費用。</w:t>
      </w:r>
    </w:p>
    <w:p w:rsidR="00E518AE" w:rsidRPr="003A1D79"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六</w:t>
      </w:r>
      <w:r w:rsidRPr="00055FCA">
        <w:rPr>
          <w:rFonts w:ascii="標楷體" w:eastAsia="標楷體" w:cs="標楷體"/>
          <w:sz w:val="28"/>
          <w:szCs w:val="28"/>
        </w:rPr>
        <w:t>)</w:t>
      </w:r>
      <w:r w:rsidR="003A1D79" w:rsidRPr="003A1D79">
        <w:rPr>
          <w:rFonts w:ascii="標楷體" w:eastAsia="標楷體" w:cs="標楷體" w:hint="eastAsia"/>
          <w:sz w:val="28"/>
          <w:szCs w:val="28"/>
        </w:rPr>
        <w:t>保固期內，採購標的因可歸責於廠商之事由造成之瑕疵致全部工程無法使用時，該無法使用之期間不計入保固期；致部分工程無法使用者，該部分工程無法使用之期間不計入保固期，並由</w:t>
      </w:r>
      <w:r w:rsidR="005621DE">
        <w:rPr>
          <w:rFonts w:ascii="標楷體" w:eastAsia="標楷體" w:cs="標楷體" w:hint="eastAsia"/>
          <w:sz w:val="28"/>
          <w:szCs w:val="28"/>
        </w:rPr>
        <w:t>公視</w:t>
      </w:r>
      <w:r w:rsidR="003A1D79" w:rsidRPr="003A1D79">
        <w:rPr>
          <w:rFonts w:ascii="標楷體" w:eastAsia="標楷體" w:cs="標楷體" w:hint="eastAsia"/>
          <w:sz w:val="28"/>
          <w:szCs w:val="28"/>
        </w:rPr>
        <w:t>通知廠商。</w:t>
      </w:r>
    </w:p>
    <w:p w:rsidR="00622AF6"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七</w:t>
      </w:r>
      <w:r w:rsidRPr="00055FCA">
        <w:rPr>
          <w:rFonts w:ascii="標楷體" w:eastAsia="標楷體" w:cs="標楷體"/>
          <w:sz w:val="28"/>
          <w:szCs w:val="28"/>
        </w:rPr>
        <w:t>)</w:t>
      </w:r>
      <w:r w:rsidR="005621DE">
        <w:rPr>
          <w:rFonts w:ascii="標楷體" w:eastAsia="標楷體" w:cs="標楷體" w:hint="eastAsia"/>
          <w:sz w:val="28"/>
          <w:szCs w:val="28"/>
        </w:rPr>
        <w:t>公視</w:t>
      </w:r>
      <w:r w:rsidR="00622AF6" w:rsidRPr="00055FCA">
        <w:rPr>
          <w:rFonts w:ascii="標楷體" w:eastAsia="標楷體" w:cs="標楷體" w:hint="eastAsia"/>
          <w:sz w:val="28"/>
          <w:szCs w:val="28"/>
        </w:rPr>
        <w:t>得於保固期間及期滿前，通知廠商派員會同勘查保固事項。</w:t>
      </w:r>
    </w:p>
    <w:p w:rsidR="00E518AE" w:rsidRPr="00055FCA" w:rsidRDefault="00622AF6"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八</w:t>
      </w:r>
      <w:r w:rsidRPr="00055FCA">
        <w:rPr>
          <w:rFonts w:ascii="標楷體" w:eastAsia="標楷體" w:cs="標楷體"/>
          <w:sz w:val="28"/>
          <w:szCs w:val="28"/>
        </w:rPr>
        <w:t>)</w:t>
      </w:r>
      <w:r w:rsidR="00E518AE" w:rsidRPr="00055FCA">
        <w:rPr>
          <w:rFonts w:ascii="標楷體" w:eastAsia="標楷體" w:cs="標楷體" w:hint="eastAsia"/>
          <w:sz w:val="28"/>
          <w:szCs w:val="28"/>
        </w:rPr>
        <w:t>廠商應於接獲保固</w:t>
      </w:r>
      <w:r w:rsidR="007D5AB1" w:rsidRPr="00055FCA">
        <w:rPr>
          <w:rFonts w:ascii="標楷體" w:eastAsia="標楷體" w:cs="標楷體" w:hint="eastAsia"/>
          <w:sz w:val="28"/>
          <w:szCs w:val="28"/>
        </w:rPr>
        <w:t>期滿</w:t>
      </w:r>
      <w:r w:rsidR="00746D29">
        <w:rPr>
          <w:rFonts w:ascii="標楷體" w:eastAsia="標楷體" w:cs="標楷體" w:hint="eastAsia"/>
          <w:sz w:val="28"/>
          <w:szCs w:val="28"/>
        </w:rPr>
        <w:t>前</w:t>
      </w:r>
      <w:r w:rsidR="00E518AE" w:rsidRPr="00055FCA">
        <w:rPr>
          <w:rFonts w:ascii="標楷體" w:eastAsia="標楷體" w:cs="標楷體" w:hint="eastAsia"/>
          <w:sz w:val="28"/>
          <w:szCs w:val="28"/>
        </w:rPr>
        <w:t>，將留置於本工程現場之設備、材料、殘物、垃圾或臨時設施，清運完畢。逾期未</w:t>
      </w:r>
      <w:proofErr w:type="gramStart"/>
      <w:r w:rsidR="00E518AE" w:rsidRPr="00055FCA">
        <w:rPr>
          <w:rFonts w:ascii="標楷體" w:eastAsia="標楷體" w:cs="標楷體" w:hint="eastAsia"/>
          <w:sz w:val="28"/>
          <w:szCs w:val="28"/>
        </w:rPr>
        <w:t>清運者</w:t>
      </w:r>
      <w:proofErr w:type="gramEnd"/>
      <w:r w:rsidR="00E518AE" w:rsidRPr="00055FCA">
        <w:rPr>
          <w:rFonts w:ascii="標楷體" w:eastAsia="標楷體" w:cs="標楷體" w:hint="eastAsia"/>
          <w:sz w:val="28"/>
          <w:szCs w:val="28"/>
        </w:rPr>
        <w:t>，</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得</w:t>
      </w:r>
      <w:proofErr w:type="gramStart"/>
      <w:r w:rsidR="00E518AE" w:rsidRPr="00055FCA">
        <w:rPr>
          <w:rFonts w:ascii="標楷體" w:eastAsia="標楷體" w:cs="標楷體" w:hint="eastAsia"/>
          <w:sz w:val="28"/>
          <w:szCs w:val="28"/>
        </w:rPr>
        <w:t>逕</w:t>
      </w:r>
      <w:proofErr w:type="gramEnd"/>
      <w:r w:rsidR="00E518AE" w:rsidRPr="00055FCA">
        <w:rPr>
          <w:rFonts w:ascii="標楷體" w:eastAsia="標楷體" w:cs="標楷體" w:hint="eastAsia"/>
          <w:sz w:val="28"/>
          <w:szCs w:val="28"/>
        </w:rPr>
        <w:t>為變賣並遷出現場。扣除</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一切處理費用後有剩餘者，</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應將該差額給付廠商；如有不足者，得通知廠商繳納或自保固保證金扣抵。</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17</w:t>
      </w:r>
      <w:r w:rsidRPr="00055FCA">
        <w:rPr>
          <w:rFonts w:ascii="標楷體" w:eastAsia="標楷體" w:cs="標楷體" w:hint="eastAsia"/>
          <w:b/>
          <w:bCs/>
          <w:sz w:val="28"/>
          <w:szCs w:val="28"/>
        </w:rPr>
        <w:t>條　遲延履約</w:t>
      </w:r>
    </w:p>
    <w:p w:rsidR="00E518AE" w:rsidRPr="00967980"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00967980" w:rsidRPr="00967980">
        <w:rPr>
          <w:rFonts w:ascii="標楷體" w:eastAsia="標楷體" w:cs="標楷體" w:hint="eastAsia"/>
          <w:sz w:val="28"/>
          <w:szCs w:val="28"/>
        </w:rPr>
        <w:t>逾期違約金，以日為單位，按逾期日數，每日依契約價金總額</w:t>
      </w:r>
      <w:r w:rsidR="00746D29" w:rsidRPr="00746D29">
        <w:rPr>
          <w:rFonts w:ascii="標楷體" w:eastAsia="標楷體" w:cs="標楷體" w:hint="eastAsia"/>
          <w:color w:val="FF0000"/>
          <w:sz w:val="28"/>
          <w:szCs w:val="28"/>
        </w:rPr>
        <w:t>1</w:t>
      </w:r>
      <w:r w:rsidR="00967980" w:rsidRPr="00746D29">
        <w:rPr>
          <w:rFonts w:ascii="標楷體" w:eastAsia="標楷體" w:cs="標楷體" w:hint="eastAsia"/>
          <w:color w:val="FF0000"/>
          <w:sz w:val="28"/>
          <w:szCs w:val="28"/>
        </w:rPr>
        <w:t>‰</w:t>
      </w:r>
      <w:r w:rsidR="00967980" w:rsidRPr="00967980">
        <w:rPr>
          <w:rFonts w:ascii="標楷體" w:eastAsia="標楷體" w:cs="標楷體" w:hint="eastAsia"/>
          <w:sz w:val="28"/>
          <w:szCs w:val="28"/>
        </w:rPr>
        <w:t>計算逾期違約金。</w:t>
      </w:r>
    </w:p>
    <w:p w:rsidR="003A1D79" w:rsidRPr="003A1D79" w:rsidRDefault="003A1D79" w:rsidP="003A1D79">
      <w:pPr>
        <w:spacing w:line="240" w:lineRule="atLeast"/>
        <w:ind w:left="1135" w:hanging="284"/>
        <w:jc w:val="both"/>
        <w:rPr>
          <w:rFonts w:ascii="標楷體" w:eastAsia="標楷體"/>
          <w:sz w:val="28"/>
          <w:szCs w:val="28"/>
        </w:rPr>
      </w:pPr>
      <w:r w:rsidRPr="003A1D79">
        <w:rPr>
          <w:rFonts w:ascii="標楷體" w:eastAsia="標楷體" w:hint="eastAsia"/>
          <w:sz w:val="28"/>
          <w:szCs w:val="28"/>
        </w:rPr>
        <w:t>1.廠商如未依照契約所定履約期限竣工，自該期限之次日起算逾期日數。但未完成履約之部分不影響其他已完成部分之使用者，按未完成履約部分之契約價金，每日依其</w:t>
      </w:r>
      <w:r w:rsidR="00746D29" w:rsidRPr="00746D29">
        <w:rPr>
          <w:rFonts w:ascii="標楷體" w:eastAsia="標楷體" w:hint="eastAsia"/>
          <w:color w:val="FF0000"/>
          <w:sz w:val="28"/>
          <w:szCs w:val="28"/>
        </w:rPr>
        <w:t xml:space="preserve">1 </w:t>
      </w:r>
      <w:r w:rsidRPr="00746D29">
        <w:rPr>
          <w:rFonts w:ascii="標楷體" w:eastAsia="標楷體" w:hint="eastAsia"/>
          <w:color w:val="FF0000"/>
          <w:sz w:val="28"/>
          <w:szCs w:val="28"/>
        </w:rPr>
        <w:t>‰</w:t>
      </w:r>
      <w:r w:rsidRPr="003A1D79">
        <w:rPr>
          <w:rFonts w:ascii="標楷體" w:eastAsia="標楷體" w:hint="eastAsia"/>
          <w:sz w:val="28"/>
          <w:szCs w:val="28"/>
        </w:rPr>
        <w:t>計算逾期違約金。</w:t>
      </w:r>
    </w:p>
    <w:p w:rsidR="003A1D79" w:rsidRPr="003A1D79" w:rsidRDefault="003A1D79" w:rsidP="003A1D79">
      <w:pPr>
        <w:spacing w:line="240" w:lineRule="atLeast"/>
        <w:ind w:left="1135" w:hanging="284"/>
        <w:jc w:val="both"/>
        <w:rPr>
          <w:rFonts w:ascii="標楷體" w:eastAsia="標楷體"/>
          <w:sz w:val="28"/>
          <w:szCs w:val="28"/>
        </w:rPr>
      </w:pPr>
      <w:r w:rsidRPr="003A1D79">
        <w:rPr>
          <w:rFonts w:ascii="標楷體" w:eastAsia="標楷體" w:hint="eastAsia"/>
          <w:sz w:val="28"/>
          <w:szCs w:val="28"/>
        </w:rPr>
        <w:t>2.初驗或驗收有瑕疵，經</w:t>
      </w:r>
      <w:r w:rsidR="005621DE">
        <w:rPr>
          <w:rFonts w:ascii="標楷體" w:eastAsia="標楷體" w:hint="eastAsia"/>
          <w:sz w:val="28"/>
          <w:szCs w:val="28"/>
        </w:rPr>
        <w:t>公視</w:t>
      </w:r>
      <w:r w:rsidRPr="003A1D79">
        <w:rPr>
          <w:rFonts w:ascii="標楷體" w:eastAsia="標楷體" w:hint="eastAsia"/>
          <w:sz w:val="28"/>
          <w:szCs w:val="28"/>
        </w:rPr>
        <w:t>通知廠商限期改正，自契約所定履約期限之次日起算逾期日數，但扣除以下日數</w:t>
      </w:r>
      <w:r w:rsidR="00746D29">
        <w:rPr>
          <w:rFonts w:ascii="標楷體" w:eastAsia="標楷體" w:hint="eastAsia"/>
          <w:sz w:val="28"/>
          <w:szCs w:val="28"/>
        </w:rPr>
        <w:t>，不計</w:t>
      </w:r>
      <w:r w:rsidR="00746D29" w:rsidRPr="003A1D79">
        <w:rPr>
          <w:rFonts w:ascii="標楷體" w:eastAsia="標楷體" w:hint="eastAsia"/>
          <w:sz w:val="28"/>
          <w:szCs w:val="28"/>
        </w:rPr>
        <w:t>逾期日數</w:t>
      </w:r>
      <w:r w:rsidRPr="003A1D79">
        <w:rPr>
          <w:rFonts w:ascii="標楷體" w:eastAsia="標楷體" w:hint="eastAsia"/>
          <w:sz w:val="28"/>
          <w:szCs w:val="28"/>
        </w:rPr>
        <w:t>：</w:t>
      </w:r>
    </w:p>
    <w:p w:rsidR="003A1D79" w:rsidRPr="00746D29" w:rsidRDefault="003A1D79" w:rsidP="003A1D79">
      <w:pPr>
        <w:spacing w:line="240" w:lineRule="atLeast"/>
        <w:ind w:left="1560" w:hanging="426"/>
        <w:jc w:val="both"/>
        <w:rPr>
          <w:rFonts w:ascii="標楷體" w:eastAsia="標楷體" w:cs="標楷體"/>
          <w:color w:val="FF0000"/>
          <w:sz w:val="28"/>
          <w:szCs w:val="28"/>
        </w:rPr>
      </w:pPr>
      <w:r w:rsidRPr="00746D29">
        <w:rPr>
          <w:rFonts w:ascii="標楷體" w:eastAsia="標楷體" w:hint="eastAsia"/>
          <w:color w:val="FF0000"/>
          <w:sz w:val="28"/>
          <w:szCs w:val="28"/>
        </w:rPr>
        <w:t>(1)履約</w:t>
      </w:r>
      <w:r w:rsidRPr="00746D29">
        <w:rPr>
          <w:rFonts w:ascii="標楷體" w:eastAsia="標楷體" w:cs="標楷體" w:hint="eastAsia"/>
          <w:color w:val="FF0000"/>
          <w:sz w:val="28"/>
          <w:szCs w:val="28"/>
        </w:rPr>
        <w:t>期限之次日起，至</w:t>
      </w:r>
      <w:r w:rsidR="005621DE" w:rsidRPr="00746D29">
        <w:rPr>
          <w:rFonts w:ascii="標楷體" w:eastAsia="標楷體" w:cs="標楷體" w:hint="eastAsia"/>
          <w:color w:val="FF0000"/>
          <w:sz w:val="28"/>
          <w:szCs w:val="28"/>
        </w:rPr>
        <w:t>公視</w:t>
      </w:r>
      <w:r w:rsidRPr="00746D29">
        <w:rPr>
          <w:rFonts w:ascii="標楷體" w:eastAsia="標楷體" w:cs="標楷體" w:hint="eastAsia"/>
          <w:color w:val="FF0000"/>
          <w:sz w:val="28"/>
          <w:szCs w:val="28"/>
        </w:rPr>
        <w:t>決定限期改正前歸屬於</w:t>
      </w:r>
      <w:r w:rsidR="005621DE" w:rsidRPr="00746D29">
        <w:rPr>
          <w:rFonts w:ascii="標楷體" w:eastAsia="標楷體" w:cs="標楷體" w:hint="eastAsia"/>
          <w:color w:val="FF0000"/>
          <w:sz w:val="28"/>
          <w:szCs w:val="28"/>
        </w:rPr>
        <w:t>公視</w:t>
      </w:r>
      <w:r w:rsidRPr="00746D29">
        <w:rPr>
          <w:rFonts w:ascii="標楷體" w:eastAsia="標楷體" w:cs="標楷體" w:hint="eastAsia"/>
          <w:color w:val="FF0000"/>
          <w:sz w:val="28"/>
          <w:szCs w:val="28"/>
        </w:rPr>
        <w:t>之作業日數。</w:t>
      </w:r>
    </w:p>
    <w:p w:rsidR="003A1D79" w:rsidRPr="00746D29" w:rsidRDefault="003A1D79" w:rsidP="003A1D79">
      <w:pPr>
        <w:spacing w:line="240" w:lineRule="atLeast"/>
        <w:ind w:left="1560" w:hanging="426"/>
        <w:jc w:val="both"/>
        <w:rPr>
          <w:rFonts w:ascii="標楷體" w:eastAsia="標楷體"/>
          <w:color w:val="FF0000"/>
          <w:sz w:val="28"/>
          <w:szCs w:val="28"/>
        </w:rPr>
      </w:pPr>
      <w:r w:rsidRPr="00746D29">
        <w:rPr>
          <w:rFonts w:ascii="標楷體" w:eastAsia="標楷體" w:cs="標楷體" w:hint="eastAsia"/>
          <w:color w:val="FF0000"/>
          <w:sz w:val="28"/>
          <w:szCs w:val="28"/>
        </w:rPr>
        <w:t>(2)契約</w:t>
      </w:r>
      <w:r w:rsidRPr="00746D29">
        <w:rPr>
          <w:rFonts w:ascii="標楷體" w:eastAsia="標楷體" w:hint="eastAsia"/>
          <w:color w:val="FF0000"/>
          <w:sz w:val="28"/>
          <w:szCs w:val="28"/>
        </w:rPr>
        <w:t>或</w:t>
      </w:r>
      <w:proofErr w:type="gramStart"/>
      <w:r w:rsidRPr="00746D29">
        <w:rPr>
          <w:rFonts w:ascii="標楷體" w:eastAsia="標楷體" w:hint="eastAsia"/>
          <w:color w:val="FF0000"/>
          <w:sz w:val="28"/>
          <w:szCs w:val="28"/>
        </w:rPr>
        <w:t>主驗人指定</w:t>
      </w:r>
      <w:proofErr w:type="gramEnd"/>
      <w:r w:rsidRPr="00746D29">
        <w:rPr>
          <w:rFonts w:ascii="標楷體" w:eastAsia="標楷體" w:hint="eastAsia"/>
          <w:color w:val="FF0000"/>
          <w:sz w:val="28"/>
          <w:szCs w:val="28"/>
        </w:rPr>
        <w:t>之限期改正日數。</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部分驗收者，得就該部分之金額計算逾期違約金。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逾期違約金之支付，</w:t>
      </w:r>
      <w:r w:rsidR="005621DE">
        <w:rPr>
          <w:rFonts w:ascii="標楷體" w:eastAsia="標楷體" w:cs="標楷體" w:hint="eastAsia"/>
          <w:sz w:val="28"/>
          <w:szCs w:val="28"/>
        </w:rPr>
        <w:t>公視</w:t>
      </w:r>
      <w:r w:rsidRPr="00055FCA">
        <w:rPr>
          <w:rFonts w:ascii="標楷體" w:eastAsia="標楷體" w:cs="標楷體" w:hint="eastAsia"/>
          <w:sz w:val="28"/>
          <w:szCs w:val="28"/>
        </w:rPr>
        <w:t>得自應付價金中扣抵；其有不足者，得通知廠</w:t>
      </w:r>
      <w:r w:rsidRPr="00055FCA">
        <w:rPr>
          <w:rFonts w:ascii="標楷體" w:eastAsia="標楷體" w:cs="標楷體" w:hint="eastAsia"/>
          <w:sz w:val="28"/>
          <w:szCs w:val="28"/>
        </w:rPr>
        <w:lastRenderedPageBreak/>
        <w:t>商繳納或自保證金扣抵。</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逾期違約金為損害賠償額預定性違約金，其總額</w:t>
      </w:r>
      <w:r w:rsidR="00D370D5" w:rsidRPr="00055FCA">
        <w:rPr>
          <w:rFonts w:ascii="標楷體" w:eastAsia="標楷體" w:cs="標楷體" w:hint="eastAsia"/>
          <w:sz w:val="28"/>
          <w:szCs w:val="28"/>
        </w:rPr>
        <w:t>（</w:t>
      </w:r>
      <w:r w:rsidRPr="00055FCA">
        <w:rPr>
          <w:rFonts w:ascii="標楷體" w:eastAsia="標楷體" w:cs="標楷體" w:hint="eastAsia"/>
          <w:sz w:val="28"/>
          <w:szCs w:val="28"/>
        </w:rPr>
        <w:t>含逾期未改正之違約金</w:t>
      </w:r>
      <w:r w:rsidR="00EC4187" w:rsidRPr="00055FCA">
        <w:rPr>
          <w:rFonts w:ascii="標楷體" w:eastAsia="標楷體" w:cs="標楷體" w:hint="eastAsia"/>
          <w:sz w:val="28"/>
          <w:szCs w:val="28"/>
        </w:rPr>
        <w:t>）</w:t>
      </w:r>
      <w:r w:rsidRPr="00055FCA">
        <w:rPr>
          <w:rFonts w:ascii="標楷體" w:eastAsia="標楷體" w:cs="標楷體" w:hint="eastAsia"/>
          <w:sz w:val="28"/>
          <w:szCs w:val="28"/>
        </w:rPr>
        <w:t>以契約價金總額之</w:t>
      </w:r>
      <w:r w:rsidR="00746D29">
        <w:rPr>
          <w:rFonts w:ascii="標楷體" w:eastAsia="標楷體" w:cs="標楷體" w:hint="eastAsia"/>
          <w:sz w:val="28"/>
          <w:szCs w:val="28"/>
        </w:rPr>
        <w:t>20</w:t>
      </w:r>
      <w:r w:rsidR="00FE43E4" w:rsidRPr="00055FCA">
        <w:rPr>
          <w:rFonts w:ascii="標楷體" w:eastAsia="標楷體" w:hAnsi="標楷體" w:cs="標楷體"/>
          <w:sz w:val="28"/>
          <w:szCs w:val="28"/>
        </w:rPr>
        <w:t>%</w:t>
      </w:r>
      <w:r w:rsidRPr="00055FCA">
        <w:rPr>
          <w:rFonts w:ascii="標楷體" w:eastAsia="標楷體" w:cs="標楷體" w:hint="eastAsia"/>
          <w:sz w:val="28"/>
          <w:szCs w:val="28"/>
        </w:rPr>
        <w:t>為上限，且不計入第</w:t>
      </w:r>
      <w:r w:rsidRPr="00055FCA">
        <w:rPr>
          <w:rFonts w:ascii="標楷體" w:eastAsia="標楷體" w:cs="標楷體"/>
          <w:sz w:val="28"/>
          <w:szCs w:val="28"/>
        </w:rPr>
        <w:t>18</w:t>
      </w:r>
      <w:r w:rsidRPr="00055FCA">
        <w:rPr>
          <w:rFonts w:ascii="標楷體" w:eastAsia="標楷體" w:cs="標楷體" w:hint="eastAsia"/>
          <w:sz w:val="28"/>
          <w:szCs w:val="28"/>
        </w:rPr>
        <w:t>條第</w:t>
      </w:r>
      <w:r w:rsidRPr="00055FCA">
        <w:rPr>
          <w:rFonts w:ascii="標楷體" w:eastAsia="標楷體" w:cs="標楷體"/>
          <w:sz w:val="28"/>
          <w:szCs w:val="28"/>
        </w:rPr>
        <w:t>8</w:t>
      </w:r>
      <w:r w:rsidRPr="00055FCA">
        <w:rPr>
          <w:rFonts w:ascii="標楷體" w:eastAsia="標楷體" w:cs="標楷體" w:hint="eastAsia"/>
          <w:sz w:val="28"/>
          <w:szCs w:val="28"/>
        </w:rPr>
        <w:t>款之賠償責任上限金額內。</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因下列天災或事變等不可抗力或不可歸責於契約當事人之事由，致未能依時履約者，</w:t>
      </w:r>
      <w:r w:rsidR="00A05E47" w:rsidRPr="00055FCA">
        <w:rPr>
          <w:rFonts w:ascii="標楷體" w:eastAsia="標楷體" w:cs="標楷體" w:hint="eastAsia"/>
          <w:sz w:val="28"/>
          <w:szCs w:val="28"/>
        </w:rPr>
        <w:t>廠商</w:t>
      </w:r>
      <w:r w:rsidRPr="00055FCA">
        <w:rPr>
          <w:rFonts w:ascii="標楷體" w:eastAsia="標楷體" w:cs="標楷體" w:hint="eastAsia"/>
          <w:sz w:val="28"/>
          <w:szCs w:val="28"/>
        </w:rPr>
        <w:t>得</w:t>
      </w:r>
      <w:r w:rsidR="00A05E47" w:rsidRPr="00055FCA">
        <w:rPr>
          <w:rFonts w:ascii="標楷體" w:eastAsia="標楷體" w:cs="標楷體" w:hint="eastAsia"/>
          <w:sz w:val="28"/>
          <w:szCs w:val="28"/>
        </w:rPr>
        <w:t>依第</w:t>
      </w:r>
      <w:r w:rsidR="00A05E47" w:rsidRPr="00055FCA">
        <w:rPr>
          <w:rFonts w:ascii="標楷體" w:eastAsia="標楷體" w:cs="標楷體"/>
          <w:sz w:val="28"/>
          <w:szCs w:val="28"/>
        </w:rPr>
        <w:t>7</w:t>
      </w:r>
      <w:r w:rsidR="00A05E47" w:rsidRPr="00055FCA">
        <w:rPr>
          <w:rFonts w:ascii="標楷體" w:eastAsia="標楷體" w:cs="標楷體" w:hint="eastAsia"/>
          <w:sz w:val="28"/>
          <w:szCs w:val="28"/>
        </w:rPr>
        <w:t>條第</w:t>
      </w:r>
      <w:r w:rsidR="00A05E47" w:rsidRPr="00055FCA">
        <w:rPr>
          <w:rFonts w:ascii="標楷體" w:eastAsia="標楷體" w:cs="標楷體"/>
          <w:sz w:val="28"/>
          <w:szCs w:val="28"/>
        </w:rPr>
        <w:t>3</w:t>
      </w:r>
      <w:r w:rsidR="00A05E47" w:rsidRPr="00055FCA">
        <w:rPr>
          <w:rFonts w:ascii="標楷體" w:eastAsia="標楷體" w:cs="標楷體" w:hint="eastAsia"/>
          <w:sz w:val="28"/>
          <w:szCs w:val="28"/>
        </w:rPr>
        <w:t>款規定，申請</w:t>
      </w:r>
      <w:r w:rsidRPr="00055FCA">
        <w:rPr>
          <w:rFonts w:ascii="標楷體" w:eastAsia="標楷體" w:cs="標楷體" w:hint="eastAsia"/>
          <w:sz w:val="28"/>
          <w:szCs w:val="28"/>
        </w:rPr>
        <w:t>延</w:t>
      </w:r>
      <w:r w:rsidR="00A05E47" w:rsidRPr="00055FCA">
        <w:rPr>
          <w:rFonts w:ascii="標楷體" w:eastAsia="標楷體" w:cs="標楷體" w:hint="eastAsia"/>
          <w:sz w:val="28"/>
          <w:szCs w:val="28"/>
        </w:rPr>
        <w:t>長</w:t>
      </w:r>
      <w:r w:rsidRPr="00055FCA">
        <w:rPr>
          <w:rFonts w:ascii="標楷體" w:eastAsia="標楷體" w:cs="標楷體" w:hint="eastAsia"/>
          <w:sz w:val="28"/>
          <w:szCs w:val="28"/>
        </w:rPr>
        <w:t>履約期限；不能履約者，得免除契約責任：</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戰爭、封鎖、革命、叛亂、內亂、暴動或動員。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山崩、地震、海嘯、火山爆發、颱風、豪雨、冰雹、惡劣天候、水災、土石流、土崩、地層滑動、雷擊或其他天然災害。</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墜機、</w:t>
      </w:r>
      <w:proofErr w:type="gramStart"/>
      <w:r w:rsidRPr="00055FCA">
        <w:rPr>
          <w:rFonts w:ascii="標楷體" w:eastAsia="標楷體" w:cs="標楷體" w:hint="eastAsia"/>
          <w:sz w:val="28"/>
          <w:szCs w:val="28"/>
        </w:rPr>
        <w:t>沉</w:t>
      </w:r>
      <w:proofErr w:type="gramEnd"/>
      <w:r w:rsidRPr="00055FCA">
        <w:rPr>
          <w:rFonts w:ascii="標楷體" w:eastAsia="標楷體" w:cs="標楷體" w:hint="eastAsia"/>
          <w:sz w:val="28"/>
          <w:szCs w:val="28"/>
        </w:rPr>
        <w:t>船、交通中斷或道路、港口冰封。</w:t>
      </w:r>
    </w:p>
    <w:p w:rsidR="00FF7607"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罷工、勞資糾紛</w:t>
      </w:r>
      <w:r w:rsidR="00B42C62" w:rsidRPr="00055FCA">
        <w:rPr>
          <w:rFonts w:ascii="標楷體" w:eastAsia="標楷體" w:cs="標楷體" w:hint="eastAsia"/>
          <w:sz w:val="28"/>
          <w:szCs w:val="28"/>
        </w:rPr>
        <w:t>或民眾非理性之聚眾抗爭。</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毒氣、瘟疫、火災或爆炸。</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履約標的遭破壞、竊盜、搶奪、強盜或海盜。</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7.</w:t>
      </w:r>
      <w:r w:rsidRPr="00055FCA">
        <w:rPr>
          <w:rFonts w:ascii="標楷體" w:eastAsia="標楷體" w:cs="標楷體" w:hint="eastAsia"/>
          <w:sz w:val="28"/>
          <w:szCs w:val="28"/>
        </w:rPr>
        <w:t>履約人員遭殺害、傷害、擄人勒贖或不法拘禁。</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水、能源或原料中斷或管制供應。</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核子反應、核子輻射或放射性污染。</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10.</w:t>
      </w:r>
      <w:r w:rsidRPr="00055FCA">
        <w:rPr>
          <w:rFonts w:ascii="標楷體" w:eastAsia="標楷體" w:cs="標楷體" w:hint="eastAsia"/>
          <w:sz w:val="28"/>
          <w:szCs w:val="28"/>
        </w:rPr>
        <w:t>非因廠商不法行為所致之政府或</w:t>
      </w:r>
      <w:r w:rsidR="005621DE">
        <w:rPr>
          <w:rFonts w:ascii="標楷體" w:eastAsia="標楷體" w:cs="標楷體" w:hint="eastAsia"/>
          <w:sz w:val="28"/>
          <w:szCs w:val="28"/>
        </w:rPr>
        <w:t>公視</w:t>
      </w:r>
      <w:r w:rsidRPr="00055FCA">
        <w:rPr>
          <w:rFonts w:ascii="標楷體" w:eastAsia="標楷體" w:cs="標楷體" w:hint="eastAsia"/>
          <w:sz w:val="28"/>
          <w:szCs w:val="28"/>
        </w:rPr>
        <w:t>依法令下達停工、徵用、沒入、拆毀或禁運命令者。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11.</w:t>
      </w:r>
      <w:r w:rsidRPr="00055FCA">
        <w:rPr>
          <w:rFonts w:ascii="標楷體" w:eastAsia="標楷體" w:cs="標楷體" w:hint="eastAsia"/>
          <w:sz w:val="28"/>
          <w:szCs w:val="28"/>
        </w:rPr>
        <w:t>政府法令之新增或變更。</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12.</w:t>
      </w:r>
      <w:r w:rsidRPr="00055FCA">
        <w:rPr>
          <w:rFonts w:ascii="標楷體" w:eastAsia="標楷體" w:cs="標楷體" w:hint="eastAsia"/>
          <w:sz w:val="28"/>
          <w:szCs w:val="28"/>
        </w:rPr>
        <w:t>我國或外國政府之行為。</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認定確屬不可抗力者。</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前款不可抗力或不可歸責事由發生或結束後，其屬可繼續履約之情形者，應繼續履約，並</w:t>
      </w:r>
      <w:proofErr w:type="gramStart"/>
      <w:r w:rsidRPr="00055FCA">
        <w:rPr>
          <w:rFonts w:ascii="標楷體" w:eastAsia="標楷體" w:cs="標楷體" w:hint="eastAsia"/>
          <w:sz w:val="28"/>
          <w:szCs w:val="28"/>
        </w:rPr>
        <w:t>採</w:t>
      </w:r>
      <w:proofErr w:type="gramEnd"/>
      <w:r w:rsidRPr="00055FCA">
        <w:rPr>
          <w:rFonts w:ascii="標楷體" w:eastAsia="標楷體" w:cs="標楷體" w:hint="eastAsia"/>
          <w:sz w:val="28"/>
          <w:szCs w:val="28"/>
        </w:rPr>
        <w:t>行必要措施以降低其所造成之不利影響或損害。</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廠商履約有遲延者，在遲延中，對於因不可抗力而生之損害，亦應負責。但經廠商證明縱</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遲延履約，而仍不免發生損害者，不在此限。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契約訂有分段進度及最後履約期限，</w:t>
      </w:r>
      <w:proofErr w:type="gramStart"/>
      <w:r w:rsidRPr="00055FCA">
        <w:rPr>
          <w:rFonts w:ascii="標楷體" w:eastAsia="標楷體" w:cs="標楷體" w:hint="eastAsia"/>
          <w:sz w:val="28"/>
          <w:szCs w:val="28"/>
        </w:rPr>
        <w:t>且均訂有</w:t>
      </w:r>
      <w:proofErr w:type="gramEnd"/>
      <w:r w:rsidRPr="00055FCA">
        <w:rPr>
          <w:rFonts w:ascii="標楷體" w:eastAsia="標楷體" w:cs="標楷體" w:hint="eastAsia"/>
          <w:sz w:val="28"/>
          <w:szCs w:val="28"/>
        </w:rPr>
        <w:t>逾期違約金者，屬分段完工使用或移交之情形，其逾期違約金之計算原則如下：</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未逾分段進度但逾最後履約期限者，扣除已分段完工使用或移交部分之金額，計算逾最後履約期限之違約金。</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逾分段進度但未逾最後履約期限者，計算逾分段進度之違約金。</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3.</w:t>
      </w:r>
      <w:r w:rsidRPr="00055FCA">
        <w:rPr>
          <w:rFonts w:ascii="標楷體" w:eastAsia="標楷體" w:cs="標楷體" w:hint="eastAsia"/>
        </w:rPr>
        <w:t>逾分段進度且逾最後履約期限者，分別計算違約金。但逾最後履約期限之違約金，應扣除已分段完工使用或移交部分之金額計算之。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分段完工期限與其他採購契約之進行有關者，逾分段進度，得個別計算違約金，不受前款但書限制。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契約訂有分段進度及最後履約期限，</w:t>
      </w:r>
      <w:proofErr w:type="gramStart"/>
      <w:r w:rsidRPr="00055FCA">
        <w:rPr>
          <w:rFonts w:ascii="標楷體" w:eastAsia="標楷體" w:cs="標楷體" w:hint="eastAsia"/>
          <w:sz w:val="28"/>
          <w:szCs w:val="28"/>
        </w:rPr>
        <w:t>且均訂有</w:t>
      </w:r>
      <w:proofErr w:type="gramEnd"/>
      <w:r w:rsidRPr="00055FCA">
        <w:rPr>
          <w:rFonts w:ascii="標楷體" w:eastAsia="標楷體" w:cs="標楷體" w:hint="eastAsia"/>
          <w:sz w:val="28"/>
          <w:szCs w:val="28"/>
        </w:rPr>
        <w:t>逾期違約金者，屬全部完工後使用或移交之情形，其逾期違約金之計算原則如下：</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t>1.</w:t>
      </w:r>
      <w:r w:rsidRPr="00055FCA">
        <w:rPr>
          <w:rFonts w:ascii="標楷體" w:eastAsia="標楷體" w:cs="標楷體" w:hint="eastAsia"/>
        </w:rPr>
        <w:t>未逾分段進度但逾最後履約期限者，計算逾最後履約期限之違約金。</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lastRenderedPageBreak/>
        <w:t>2.</w:t>
      </w:r>
      <w:r w:rsidRPr="00055FCA">
        <w:rPr>
          <w:rFonts w:ascii="標楷體" w:eastAsia="標楷體" w:cs="標楷體" w:hint="eastAsia"/>
        </w:rPr>
        <w:t>逾分段進度但未逾最後履約期限，其有逾分段進度已收取之違約金者，於未逾最後履約期限後發還。</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t>3.</w:t>
      </w:r>
      <w:r w:rsidRPr="00055FCA">
        <w:rPr>
          <w:rFonts w:ascii="標楷體" w:eastAsia="標楷體" w:cs="標楷體" w:hint="eastAsia"/>
        </w:rPr>
        <w:t>逾分段進度且逾最後履約期限，其有逾分段進度已收取之違約金者，於計算逾最後履約期限之違約金時應予扣抵。</w:t>
      </w:r>
    </w:p>
    <w:p w:rsidR="00E518AE" w:rsidRPr="00055FCA" w:rsidRDefault="00E518AE" w:rsidP="003349AC">
      <w:pPr>
        <w:spacing w:line="240" w:lineRule="atLeast"/>
        <w:ind w:left="1191" w:hanging="340"/>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分段完工期限與其他採購契約之進行有關者，逾分段進度，得計算違約金，不受第</w:t>
      </w:r>
      <w:r w:rsidRPr="00055FCA">
        <w:rPr>
          <w:rFonts w:ascii="標楷體" w:eastAsia="標楷體" w:cs="標楷體"/>
          <w:sz w:val="28"/>
          <w:szCs w:val="28"/>
        </w:rPr>
        <w:t>2</w:t>
      </w:r>
      <w:r w:rsidRPr="00055FCA">
        <w:rPr>
          <w:rFonts w:ascii="標楷體" w:eastAsia="標楷體" w:cs="標楷體" w:hint="eastAsia"/>
          <w:sz w:val="28"/>
          <w:szCs w:val="28"/>
        </w:rPr>
        <w:t>目及第</w:t>
      </w:r>
      <w:r w:rsidRPr="00055FCA">
        <w:rPr>
          <w:rFonts w:ascii="標楷體" w:eastAsia="標楷體" w:cs="標楷體"/>
          <w:sz w:val="28"/>
          <w:szCs w:val="28"/>
        </w:rPr>
        <w:t>3</w:t>
      </w:r>
      <w:r w:rsidRPr="00055FCA">
        <w:rPr>
          <w:rFonts w:ascii="標楷體" w:eastAsia="標楷體" w:cs="標楷體" w:hint="eastAsia"/>
          <w:sz w:val="28"/>
          <w:szCs w:val="28"/>
        </w:rPr>
        <w:t>目之限制。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廠商未遵守法令致生履約事故者，由廠商負責。因而遲延履約者，不得據以免責。</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因可歸責於廠商之事由致延誤履約進度，情節重大者之認定，除招標文件另有規定外，並適用採購法施行細則第</w:t>
      </w:r>
      <w:r w:rsidRPr="00055FCA">
        <w:rPr>
          <w:rFonts w:ascii="標楷體" w:eastAsia="標楷體" w:cs="標楷體"/>
          <w:sz w:val="28"/>
          <w:szCs w:val="28"/>
        </w:rPr>
        <w:t>111</w:t>
      </w:r>
      <w:r w:rsidRPr="00055FCA">
        <w:rPr>
          <w:rFonts w:ascii="標楷體" w:eastAsia="標楷體" w:cs="標楷體" w:hint="eastAsia"/>
          <w:sz w:val="28"/>
          <w:szCs w:val="28"/>
        </w:rPr>
        <w:t>條規定。</w:t>
      </w:r>
      <w:r w:rsidR="00D370D5" w:rsidRPr="00055FCA">
        <w:rPr>
          <w:rFonts w:ascii="標楷體" w:eastAsia="標楷體" w:cs="標楷體" w:hint="eastAsia"/>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得於招標文件載明情節重大之認定方式</w:t>
      </w:r>
      <w:r w:rsidR="00EC4187" w:rsidRPr="00055FCA">
        <w:rPr>
          <w:rFonts w:ascii="標楷體" w:eastAsia="標楷體" w:cs="標楷體" w:hint="eastAsia"/>
          <w:sz w:val="28"/>
          <w:szCs w:val="28"/>
        </w:rPr>
        <w:t>）</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18</w:t>
      </w:r>
      <w:r w:rsidRPr="00055FCA">
        <w:rPr>
          <w:rFonts w:ascii="標楷體" w:eastAsia="標楷體" w:cs="標楷體" w:hint="eastAsia"/>
          <w:b/>
          <w:bCs/>
          <w:sz w:val="28"/>
          <w:szCs w:val="28"/>
        </w:rPr>
        <w:t>條　權利及責任</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廠商應擔保第三人就履約標的，對於</w:t>
      </w:r>
      <w:r w:rsidR="005621DE">
        <w:rPr>
          <w:rFonts w:ascii="標楷體" w:eastAsia="標楷體" w:cs="標楷體" w:hint="eastAsia"/>
          <w:sz w:val="28"/>
          <w:szCs w:val="28"/>
        </w:rPr>
        <w:t>公視</w:t>
      </w:r>
      <w:r w:rsidRPr="00055FCA">
        <w:rPr>
          <w:rFonts w:ascii="標楷體" w:eastAsia="標楷體" w:cs="標楷體" w:hint="eastAsia"/>
          <w:sz w:val="28"/>
          <w:szCs w:val="28"/>
        </w:rPr>
        <w:t>不得主張任何權利。</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廠商履約，其有侵害第三人合法權益時，應由廠商負責處理並承擔一切法律責任。</w:t>
      </w:r>
    </w:p>
    <w:p w:rsidR="00E518AE" w:rsidRPr="00746D29" w:rsidRDefault="00E518AE" w:rsidP="00746D29">
      <w:pPr>
        <w:spacing w:line="240" w:lineRule="atLeast"/>
        <w:ind w:left="840" w:hanging="556"/>
        <w:jc w:val="both"/>
        <w:rPr>
          <w:rFonts w:ascii="標楷體" w:eastAsia="標楷體" w:hAnsi="標楷體"/>
          <w:sz w:val="28"/>
          <w:szCs w:val="28"/>
        </w:rPr>
      </w:pPr>
      <w:r w:rsidRPr="00746D29">
        <w:rPr>
          <w:rFonts w:ascii="標楷體" w:eastAsia="標楷體" w:hAnsi="標楷體"/>
          <w:sz w:val="28"/>
          <w:szCs w:val="28"/>
        </w:rPr>
        <w:t>(</w:t>
      </w:r>
      <w:r w:rsidRPr="00746D29">
        <w:rPr>
          <w:rFonts w:ascii="標楷體" w:eastAsia="標楷體" w:hAnsi="標楷體" w:hint="eastAsia"/>
          <w:sz w:val="28"/>
          <w:szCs w:val="28"/>
        </w:rPr>
        <w:t>三</w:t>
      </w:r>
      <w:r w:rsidRPr="00746D29">
        <w:rPr>
          <w:rFonts w:ascii="標楷體" w:eastAsia="標楷體" w:hAnsi="標楷體"/>
          <w:sz w:val="28"/>
          <w:szCs w:val="28"/>
        </w:rPr>
        <w:t>)</w:t>
      </w:r>
      <w:r w:rsidRPr="00746D29">
        <w:rPr>
          <w:rFonts w:ascii="標楷體" w:eastAsia="標楷體" w:hAnsi="標楷體" w:hint="eastAsia"/>
          <w:sz w:val="28"/>
          <w:szCs w:val="28"/>
        </w:rPr>
        <w:t>廠商履約結果涉及智慧財產權者：</w:t>
      </w:r>
      <w:r w:rsidR="00746D29">
        <w:rPr>
          <w:rFonts w:ascii="標楷體" w:eastAsia="標楷體" w:hAnsi="標楷體" w:hint="eastAsia"/>
          <w:sz w:val="28"/>
          <w:szCs w:val="28"/>
        </w:rPr>
        <w:t>■</w:t>
      </w:r>
      <w:r w:rsidR="005621DE" w:rsidRPr="00746D29">
        <w:rPr>
          <w:rFonts w:ascii="標楷體" w:eastAsia="標楷體" w:hAnsi="標楷體" w:hint="eastAsia"/>
          <w:sz w:val="28"/>
          <w:szCs w:val="28"/>
        </w:rPr>
        <w:t>公視</w:t>
      </w:r>
      <w:r w:rsidRPr="00746D29">
        <w:rPr>
          <w:rFonts w:ascii="標楷體" w:eastAsia="標楷體" w:hAnsi="標楷體" w:hint="eastAsia"/>
          <w:sz w:val="28"/>
          <w:szCs w:val="28"/>
        </w:rPr>
        <w:t>取得全部權利。</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除另有規定外，廠商如在契約使用專利品，或專利性施工方法，或涉及著作權時，其有關之專利及著作權益，概由廠商依照有關法令規定處理，其費用亦由廠商負擔。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及廠商應採取必要之措施，以保障他方免於因契約之履行而遭第三人請求損害賠償。其有致第三人損害者，應由造成損害原因之一方負責賠償。</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對於廠商、分包廠商及其人員因履約所致之人體傷亡或財物損失，不負賠償責任。對於人體傷亡或財物損失之風險，廠商應投保必要之保險。</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廠商依契約規定應履行之責任，不因</w:t>
      </w:r>
      <w:r w:rsidR="005621DE">
        <w:rPr>
          <w:rFonts w:ascii="標楷體" w:eastAsia="標楷體" w:cs="標楷體" w:hint="eastAsia"/>
          <w:sz w:val="28"/>
          <w:szCs w:val="28"/>
        </w:rPr>
        <w:t>公視</w:t>
      </w:r>
      <w:r w:rsidRPr="00055FCA">
        <w:rPr>
          <w:rFonts w:ascii="標楷體" w:eastAsia="標楷體" w:cs="標楷體" w:hint="eastAsia"/>
          <w:sz w:val="28"/>
          <w:szCs w:val="28"/>
        </w:rPr>
        <w:t>對於廠商履約事項之審查、認可或核准行為而減少或免除。</w:t>
      </w:r>
    </w:p>
    <w:p w:rsidR="00E518AE" w:rsidRP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00E840C7" w:rsidRPr="00E840C7">
        <w:rPr>
          <w:rFonts w:ascii="標楷體" w:eastAsia="標楷體" w:cs="標楷體" w:hint="eastAsia"/>
          <w:sz w:val="28"/>
          <w:szCs w:val="28"/>
        </w:rPr>
        <w:t>因可歸責於廠商之事由，致</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遭受損害者，廠商應負賠償責任，</w:t>
      </w:r>
      <w:r w:rsidR="0026066A">
        <w:rPr>
          <w:rFonts w:ascii="標楷體" w:eastAsia="標楷體" w:hAnsi="標楷體" w:cs="標楷體" w:hint="eastAsia"/>
          <w:sz w:val="28"/>
          <w:szCs w:val="28"/>
        </w:rPr>
        <w:t>■</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同意廠商無需對「所失利益」負賠償責任；</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應負之賠償責任，亦不包含廠商所失利益。除第17條規定之逾期違約金外，賠償金額以契約價金總額為上限。但法令另有規定，或廠商故意隱瞞工作瑕疵、故意或重大過失行為或對第三人發生侵權行為，對</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所造成之損害賠償，不受賠償金額上限之限制。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履約及賠償連帶保證廠商應保證得標廠商依契約履行義務，如有不能履約情事，</w:t>
      </w:r>
      <w:proofErr w:type="gramStart"/>
      <w:r w:rsidRPr="00055FCA">
        <w:rPr>
          <w:rFonts w:ascii="標楷體" w:eastAsia="標楷體" w:cs="標楷體" w:hint="eastAsia"/>
          <w:sz w:val="28"/>
          <w:szCs w:val="28"/>
        </w:rPr>
        <w:t>即續負</w:t>
      </w:r>
      <w:proofErr w:type="gramEnd"/>
      <w:r w:rsidRPr="00055FCA">
        <w:rPr>
          <w:rFonts w:ascii="標楷體" w:eastAsia="標楷體" w:cs="標楷體" w:hint="eastAsia"/>
          <w:sz w:val="28"/>
          <w:szCs w:val="28"/>
        </w:rPr>
        <w:t>履行義務，並就</w:t>
      </w:r>
      <w:r w:rsidR="005621DE">
        <w:rPr>
          <w:rFonts w:ascii="標楷體" w:eastAsia="標楷體" w:cs="標楷體" w:hint="eastAsia"/>
          <w:sz w:val="28"/>
          <w:szCs w:val="28"/>
        </w:rPr>
        <w:t>公視</w:t>
      </w:r>
      <w:r w:rsidRPr="00055FCA">
        <w:rPr>
          <w:rFonts w:ascii="標楷體" w:eastAsia="標楷體" w:cs="標楷體" w:hint="eastAsia"/>
          <w:sz w:val="28"/>
          <w:szCs w:val="28"/>
        </w:rPr>
        <w:t>因此所生損害，負連帶賠償責任。</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履約及賠償連帶保證廠商經</w:t>
      </w:r>
      <w:r w:rsidR="005621DE">
        <w:rPr>
          <w:rFonts w:ascii="標楷體" w:eastAsia="標楷體" w:cs="標楷體" w:hint="eastAsia"/>
          <w:sz w:val="28"/>
          <w:szCs w:val="28"/>
        </w:rPr>
        <w:t>公視</w:t>
      </w:r>
      <w:r w:rsidRPr="00055FCA">
        <w:rPr>
          <w:rFonts w:ascii="標楷體" w:eastAsia="標楷體" w:cs="標楷體" w:hint="eastAsia"/>
          <w:sz w:val="28"/>
          <w:szCs w:val="28"/>
        </w:rPr>
        <w:t>通知代得標廠商履行義務者，有關廠商之一切權利，包括尚待履約部分之契約價金，一併移轉由該保證廠商概括承受，本契約並繼續有效。得標廠商之保證金及已履約而尚未支付之</w:t>
      </w:r>
      <w:r w:rsidRPr="00055FCA">
        <w:rPr>
          <w:rFonts w:ascii="標楷體" w:eastAsia="標楷體" w:cs="標楷體" w:hint="eastAsia"/>
          <w:sz w:val="28"/>
          <w:szCs w:val="28"/>
        </w:rPr>
        <w:lastRenderedPageBreak/>
        <w:t>契約價金，如無不支付或不發還之情形，得依原契約規定支付或發還該得標廠商。</w:t>
      </w:r>
    </w:p>
    <w:p w:rsidR="00E518AE" w:rsidRPr="00055FCA" w:rsidRDefault="00E518AE" w:rsidP="004F06E1">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廠商與其連帶保證廠商如有債權或債務等糾紛，應自行協調或循法律途徑解決。</w:t>
      </w:r>
    </w:p>
    <w:p w:rsidR="00482706" w:rsidRDefault="00482706" w:rsidP="004F06E1">
      <w:pPr>
        <w:spacing w:line="240" w:lineRule="atLeast"/>
        <w:ind w:leftChars="118" w:left="1115" w:hangingChars="297" w:hanging="832"/>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B73237"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契約文件要求廠商提送之各項文件，廠商應依</w:t>
      </w:r>
      <w:r w:rsidR="00A75C62" w:rsidRPr="00055FCA">
        <w:rPr>
          <w:rFonts w:ascii="標楷體" w:eastAsia="標楷體" w:cs="標楷體" w:hint="eastAsia"/>
          <w:sz w:val="28"/>
          <w:szCs w:val="28"/>
        </w:rPr>
        <w:t>其</w:t>
      </w:r>
      <w:r w:rsidRPr="00055FCA">
        <w:rPr>
          <w:rFonts w:ascii="標楷體" w:eastAsia="標楷體" w:cs="標楷體" w:hint="eastAsia"/>
          <w:sz w:val="28"/>
          <w:szCs w:val="28"/>
        </w:rPr>
        <w:t>特性及權責，請所屬相關人員於該等文件上簽名或用印。如有偽造文書情事，由出具文件之廠商及其簽名人員負刑事及民事上所有責任。</w:t>
      </w:r>
    </w:p>
    <w:p w:rsidR="00E840C7" w:rsidRPr="00E840C7" w:rsidRDefault="00E840C7" w:rsidP="004F06E1">
      <w:pPr>
        <w:spacing w:line="240" w:lineRule="atLeast"/>
        <w:ind w:leftChars="118" w:left="1115" w:hangingChars="297" w:hanging="832"/>
        <w:jc w:val="both"/>
        <w:textDirection w:val="lrTbV"/>
        <w:rPr>
          <w:rFonts w:ascii="標楷體" w:eastAsia="標楷體"/>
          <w:sz w:val="28"/>
          <w:szCs w:val="28"/>
        </w:rPr>
      </w:pPr>
      <w:r w:rsidRPr="00E840C7">
        <w:rPr>
          <w:rFonts w:ascii="標楷體" w:eastAsia="標楷體" w:hint="eastAsia"/>
          <w:sz w:val="28"/>
          <w:szCs w:val="28"/>
        </w:rPr>
        <w:t>(十三)廠商接受</w:t>
      </w:r>
      <w:r w:rsidR="005621DE">
        <w:rPr>
          <w:rFonts w:ascii="標楷體" w:eastAsia="標楷體" w:hint="eastAsia"/>
          <w:sz w:val="28"/>
          <w:szCs w:val="28"/>
        </w:rPr>
        <w:t>公視</w:t>
      </w:r>
      <w:r w:rsidRPr="00E840C7">
        <w:rPr>
          <w:rFonts w:ascii="標楷體" w:eastAsia="標楷體" w:hint="eastAsia"/>
          <w:sz w:val="28"/>
          <w:szCs w:val="28"/>
        </w:rPr>
        <w:t>或</w:t>
      </w:r>
      <w:r w:rsidR="005621DE">
        <w:rPr>
          <w:rFonts w:ascii="標楷體" w:eastAsia="標楷體" w:hint="eastAsia"/>
          <w:sz w:val="28"/>
          <w:szCs w:val="28"/>
        </w:rPr>
        <w:t>公視</w:t>
      </w:r>
      <w:r w:rsidRPr="00E840C7">
        <w:rPr>
          <w:rFonts w:ascii="標楷體" w:eastAsia="標楷體" w:hint="eastAsia"/>
          <w:sz w:val="28"/>
          <w:szCs w:val="28"/>
        </w:rPr>
        <w:t>委託之機構之人員指示辦理與履約有關之事項前，應先確認該人員係有權代表人，且所指示辦理之事項未逾越或未違反契約規定。廠商接受無權代表人之指示或逾越或違反契約規定之指示，不得用以拘束</w:t>
      </w:r>
      <w:r w:rsidR="005621DE">
        <w:rPr>
          <w:rFonts w:ascii="標楷體" w:eastAsia="標楷體" w:hint="eastAsia"/>
          <w:sz w:val="28"/>
          <w:szCs w:val="28"/>
        </w:rPr>
        <w:t>公視</w:t>
      </w:r>
      <w:r w:rsidRPr="00E840C7">
        <w:rPr>
          <w:rFonts w:ascii="標楷體" w:eastAsia="標楷體" w:hint="eastAsia"/>
          <w:sz w:val="28"/>
          <w:szCs w:val="28"/>
        </w:rPr>
        <w:t>或減少、變更廠商應負之契約責任，</w:t>
      </w:r>
      <w:proofErr w:type="gramStart"/>
      <w:r w:rsidR="005621DE">
        <w:rPr>
          <w:rFonts w:ascii="標楷體" w:eastAsia="標楷體" w:hint="eastAsia"/>
          <w:sz w:val="28"/>
          <w:szCs w:val="28"/>
        </w:rPr>
        <w:t>公視</w:t>
      </w:r>
      <w:r w:rsidRPr="00E840C7">
        <w:rPr>
          <w:rFonts w:ascii="標楷體" w:eastAsia="標楷體" w:hint="eastAsia"/>
          <w:sz w:val="28"/>
          <w:szCs w:val="28"/>
        </w:rPr>
        <w:t>亦不對</w:t>
      </w:r>
      <w:proofErr w:type="gramEnd"/>
      <w:r w:rsidRPr="00E840C7">
        <w:rPr>
          <w:rFonts w:ascii="標楷體" w:eastAsia="標楷體" w:hint="eastAsia"/>
          <w:sz w:val="28"/>
          <w:szCs w:val="28"/>
        </w:rPr>
        <w:t>此等指示之後果負任何責任。</w:t>
      </w:r>
    </w:p>
    <w:p w:rsidR="00E840C7" w:rsidRPr="00E840C7" w:rsidRDefault="00E840C7" w:rsidP="004F06E1">
      <w:pPr>
        <w:spacing w:line="240" w:lineRule="atLeast"/>
        <w:ind w:leftChars="118" w:left="1115" w:hangingChars="297" w:hanging="832"/>
        <w:jc w:val="both"/>
        <w:textDirection w:val="lrTbV"/>
        <w:rPr>
          <w:rFonts w:ascii="標楷體" w:eastAsia="標楷體"/>
          <w:sz w:val="28"/>
          <w:szCs w:val="28"/>
        </w:rPr>
      </w:pPr>
      <w:r w:rsidRPr="00E840C7">
        <w:rPr>
          <w:rFonts w:ascii="標楷體" w:eastAsia="標楷體" w:hint="eastAsia"/>
          <w:sz w:val="28"/>
          <w:szCs w:val="28"/>
        </w:rPr>
        <w:t>(十四)契約內容有須保密者，廠商未經</w:t>
      </w:r>
      <w:r w:rsidR="005621DE">
        <w:rPr>
          <w:rFonts w:ascii="標楷體" w:eastAsia="標楷體" w:hint="eastAsia"/>
          <w:sz w:val="28"/>
          <w:szCs w:val="28"/>
        </w:rPr>
        <w:t>公視</w:t>
      </w:r>
      <w:r w:rsidRPr="00E840C7">
        <w:rPr>
          <w:rFonts w:ascii="標楷體" w:eastAsia="標楷體" w:hint="eastAsia"/>
          <w:sz w:val="28"/>
          <w:szCs w:val="28"/>
        </w:rPr>
        <w:t>書面同意，不得將契約內容洩漏予與履約無關之第三人。</w:t>
      </w:r>
    </w:p>
    <w:p w:rsidR="00E840C7" w:rsidRPr="00E840C7" w:rsidRDefault="00E840C7" w:rsidP="004F06E1">
      <w:pPr>
        <w:spacing w:line="240" w:lineRule="atLeast"/>
        <w:ind w:leftChars="118" w:left="977" w:hangingChars="248" w:hanging="694"/>
        <w:jc w:val="both"/>
        <w:textDirection w:val="lrTbV"/>
        <w:rPr>
          <w:rFonts w:ascii="標楷體" w:eastAsia="標楷體"/>
          <w:sz w:val="28"/>
          <w:szCs w:val="28"/>
        </w:rPr>
      </w:pPr>
      <w:r w:rsidRPr="00E840C7">
        <w:rPr>
          <w:rFonts w:ascii="標楷體" w:eastAsia="標楷體" w:hint="eastAsia"/>
          <w:sz w:val="28"/>
          <w:szCs w:val="28"/>
        </w:rPr>
        <w:t>(十五)廠商履約期間所知悉之</w:t>
      </w:r>
      <w:r w:rsidR="005621DE">
        <w:rPr>
          <w:rFonts w:ascii="標楷體" w:eastAsia="標楷體" w:hint="eastAsia"/>
          <w:sz w:val="28"/>
          <w:szCs w:val="28"/>
        </w:rPr>
        <w:t>公視</w:t>
      </w:r>
      <w:r w:rsidRPr="00E840C7">
        <w:rPr>
          <w:rFonts w:ascii="標楷體" w:eastAsia="標楷體" w:hint="eastAsia"/>
          <w:sz w:val="28"/>
          <w:szCs w:val="28"/>
        </w:rPr>
        <w:t>機密或任何不公開之文書、圖畫、消息、</w:t>
      </w:r>
      <w:r w:rsidR="004F06E1">
        <w:rPr>
          <w:rFonts w:ascii="標楷體" w:eastAsia="標楷體" w:hint="eastAsia"/>
          <w:sz w:val="28"/>
          <w:szCs w:val="28"/>
        </w:rPr>
        <w:t xml:space="preserve"> </w:t>
      </w:r>
      <w:r w:rsidRPr="00E840C7">
        <w:rPr>
          <w:rFonts w:ascii="標楷體" w:eastAsia="標楷體" w:hint="eastAsia"/>
          <w:sz w:val="28"/>
          <w:szCs w:val="28"/>
        </w:rPr>
        <w:t>物品或其他資訊，</w:t>
      </w:r>
      <w:proofErr w:type="gramStart"/>
      <w:r w:rsidRPr="00E840C7">
        <w:rPr>
          <w:rFonts w:ascii="標楷體" w:eastAsia="標楷體" w:hint="eastAsia"/>
          <w:sz w:val="28"/>
          <w:szCs w:val="28"/>
        </w:rPr>
        <w:t>均應保密</w:t>
      </w:r>
      <w:proofErr w:type="gramEnd"/>
      <w:r w:rsidRPr="00E840C7">
        <w:rPr>
          <w:rFonts w:ascii="標楷體" w:eastAsia="標楷體" w:hint="eastAsia"/>
          <w:sz w:val="28"/>
          <w:szCs w:val="28"/>
        </w:rPr>
        <w:t>，不得洩漏。</w:t>
      </w:r>
    </w:p>
    <w:p w:rsidR="00E840C7" w:rsidRPr="00E840C7" w:rsidRDefault="00E840C7" w:rsidP="00E840C7">
      <w:pPr>
        <w:spacing w:line="240" w:lineRule="atLeast"/>
        <w:ind w:left="840" w:hanging="556"/>
        <w:jc w:val="both"/>
        <w:textDirection w:val="lrTbV"/>
        <w:rPr>
          <w:rFonts w:ascii="標楷體" w:eastAsia="標楷體"/>
          <w:sz w:val="28"/>
          <w:szCs w:val="28"/>
        </w:rPr>
      </w:pPr>
      <w:r w:rsidRPr="00E840C7">
        <w:rPr>
          <w:rFonts w:ascii="標楷體" w:eastAsia="標楷體" w:hint="eastAsia"/>
          <w:sz w:val="28"/>
          <w:szCs w:val="28"/>
        </w:rPr>
        <w:t>(十六)契約之一方未請求他方依契約履約者，不得視為或構成一方放棄請求他方依契約履約之權利。</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19</w:t>
      </w:r>
      <w:r w:rsidRPr="00055FCA">
        <w:rPr>
          <w:rFonts w:ascii="標楷體" w:eastAsia="標楷體" w:cs="標楷體" w:hint="eastAsia"/>
          <w:b/>
          <w:bCs/>
          <w:sz w:val="28"/>
          <w:szCs w:val="28"/>
        </w:rPr>
        <w:t>條　契約變更及轉讓</w:t>
      </w:r>
    </w:p>
    <w:p w:rsidR="00E518AE" w:rsidRP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於必要時得於契約所約定之範圍內通知廠商變更契約（含新增項目），廠商於接獲通知後，除雙方另有協議外，應於30日內向</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提出契約標的、價金、履約期限、付款期程或其他契約內容須變更之相關文件。契約價金之變更，其底價依</w:t>
      </w:r>
      <w:r w:rsidR="0026066A">
        <w:rPr>
          <w:rFonts w:ascii="標楷體" w:eastAsia="標楷體" w:cs="標楷體" w:hint="eastAsia"/>
          <w:sz w:val="28"/>
          <w:szCs w:val="28"/>
        </w:rPr>
        <w:t>「公視採購作業要點」</w:t>
      </w:r>
      <w:r w:rsidR="00E840C7" w:rsidRPr="00E840C7">
        <w:rPr>
          <w:rFonts w:ascii="標楷體" w:eastAsia="標楷體" w:cs="標楷體" w:hint="eastAsia"/>
          <w:sz w:val="28"/>
          <w:szCs w:val="28"/>
        </w:rPr>
        <w:t>規定</w:t>
      </w:r>
      <w:r w:rsidR="0026066A">
        <w:rPr>
          <w:rFonts w:ascii="標楷體" w:eastAsia="標楷體" w:cs="標楷體" w:hint="eastAsia"/>
          <w:sz w:val="28"/>
          <w:szCs w:val="28"/>
        </w:rPr>
        <w:t>辦理</w:t>
      </w:r>
      <w:r w:rsidR="00E840C7" w:rsidRPr="00E840C7">
        <w:rPr>
          <w:rFonts w:ascii="標楷體" w:eastAsia="標楷體" w:cs="標楷體" w:hint="eastAsia"/>
          <w:sz w:val="28"/>
          <w:szCs w:val="28"/>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廠商於</w:t>
      </w:r>
      <w:r w:rsidR="005621DE">
        <w:rPr>
          <w:rFonts w:ascii="標楷體" w:eastAsia="標楷體" w:cs="標楷體" w:hint="eastAsia"/>
          <w:sz w:val="28"/>
          <w:szCs w:val="28"/>
        </w:rPr>
        <w:t>公視</w:t>
      </w:r>
      <w:r w:rsidRPr="00055FCA">
        <w:rPr>
          <w:rFonts w:ascii="標楷體" w:eastAsia="標楷體" w:cs="標楷體" w:hint="eastAsia"/>
          <w:sz w:val="28"/>
          <w:szCs w:val="28"/>
        </w:rPr>
        <w:t>接受其所提出須變更之相關文件前，不得自行變更契約。除</w:t>
      </w:r>
      <w:r w:rsidR="005621DE">
        <w:rPr>
          <w:rFonts w:ascii="標楷體" w:eastAsia="標楷體" w:cs="標楷體" w:hint="eastAsia"/>
          <w:sz w:val="28"/>
          <w:szCs w:val="28"/>
        </w:rPr>
        <w:t>公視</w:t>
      </w:r>
      <w:r w:rsidRPr="00055FCA">
        <w:rPr>
          <w:rFonts w:ascii="標楷體" w:eastAsia="標楷體" w:cs="標楷體" w:hint="eastAsia"/>
          <w:sz w:val="28"/>
          <w:szCs w:val="28"/>
        </w:rPr>
        <w:t>另有請求者外，廠商不得因前款之通知而遲延其履約期限。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於接受廠商所提出須變更之事項前即請求廠商先行施作或供應，應先與廠商書面合意估驗付款及完成契約變更之期限，其後未依合意之期限辦理或僅部分辦理者，廠商</w:t>
      </w:r>
      <w:r w:rsidR="00CA413C" w:rsidRPr="00055FCA">
        <w:rPr>
          <w:rFonts w:ascii="標楷體" w:eastAsia="標楷體" w:cs="標楷體" w:hint="eastAsia"/>
          <w:sz w:val="28"/>
          <w:szCs w:val="28"/>
        </w:rPr>
        <w:t>因此增加之必要費用及合理利潤，由</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負擔</w:t>
      </w:r>
      <w:r w:rsidRPr="00055FCA">
        <w:rPr>
          <w:rFonts w:ascii="標楷體" w:eastAsia="標楷體" w:cs="標楷體" w:hint="eastAsia"/>
          <w:sz w:val="28"/>
          <w:szCs w:val="28"/>
        </w:rPr>
        <w:t>。</w:t>
      </w:r>
    </w:p>
    <w:p w:rsid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E840C7" w:rsidRPr="00E840C7">
        <w:rPr>
          <w:rFonts w:ascii="標楷體" w:eastAsia="標楷體" w:cs="標楷體" w:hint="eastAsia"/>
          <w:sz w:val="28"/>
          <w:szCs w:val="28"/>
        </w:rPr>
        <w:t>如因可歸責於</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之事由辦理契約變更，需廢棄或不使用部分已完成之工程或已到場之合格材料者，除雙方另有協議外，</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得辦理部分驗收或結算後，支付該部分價金。但已進場材料以實際施工進度需要並經檢驗合格者為限，因廠商保管不當致影響品質之部分，</w:t>
      </w:r>
      <w:proofErr w:type="gramStart"/>
      <w:r w:rsidR="00E840C7" w:rsidRPr="00E840C7">
        <w:rPr>
          <w:rFonts w:ascii="標楷體" w:eastAsia="標楷體" w:cs="標楷體" w:hint="eastAsia"/>
          <w:sz w:val="28"/>
          <w:szCs w:val="28"/>
        </w:rPr>
        <w:t>不予計</w:t>
      </w:r>
      <w:proofErr w:type="gramEnd"/>
      <w:r w:rsidR="00E840C7" w:rsidRPr="00E840C7">
        <w:rPr>
          <w:rFonts w:ascii="標楷體" w:eastAsia="標楷體" w:cs="標楷體" w:hint="eastAsia"/>
          <w:sz w:val="28"/>
          <w:szCs w:val="28"/>
        </w:rPr>
        <w:t>給。</w:t>
      </w:r>
    </w:p>
    <w:p w:rsidR="00E518AE" w:rsidRPr="00055FCA" w:rsidRDefault="00E840C7" w:rsidP="003349AC">
      <w:pPr>
        <w:spacing w:line="240" w:lineRule="atLeast"/>
        <w:ind w:left="840" w:hanging="556"/>
        <w:jc w:val="both"/>
        <w:rPr>
          <w:rFonts w:ascii="標楷體" w:eastAsia="標楷體"/>
          <w:sz w:val="28"/>
          <w:szCs w:val="28"/>
        </w:rPr>
      </w:pPr>
      <w:r>
        <w:rPr>
          <w:rFonts w:ascii="標楷體" w:eastAsia="標楷體" w:cs="標楷體" w:hint="eastAsia"/>
          <w:sz w:val="28"/>
          <w:szCs w:val="28"/>
        </w:rPr>
        <w:t>(五)</w:t>
      </w:r>
      <w:r w:rsidR="00E518AE" w:rsidRPr="00055FCA">
        <w:rPr>
          <w:rFonts w:ascii="標楷體" w:eastAsia="標楷體" w:cs="標楷體" w:hint="eastAsia"/>
          <w:sz w:val="28"/>
          <w:szCs w:val="28"/>
        </w:rPr>
        <w:t>契約約定之採購標的，其有下列情形之</w:t>
      </w:r>
      <w:proofErr w:type="gramStart"/>
      <w:r w:rsidR="00E518AE" w:rsidRPr="00055FCA">
        <w:rPr>
          <w:rFonts w:ascii="標楷體" w:eastAsia="標楷體" w:cs="標楷體" w:hint="eastAsia"/>
          <w:sz w:val="28"/>
          <w:szCs w:val="28"/>
        </w:rPr>
        <w:t>一</w:t>
      </w:r>
      <w:proofErr w:type="gramEnd"/>
      <w:r w:rsidR="00E518AE" w:rsidRPr="00055FCA">
        <w:rPr>
          <w:rFonts w:ascii="標楷體" w:eastAsia="標楷體" w:cs="標楷體" w:hint="eastAsia"/>
          <w:sz w:val="28"/>
          <w:szCs w:val="28"/>
        </w:rPr>
        <w:t>者，</w:t>
      </w:r>
      <w:proofErr w:type="gramStart"/>
      <w:r w:rsidR="00E518AE" w:rsidRPr="00055FCA">
        <w:rPr>
          <w:rFonts w:ascii="標楷體" w:eastAsia="標楷體" w:cs="標楷體" w:hint="eastAsia"/>
          <w:sz w:val="28"/>
          <w:szCs w:val="28"/>
        </w:rPr>
        <w:t>廠商得敘明理</w:t>
      </w:r>
      <w:proofErr w:type="gramEnd"/>
      <w:r w:rsidR="00E518AE" w:rsidRPr="00055FCA">
        <w:rPr>
          <w:rFonts w:ascii="標楷體" w:eastAsia="標楷體" w:cs="標楷體" w:hint="eastAsia"/>
          <w:sz w:val="28"/>
          <w:szCs w:val="28"/>
        </w:rPr>
        <w:t>由，檢附規格、功能、效益及價格比較表，</w:t>
      </w:r>
      <w:proofErr w:type="gramStart"/>
      <w:r w:rsidR="00E518AE" w:rsidRPr="00055FCA">
        <w:rPr>
          <w:rFonts w:ascii="標楷體" w:eastAsia="標楷體" w:cs="標楷體" w:hint="eastAsia"/>
          <w:sz w:val="28"/>
          <w:szCs w:val="28"/>
        </w:rPr>
        <w:t>徵得</w:t>
      </w:r>
      <w:r w:rsidR="005621DE">
        <w:rPr>
          <w:rFonts w:ascii="標楷體" w:eastAsia="標楷體" w:cs="標楷體" w:hint="eastAsia"/>
          <w:sz w:val="28"/>
          <w:szCs w:val="28"/>
        </w:rPr>
        <w:t>公視</w:t>
      </w:r>
      <w:proofErr w:type="gramEnd"/>
      <w:r w:rsidR="00E518AE" w:rsidRPr="00055FCA">
        <w:rPr>
          <w:rFonts w:ascii="標楷體" w:eastAsia="標楷體" w:cs="標楷體" w:hint="eastAsia"/>
          <w:sz w:val="28"/>
          <w:szCs w:val="28"/>
        </w:rPr>
        <w:t>書面同意後，以其他規格、功能及效益相同或較優者代之。但不得據以增加契約價金。其因而減省廠商履約費用者，應自契約價金中扣除：</w:t>
      </w:r>
    </w:p>
    <w:p w:rsidR="00E518AE" w:rsidRPr="00CD4E39" w:rsidRDefault="00E518AE" w:rsidP="00CD4E39">
      <w:pPr>
        <w:numPr>
          <w:ilvl w:val="12"/>
          <w:numId w:val="0"/>
        </w:num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契約原標示之廠牌或型號不再製造或供應。</w:t>
      </w:r>
    </w:p>
    <w:p w:rsidR="00E518AE" w:rsidRPr="00CD4E39" w:rsidRDefault="00E518AE"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sz w:val="28"/>
          <w:szCs w:val="28"/>
        </w:rPr>
        <w:lastRenderedPageBreak/>
        <w:t>2.</w:t>
      </w:r>
      <w:r w:rsidRPr="00CD4E39">
        <w:rPr>
          <w:rFonts w:ascii="標楷體" w:eastAsia="標楷體" w:cs="標楷體" w:hint="eastAsia"/>
          <w:sz w:val="28"/>
          <w:szCs w:val="28"/>
        </w:rPr>
        <w:t>契約原標示之分包廠商不再營業或拒絕供應。</w:t>
      </w:r>
    </w:p>
    <w:p w:rsidR="00E518AE" w:rsidRDefault="00E518AE" w:rsidP="00CD4E39">
      <w:pPr>
        <w:numPr>
          <w:ilvl w:val="12"/>
          <w:numId w:val="0"/>
        </w:num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較契約原標示</w:t>
      </w:r>
      <w:proofErr w:type="gramStart"/>
      <w:r w:rsidRPr="00055FCA">
        <w:rPr>
          <w:rFonts w:ascii="標楷體" w:eastAsia="標楷體" w:cs="標楷體" w:hint="eastAsia"/>
          <w:sz w:val="28"/>
          <w:szCs w:val="28"/>
        </w:rPr>
        <w:t>者更優或</w:t>
      </w:r>
      <w:proofErr w:type="gramEnd"/>
      <w:r w:rsidRPr="00055FCA">
        <w:rPr>
          <w:rFonts w:ascii="標楷體" w:eastAsia="標楷體" w:cs="標楷體" w:hint="eastAsia"/>
          <w:sz w:val="28"/>
          <w:szCs w:val="28"/>
        </w:rPr>
        <w:t>對</w:t>
      </w:r>
      <w:r w:rsidR="005621DE">
        <w:rPr>
          <w:rFonts w:ascii="標楷體" w:eastAsia="標楷體" w:cs="標楷體" w:hint="eastAsia"/>
          <w:sz w:val="28"/>
          <w:szCs w:val="28"/>
        </w:rPr>
        <w:t>公視</w:t>
      </w:r>
      <w:r w:rsidRPr="00055FCA">
        <w:rPr>
          <w:rFonts w:ascii="標楷體" w:eastAsia="標楷體" w:cs="標楷體" w:hint="eastAsia"/>
          <w:sz w:val="28"/>
          <w:szCs w:val="28"/>
        </w:rPr>
        <w:t>更有利。</w:t>
      </w:r>
    </w:p>
    <w:p w:rsidR="00E840C7" w:rsidRPr="00E840C7" w:rsidRDefault="00E840C7" w:rsidP="00CD4E39">
      <w:pPr>
        <w:numPr>
          <w:ilvl w:val="12"/>
          <w:numId w:val="0"/>
        </w:num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4.</w:t>
      </w:r>
      <w:r w:rsidRPr="00E840C7">
        <w:rPr>
          <w:rFonts w:ascii="標楷體" w:eastAsia="標楷體" w:cs="標楷體" w:hint="eastAsia"/>
          <w:sz w:val="28"/>
          <w:szCs w:val="28"/>
        </w:rPr>
        <w:t>契約所定技術規格違反採購法第26條規定。</w:t>
      </w:r>
    </w:p>
    <w:p w:rsidR="00CD4E39" w:rsidRPr="00CD4E39" w:rsidRDefault="00CD4E39" w:rsidP="00CD4E39">
      <w:pPr>
        <w:spacing w:line="240" w:lineRule="atLeast"/>
        <w:ind w:left="840" w:hanging="556"/>
        <w:jc w:val="both"/>
        <w:rPr>
          <w:rFonts w:ascii="標楷體" w:eastAsia="標楷體" w:cs="標楷體"/>
          <w:sz w:val="28"/>
          <w:szCs w:val="28"/>
        </w:rPr>
      </w:pPr>
      <w:r w:rsidRPr="00CD4E39">
        <w:rPr>
          <w:rFonts w:ascii="標楷體" w:eastAsia="標楷體" w:cs="標楷體" w:hint="eastAsia"/>
          <w:sz w:val="28"/>
          <w:szCs w:val="28"/>
        </w:rPr>
        <w:t>(六)廠商提出前款第1目、第2目或第4目契約變更之文件，其審查及核定期程，除雙方另有協議外，為該書面請求送達之次日起30日內。但必須補正資料者，以補正資料送達之次日起30日內為之。因可歸責於</w:t>
      </w:r>
      <w:r w:rsidR="005621DE">
        <w:rPr>
          <w:rFonts w:ascii="標楷體" w:eastAsia="標楷體" w:cs="標楷體" w:hint="eastAsia"/>
          <w:sz w:val="28"/>
          <w:szCs w:val="28"/>
        </w:rPr>
        <w:t>公視</w:t>
      </w:r>
      <w:r w:rsidRPr="00CD4E39">
        <w:rPr>
          <w:rFonts w:ascii="標楷體" w:eastAsia="標楷體" w:cs="標楷體" w:hint="eastAsia"/>
          <w:sz w:val="28"/>
          <w:szCs w:val="28"/>
        </w:rPr>
        <w:t>之事由逾期未核定者，得依第7條第3款申請延長履約期限。</w:t>
      </w:r>
    </w:p>
    <w:p w:rsidR="00CD4E39" w:rsidRDefault="00CD4E39" w:rsidP="00CD4E39">
      <w:pPr>
        <w:spacing w:line="240" w:lineRule="atLeast"/>
        <w:ind w:left="840" w:hanging="556"/>
        <w:jc w:val="both"/>
        <w:rPr>
          <w:rFonts w:ascii="標楷體" w:eastAsia="標楷體" w:cs="標楷體"/>
          <w:sz w:val="28"/>
          <w:szCs w:val="28"/>
        </w:rPr>
      </w:pPr>
      <w:r w:rsidRPr="00CD4E39">
        <w:rPr>
          <w:rFonts w:ascii="標楷體" w:eastAsia="標楷體" w:cs="標楷體" w:hint="eastAsia"/>
          <w:sz w:val="28"/>
          <w:szCs w:val="28"/>
        </w:rPr>
        <w:t>(七)廠商依前款請求契約變更，應自行衡酌預定施工時程，考量檢(查、試)</w:t>
      </w:r>
      <w:proofErr w:type="gramStart"/>
      <w:r w:rsidRPr="00CD4E39">
        <w:rPr>
          <w:rFonts w:ascii="標楷體" w:eastAsia="標楷體" w:cs="標楷體" w:hint="eastAsia"/>
          <w:sz w:val="28"/>
          <w:szCs w:val="28"/>
        </w:rPr>
        <w:t>驗所需</w:t>
      </w:r>
      <w:proofErr w:type="gramEnd"/>
      <w:r w:rsidRPr="00CD4E39">
        <w:rPr>
          <w:rFonts w:ascii="標楷體" w:eastAsia="標楷體" w:cs="標楷體" w:hint="eastAsia"/>
          <w:sz w:val="28"/>
          <w:szCs w:val="28"/>
        </w:rPr>
        <w:t>時間及</w:t>
      </w:r>
      <w:r w:rsidR="005621DE">
        <w:rPr>
          <w:rFonts w:ascii="標楷體" w:eastAsia="標楷體" w:cs="標楷體" w:hint="eastAsia"/>
          <w:sz w:val="28"/>
          <w:szCs w:val="28"/>
        </w:rPr>
        <w:t>公視</w:t>
      </w:r>
      <w:r w:rsidRPr="00CD4E39">
        <w:rPr>
          <w:rFonts w:ascii="標楷體" w:eastAsia="標楷體" w:cs="標楷體" w:hint="eastAsia"/>
          <w:sz w:val="28"/>
          <w:szCs w:val="28"/>
        </w:rPr>
        <w:t>受理申請審查及核定期程後再行適時提出，並於接獲</w:t>
      </w:r>
      <w:r w:rsidR="005621DE">
        <w:rPr>
          <w:rFonts w:ascii="標楷體" w:eastAsia="標楷體" w:cs="標楷體" w:hint="eastAsia"/>
          <w:sz w:val="28"/>
          <w:szCs w:val="28"/>
        </w:rPr>
        <w:t>公視</w:t>
      </w:r>
      <w:r w:rsidRPr="00CD4E39">
        <w:rPr>
          <w:rFonts w:ascii="標楷體" w:eastAsia="標楷體" w:cs="標楷體" w:hint="eastAsia"/>
          <w:sz w:val="28"/>
          <w:szCs w:val="28"/>
        </w:rPr>
        <w:t>書面同意後，始得依同意變更情形施作。除因</w:t>
      </w:r>
      <w:r w:rsidR="005621DE">
        <w:rPr>
          <w:rFonts w:ascii="標楷體" w:eastAsia="標楷體" w:cs="標楷體" w:hint="eastAsia"/>
          <w:sz w:val="28"/>
          <w:szCs w:val="28"/>
        </w:rPr>
        <w:t>公視</w:t>
      </w:r>
      <w:r w:rsidRPr="00CD4E39">
        <w:rPr>
          <w:rFonts w:ascii="標楷體" w:eastAsia="標楷體" w:cs="標楷體" w:hint="eastAsia"/>
          <w:sz w:val="28"/>
          <w:szCs w:val="28"/>
        </w:rPr>
        <w:t>逾期未核定外，不得以資料送審為由，提出延長履約期限之申請。</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CD4E39">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契約之變更，非經</w:t>
      </w:r>
      <w:r w:rsidR="005621DE">
        <w:rPr>
          <w:rFonts w:ascii="標楷體" w:eastAsia="標楷體" w:cs="標楷體" w:hint="eastAsia"/>
          <w:sz w:val="28"/>
          <w:szCs w:val="28"/>
        </w:rPr>
        <w:t>公視</w:t>
      </w:r>
      <w:r w:rsidRPr="00055FCA">
        <w:rPr>
          <w:rFonts w:ascii="標楷體" w:eastAsia="標楷體" w:cs="標楷體" w:hint="eastAsia"/>
          <w:sz w:val="28"/>
          <w:szCs w:val="28"/>
        </w:rPr>
        <w:t>及廠商雙方合意，作成書面紀錄，並簽名或蓋章者，無效。</w:t>
      </w:r>
    </w:p>
    <w:p w:rsidR="00E518AE" w:rsidRPr="00CD4E39" w:rsidRDefault="0026066A"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Pr>
          <w:rFonts w:ascii="標楷體" w:eastAsia="標楷體" w:cs="標楷體" w:hint="eastAsia"/>
          <w:sz w:val="28"/>
          <w:szCs w:val="28"/>
        </w:rPr>
        <w:t>九</w:t>
      </w:r>
      <w:r w:rsidRPr="00055FCA">
        <w:rPr>
          <w:rFonts w:ascii="標楷體" w:eastAsia="標楷體" w:cs="標楷體"/>
          <w:sz w:val="28"/>
          <w:szCs w:val="28"/>
        </w:rPr>
        <w:t>)</w:t>
      </w:r>
      <w:r w:rsidR="00CD4E39" w:rsidRPr="00CD4E39">
        <w:rPr>
          <w:rFonts w:ascii="標楷體" w:eastAsia="標楷體" w:cs="標楷體" w:hint="eastAsia"/>
          <w:sz w:val="28"/>
          <w:szCs w:val="28"/>
        </w:rPr>
        <w:t>廠商不得將契約之部分或全部轉讓予他人。但因公司分割或其他類似情形致有轉讓必要，經</w:t>
      </w:r>
      <w:r w:rsidR="005621DE">
        <w:rPr>
          <w:rFonts w:ascii="標楷體" w:eastAsia="標楷體" w:cs="標楷體" w:hint="eastAsia"/>
          <w:sz w:val="28"/>
          <w:szCs w:val="28"/>
        </w:rPr>
        <w:t>公視</w:t>
      </w:r>
      <w:r w:rsidR="00CD4E39" w:rsidRPr="00CD4E39">
        <w:rPr>
          <w:rFonts w:ascii="標楷體" w:eastAsia="標楷體" w:cs="標楷體" w:hint="eastAsia"/>
          <w:sz w:val="28"/>
          <w:szCs w:val="28"/>
        </w:rPr>
        <w:t>書面同意轉讓者，不在此限。</w:t>
      </w:r>
    </w:p>
    <w:p w:rsidR="00CD4E39" w:rsidRPr="00CD4E39" w:rsidRDefault="00CD4E39" w:rsidP="00CD4E39">
      <w:pPr>
        <w:spacing w:line="240" w:lineRule="atLeast"/>
        <w:ind w:leftChars="350" w:left="840" w:firstLineChars="1" w:firstLine="3"/>
        <w:jc w:val="both"/>
        <w:rPr>
          <w:rFonts w:ascii="標楷體" w:eastAsia="標楷體" w:cs="標楷體"/>
          <w:sz w:val="28"/>
          <w:szCs w:val="28"/>
        </w:rPr>
      </w:pPr>
      <w:r w:rsidRPr="00CD4E39">
        <w:rPr>
          <w:rFonts w:ascii="標楷體" w:eastAsia="標楷體" w:cs="標楷體" w:hint="eastAsia"/>
          <w:sz w:val="28"/>
          <w:szCs w:val="28"/>
        </w:rPr>
        <w:t>廠商依公司法、企業</w:t>
      </w:r>
      <w:proofErr w:type="gramStart"/>
      <w:r w:rsidRPr="00CD4E39">
        <w:rPr>
          <w:rFonts w:ascii="標楷體" w:eastAsia="標楷體" w:cs="標楷體" w:hint="eastAsia"/>
          <w:sz w:val="28"/>
          <w:szCs w:val="28"/>
        </w:rPr>
        <w:t>併購法</w:t>
      </w:r>
      <w:proofErr w:type="gramEnd"/>
      <w:r w:rsidRPr="00CD4E39">
        <w:rPr>
          <w:rFonts w:ascii="標楷體" w:eastAsia="標楷體" w:cs="標楷體" w:hint="eastAsia"/>
          <w:sz w:val="28"/>
          <w:szCs w:val="28"/>
        </w:rPr>
        <w:t>分割，受讓契約之公司</w:t>
      </w:r>
      <w:r>
        <w:rPr>
          <w:rFonts w:ascii="標楷體" w:eastAsia="標楷體" w:cs="標楷體" w:hint="eastAsia"/>
          <w:sz w:val="28"/>
          <w:szCs w:val="28"/>
        </w:rPr>
        <w:t>（</w:t>
      </w:r>
      <w:r w:rsidRPr="00CD4E39">
        <w:rPr>
          <w:rFonts w:ascii="標楷體" w:eastAsia="標楷體" w:cs="標楷體" w:hint="eastAsia"/>
          <w:sz w:val="28"/>
          <w:szCs w:val="28"/>
        </w:rPr>
        <w:t>以受讓營業者為限</w:t>
      </w:r>
      <w:r>
        <w:rPr>
          <w:rFonts w:ascii="標楷體" w:eastAsia="標楷體" w:cs="標楷體" w:hint="eastAsia"/>
          <w:sz w:val="28"/>
          <w:szCs w:val="28"/>
        </w:rPr>
        <w:t>）</w:t>
      </w:r>
      <w:r w:rsidRPr="00CD4E39">
        <w:rPr>
          <w:rFonts w:ascii="標楷體" w:eastAsia="標楷體" w:cs="標楷體" w:hint="eastAsia"/>
          <w:sz w:val="28"/>
          <w:szCs w:val="28"/>
        </w:rPr>
        <w:t>，其資格條件應符合原招標文件規定，且應提出下列文件之</w:t>
      </w:r>
      <w:proofErr w:type="gramStart"/>
      <w:r w:rsidRPr="00CD4E39">
        <w:rPr>
          <w:rFonts w:ascii="標楷體" w:eastAsia="標楷體" w:cs="標楷體" w:hint="eastAsia"/>
          <w:sz w:val="28"/>
          <w:szCs w:val="28"/>
        </w:rPr>
        <w:t>一</w:t>
      </w:r>
      <w:proofErr w:type="gramEnd"/>
      <w:r w:rsidRPr="00CD4E39">
        <w:rPr>
          <w:rFonts w:ascii="標楷體" w:eastAsia="標楷體" w:cs="標楷體" w:hint="eastAsia"/>
          <w:sz w:val="28"/>
          <w:szCs w:val="28"/>
        </w:rPr>
        <w:t>：</w:t>
      </w:r>
    </w:p>
    <w:p w:rsidR="00CD4E39" w:rsidRPr="00CD4E39" w:rsidRDefault="00CD4E39"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hint="eastAsia"/>
          <w:sz w:val="28"/>
          <w:szCs w:val="28"/>
        </w:rPr>
        <w:t>1.原訂約廠商分割後存續者，其同意負連帶履行本契約責任之文件；</w:t>
      </w:r>
    </w:p>
    <w:p w:rsidR="00F02934" w:rsidRPr="00CD4E39" w:rsidRDefault="00CD4E39"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hint="eastAsia"/>
          <w:sz w:val="28"/>
          <w:szCs w:val="28"/>
        </w:rPr>
        <w:t>2.原訂約廠商分割後消滅者，受讓契約公司以外之其他受讓原訂約廠商營業之既存及新設公司同意負連帶履行本契約責任之文件。</w:t>
      </w:r>
    </w:p>
    <w:p w:rsidR="00E518AE" w:rsidRPr="00F02934"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21</w:t>
      </w:r>
      <w:r w:rsidRPr="00055FCA">
        <w:rPr>
          <w:rFonts w:ascii="標楷體" w:eastAsia="標楷體" w:cs="標楷體" w:hint="eastAsia"/>
          <w:b/>
          <w:bCs/>
          <w:sz w:val="28"/>
          <w:szCs w:val="28"/>
        </w:rPr>
        <w:t>條　契約終止解除及暫停執行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廠商履約有下列情形之</w:t>
      </w:r>
      <w:proofErr w:type="gramStart"/>
      <w:r w:rsidRPr="00055FCA">
        <w:rPr>
          <w:rFonts w:ascii="標楷體" w:eastAsia="標楷體" w:cs="標楷體" w:hint="eastAsia"/>
          <w:sz w:val="28"/>
          <w:szCs w:val="28"/>
        </w:rPr>
        <w:t>一</w:t>
      </w:r>
      <w:proofErr w:type="gramEnd"/>
      <w:r w:rsidRPr="00055FCA">
        <w:rPr>
          <w:rFonts w:ascii="標楷體" w:eastAsia="標楷體" w:cs="標楷體" w:hint="eastAsia"/>
          <w:sz w:val="28"/>
          <w:szCs w:val="28"/>
        </w:rPr>
        <w:t>者，</w:t>
      </w:r>
      <w:r w:rsidR="005621DE">
        <w:rPr>
          <w:rFonts w:ascii="標楷體" w:eastAsia="標楷體" w:cs="標楷體" w:hint="eastAsia"/>
          <w:sz w:val="28"/>
          <w:szCs w:val="28"/>
        </w:rPr>
        <w:t>公視</w:t>
      </w:r>
      <w:r w:rsidRPr="00055FCA">
        <w:rPr>
          <w:rFonts w:ascii="標楷體" w:eastAsia="標楷體" w:cs="標楷體" w:hint="eastAsia"/>
          <w:sz w:val="28"/>
          <w:szCs w:val="28"/>
        </w:rPr>
        <w:t>得以書面通知廠商終止契約或解除契約之部分或全部，且不補償廠商因此所生之損失：</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26066A" w:rsidRPr="0026066A">
        <w:rPr>
          <w:rFonts w:ascii="標楷體" w:eastAsia="標楷體" w:cs="標楷體" w:hint="eastAsia"/>
          <w:sz w:val="28"/>
          <w:szCs w:val="28"/>
        </w:rPr>
        <w:t xml:space="preserve"> </w:t>
      </w:r>
      <w:r w:rsidR="0026066A" w:rsidRPr="00055FCA">
        <w:rPr>
          <w:rFonts w:ascii="標楷體" w:eastAsia="標楷體" w:cs="標楷體" w:hint="eastAsia"/>
          <w:sz w:val="28"/>
          <w:szCs w:val="28"/>
        </w:rPr>
        <w:t>違反不得轉包之規定者。</w:t>
      </w:r>
      <w:r w:rsidR="0026066A" w:rsidRPr="00055FCA">
        <w:rPr>
          <w:rFonts w:ascii="標楷體" w:eastAsia="標楷體"/>
          <w:sz w:val="28"/>
          <w:szCs w:val="28"/>
        </w:rPr>
        <w:t xml:space="preserve"> </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因可歸責於廠商之事由，致延誤履約期限，情節重大者。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偽造或變造契約或履約相關文件，經查明屬實者。</w:t>
      </w:r>
    </w:p>
    <w:p w:rsidR="00E518AE" w:rsidRPr="00055FCA" w:rsidRDefault="0026066A"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擅自減省工料情節重大者。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5</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無正當理由而不履行契約者。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查驗或驗收不合格，且未於通知期限內依規定辦理者。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有破產或其他重大情事，致無法繼續履約者。</w:t>
      </w:r>
    </w:p>
    <w:p w:rsidR="0026066A" w:rsidRDefault="0026066A" w:rsidP="003349AC">
      <w:pPr>
        <w:spacing w:line="240" w:lineRule="atLeast"/>
        <w:ind w:left="1320" w:hanging="469"/>
        <w:jc w:val="both"/>
        <w:textDirection w:val="lrTbV"/>
        <w:rPr>
          <w:rFonts w:ascii="標楷體" w:eastAsia="標楷體" w:cs="標楷體"/>
          <w:sz w:val="28"/>
          <w:szCs w:val="28"/>
        </w:rPr>
      </w:pPr>
      <w:r>
        <w:rPr>
          <w:rFonts w:ascii="標楷體" w:eastAsia="標楷體" w:cs="標楷體" w:hint="eastAsia"/>
          <w:sz w:val="28"/>
          <w:szCs w:val="28"/>
        </w:rPr>
        <w:t>8</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廠商未依契約規定履約，自接獲</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書面通知次日起</w:t>
      </w:r>
      <w:r w:rsidR="00E518AE" w:rsidRPr="00055FCA">
        <w:rPr>
          <w:rFonts w:ascii="標楷體" w:eastAsia="標楷體" w:cs="標楷體"/>
          <w:sz w:val="28"/>
          <w:szCs w:val="28"/>
        </w:rPr>
        <w:t>10</w:t>
      </w:r>
      <w:r w:rsidR="00E518AE" w:rsidRPr="00055FCA">
        <w:rPr>
          <w:rFonts w:ascii="標楷體" w:eastAsia="標楷體" w:cs="標楷體" w:hint="eastAsia"/>
          <w:sz w:val="28"/>
          <w:szCs w:val="28"/>
        </w:rPr>
        <w:t>日內或書面</w:t>
      </w:r>
    </w:p>
    <w:p w:rsidR="00E518AE" w:rsidRPr="00055FCA" w:rsidRDefault="00E518AE" w:rsidP="0026066A">
      <w:pPr>
        <w:spacing w:line="240" w:lineRule="atLeast"/>
        <w:ind w:leftChars="471" w:left="1318" w:hangingChars="67" w:hanging="188"/>
        <w:jc w:val="both"/>
        <w:textDirection w:val="lrTbV"/>
        <w:rPr>
          <w:rFonts w:ascii="標楷體" w:eastAsia="標楷體"/>
          <w:sz w:val="28"/>
          <w:szCs w:val="28"/>
        </w:rPr>
      </w:pPr>
      <w:r w:rsidRPr="00055FCA">
        <w:rPr>
          <w:rFonts w:ascii="標楷體" w:eastAsia="標楷體" w:cs="標楷體" w:hint="eastAsia"/>
          <w:sz w:val="28"/>
          <w:szCs w:val="28"/>
        </w:rPr>
        <w:t>通知</w:t>
      </w:r>
      <w:proofErr w:type="gramStart"/>
      <w:r w:rsidRPr="00055FCA">
        <w:rPr>
          <w:rFonts w:ascii="標楷體" w:eastAsia="標楷體" w:cs="標楷體" w:hint="eastAsia"/>
          <w:sz w:val="28"/>
          <w:szCs w:val="28"/>
        </w:rPr>
        <w:t>所載較長</w:t>
      </w:r>
      <w:proofErr w:type="gramEnd"/>
      <w:r w:rsidRPr="00055FCA">
        <w:rPr>
          <w:rFonts w:ascii="標楷體" w:eastAsia="標楷體" w:cs="標楷體" w:hint="eastAsia"/>
          <w:sz w:val="28"/>
          <w:szCs w:val="28"/>
        </w:rPr>
        <w:t>期限內，仍未改正者。</w:t>
      </w:r>
    </w:p>
    <w:p w:rsidR="00E518AE" w:rsidRPr="00055FCA" w:rsidRDefault="0026066A" w:rsidP="003349AC">
      <w:pPr>
        <w:spacing w:line="240" w:lineRule="atLeast"/>
        <w:ind w:left="1135" w:hanging="284"/>
        <w:jc w:val="both"/>
        <w:textDirection w:val="lrTbV"/>
        <w:rPr>
          <w:rFonts w:ascii="標楷體" w:eastAsia="標楷體"/>
          <w:sz w:val="28"/>
          <w:szCs w:val="28"/>
        </w:rPr>
      </w:pPr>
      <w:r>
        <w:rPr>
          <w:rFonts w:ascii="標楷體" w:eastAsia="標楷體" w:cs="標楷體" w:hint="eastAsia"/>
          <w:sz w:val="28"/>
          <w:szCs w:val="28"/>
        </w:rPr>
        <w:t>9</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違反環境保護或勞工安全衛生等有關法令，情節重大者。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26066A">
        <w:rPr>
          <w:rFonts w:ascii="標楷體" w:eastAsia="標楷體" w:cs="標楷體" w:hint="eastAsia"/>
          <w:sz w:val="28"/>
          <w:szCs w:val="28"/>
        </w:rPr>
        <w:t>0</w:t>
      </w:r>
      <w:r w:rsidRPr="00055FCA">
        <w:rPr>
          <w:rFonts w:ascii="標楷體" w:eastAsia="標楷體" w:cs="標楷體"/>
          <w:sz w:val="28"/>
          <w:szCs w:val="28"/>
        </w:rPr>
        <w:t>.</w:t>
      </w:r>
      <w:r w:rsidR="00281849" w:rsidRPr="00055FCA">
        <w:rPr>
          <w:rFonts w:ascii="標楷體" w:eastAsia="標楷體" w:cs="標楷體" w:hint="eastAsia"/>
          <w:sz w:val="28"/>
          <w:szCs w:val="28"/>
        </w:rPr>
        <w:t>違反法令或其他</w:t>
      </w:r>
      <w:r w:rsidRPr="00055FCA">
        <w:rPr>
          <w:rFonts w:ascii="標楷體" w:eastAsia="標楷體" w:cs="標楷體" w:hint="eastAsia"/>
          <w:sz w:val="28"/>
          <w:szCs w:val="28"/>
        </w:rPr>
        <w:t>契約規定之情形</w:t>
      </w:r>
      <w:r w:rsidR="00D52FFD" w:rsidRPr="00055FCA">
        <w:rPr>
          <w:rFonts w:ascii="標楷體" w:eastAsia="標楷體" w:cs="標楷體" w:hint="eastAsia"/>
          <w:sz w:val="28"/>
          <w:szCs w:val="28"/>
        </w:rPr>
        <w:t>，情節重大者</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未依前款規定通知廠商終止或解除契約者，廠商仍應依契約規定繼續履約。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廠商因第</w:t>
      </w:r>
      <w:r w:rsidRPr="00055FCA">
        <w:rPr>
          <w:rFonts w:ascii="標楷體" w:eastAsia="標楷體" w:cs="標楷體"/>
          <w:sz w:val="28"/>
          <w:szCs w:val="28"/>
        </w:rPr>
        <w:t>1</w:t>
      </w:r>
      <w:r w:rsidRPr="00055FCA">
        <w:rPr>
          <w:rFonts w:ascii="標楷體" w:eastAsia="標楷體" w:cs="標楷體" w:hint="eastAsia"/>
          <w:sz w:val="28"/>
          <w:szCs w:val="28"/>
        </w:rPr>
        <w:t>款情形接獲</w:t>
      </w:r>
      <w:r w:rsidR="005621DE">
        <w:rPr>
          <w:rFonts w:ascii="標楷體" w:eastAsia="標楷體" w:cs="標楷體" w:hint="eastAsia"/>
          <w:sz w:val="28"/>
          <w:szCs w:val="28"/>
        </w:rPr>
        <w:t>公視</w:t>
      </w:r>
      <w:r w:rsidRPr="00055FCA">
        <w:rPr>
          <w:rFonts w:ascii="標楷體" w:eastAsia="標楷體" w:cs="標楷體" w:hint="eastAsia"/>
          <w:sz w:val="28"/>
          <w:szCs w:val="28"/>
        </w:rPr>
        <w:t>終止或解除契約通知後，應即將該部分工程停工，負責遣散工人，將有關之機具設備及到場合格器材等就地</w:t>
      </w:r>
      <w:proofErr w:type="gramStart"/>
      <w:r w:rsidRPr="00055FCA">
        <w:rPr>
          <w:rFonts w:ascii="標楷體" w:eastAsia="標楷體" w:cs="標楷體" w:hint="eastAsia"/>
          <w:sz w:val="28"/>
          <w:szCs w:val="28"/>
        </w:rPr>
        <w:t>點交</w:t>
      </w:r>
      <w:r w:rsidR="005621DE">
        <w:rPr>
          <w:rFonts w:ascii="標楷體" w:eastAsia="標楷體" w:cs="標楷體" w:hint="eastAsia"/>
          <w:sz w:val="28"/>
          <w:szCs w:val="28"/>
        </w:rPr>
        <w:t>公</w:t>
      </w:r>
      <w:r w:rsidR="005621DE">
        <w:rPr>
          <w:rFonts w:ascii="標楷體" w:eastAsia="標楷體" w:cs="標楷體" w:hint="eastAsia"/>
          <w:sz w:val="28"/>
          <w:szCs w:val="28"/>
        </w:rPr>
        <w:lastRenderedPageBreak/>
        <w:t>視</w:t>
      </w:r>
      <w:proofErr w:type="gramEnd"/>
      <w:r w:rsidRPr="00055FCA">
        <w:rPr>
          <w:rFonts w:ascii="標楷體" w:eastAsia="標楷體" w:cs="標楷體" w:hint="eastAsia"/>
          <w:sz w:val="28"/>
          <w:szCs w:val="28"/>
        </w:rPr>
        <w:t>使用；對於已施作完成之工作項目及數量，應會同監造單位</w:t>
      </w:r>
      <w:r w:rsidR="00F86ED6" w:rsidRPr="00055FCA">
        <w:rPr>
          <w:rFonts w:ascii="標楷體" w:eastAsia="標楷體" w:hAnsi="標楷體" w:cs="標楷體"/>
          <w:sz w:val="28"/>
          <w:szCs w:val="28"/>
        </w:rPr>
        <w:t>/</w:t>
      </w:r>
      <w:r w:rsidR="00F86ED6" w:rsidRPr="00055FCA">
        <w:rPr>
          <w:rFonts w:ascii="標楷體" w:eastAsia="標楷體" w:hAnsi="標楷體" w:cs="標楷體" w:hint="eastAsia"/>
          <w:sz w:val="28"/>
          <w:szCs w:val="28"/>
        </w:rPr>
        <w:t>工程司</w:t>
      </w:r>
      <w:r w:rsidRPr="00055FCA">
        <w:rPr>
          <w:rFonts w:ascii="標楷體" w:eastAsia="標楷體" w:cs="標楷體" w:hint="eastAsia"/>
          <w:sz w:val="28"/>
          <w:szCs w:val="28"/>
        </w:rPr>
        <w:t>辦理結算，並拍照存證，廠商不會同辦理時，</w:t>
      </w:r>
      <w:r w:rsidR="005621DE">
        <w:rPr>
          <w:rFonts w:ascii="標楷體" w:eastAsia="標楷體" w:cs="標楷體" w:hint="eastAsia"/>
          <w:sz w:val="28"/>
          <w:szCs w:val="28"/>
        </w:rPr>
        <w:t>公視</w:t>
      </w:r>
      <w:r w:rsidRPr="00055FCA">
        <w:rPr>
          <w:rFonts w:ascii="標楷體" w:eastAsia="標楷體" w:cs="標楷體" w:hint="eastAsia"/>
          <w:sz w:val="28"/>
          <w:szCs w:val="28"/>
        </w:rPr>
        <w:t>得逕行辦理結算；必要時，得洽請公正、專業之鑑定機構協助辦理。廠商並應負責維護工程至</w:t>
      </w:r>
      <w:r w:rsidR="005621DE">
        <w:rPr>
          <w:rFonts w:ascii="標楷體" w:eastAsia="標楷體" w:cs="標楷體" w:hint="eastAsia"/>
          <w:sz w:val="28"/>
          <w:szCs w:val="28"/>
        </w:rPr>
        <w:t>公視</w:t>
      </w:r>
      <w:r w:rsidRPr="00055FCA">
        <w:rPr>
          <w:rFonts w:ascii="標楷體" w:eastAsia="標楷體" w:cs="標楷體" w:hint="eastAsia"/>
          <w:sz w:val="28"/>
          <w:szCs w:val="28"/>
        </w:rPr>
        <w:t>接管為止，如有損壞或短缺概由廠商負責。機具設備器材至</w:t>
      </w:r>
      <w:r w:rsidR="005621DE">
        <w:rPr>
          <w:rFonts w:ascii="標楷體" w:eastAsia="標楷體" w:cs="標楷體" w:hint="eastAsia"/>
          <w:sz w:val="28"/>
          <w:szCs w:val="28"/>
        </w:rPr>
        <w:t>公視</w:t>
      </w:r>
      <w:r w:rsidRPr="00055FCA">
        <w:rPr>
          <w:rFonts w:ascii="標楷體" w:eastAsia="標楷體" w:cs="標楷體" w:hint="eastAsia"/>
          <w:sz w:val="28"/>
          <w:szCs w:val="28"/>
        </w:rPr>
        <w:t>不再需用時，</w:t>
      </w:r>
      <w:r w:rsidR="005621DE">
        <w:rPr>
          <w:rFonts w:ascii="標楷體" w:eastAsia="標楷體" w:cs="標楷體" w:hint="eastAsia"/>
          <w:sz w:val="28"/>
          <w:szCs w:val="28"/>
        </w:rPr>
        <w:t>公視</w:t>
      </w:r>
      <w:r w:rsidRPr="00055FCA">
        <w:rPr>
          <w:rFonts w:ascii="標楷體" w:eastAsia="標楷體" w:cs="標楷體" w:hint="eastAsia"/>
          <w:sz w:val="28"/>
          <w:szCs w:val="28"/>
        </w:rPr>
        <w:t>得通知廠商</w:t>
      </w:r>
      <w:proofErr w:type="gramStart"/>
      <w:r w:rsidRPr="00055FCA">
        <w:rPr>
          <w:rFonts w:ascii="標楷體" w:eastAsia="標楷體" w:cs="標楷體" w:hint="eastAsia"/>
          <w:sz w:val="28"/>
          <w:szCs w:val="28"/>
        </w:rPr>
        <w:t>限期拆走</w:t>
      </w:r>
      <w:proofErr w:type="gramEnd"/>
      <w:r w:rsidRPr="00055FCA">
        <w:rPr>
          <w:rFonts w:ascii="標楷體" w:eastAsia="標楷體" w:cs="標楷體" w:hint="eastAsia"/>
          <w:sz w:val="28"/>
          <w:szCs w:val="28"/>
        </w:rPr>
        <w:t>，如廠商逾限未照辦，</w:t>
      </w:r>
      <w:r w:rsidR="005621DE">
        <w:rPr>
          <w:rFonts w:ascii="標楷體" w:eastAsia="標楷體" w:cs="標楷體" w:hint="eastAsia"/>
          <w:sz w:val="28"/>
          <w:szCs w:val="28"/>
        </w:rPr>
        <w:t>公視</w:t>
      </w:r>
      <w:r w:rsidRPr="00055FCA">
        <w:rPr>
          <w:rFonts w:ascii="標楷體" w:eastAsia="標楷體" w:cs="標楷體" w:hint="eastAsia"/>
          <w:sz w:val="28"/>
          <w:szCs w:val="28"/>
        </w:rPr>
        <w:t>得將之予以變賣並遷出工地，將變賣所得扣除一切必須費用及賠償金額後退還廠商，而不負責任何損害或損失。</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契約經依第</w:t>
      </w:r>
      <w:r w:rsidRPr="00055FCA">
        <w:rPr>
          <w:rFonts w:ascii="標楷體" w:eastAsia="標楷體" w:cs="標楷體"/>
          <w:sz w:val="28"/>
          <w:szCs w:val="28"/>
        </w:rPr>
        <w:t>1</w:t>
      </w:r>
      <w:r w:rsidRPr="00055FCA">
        <w:rPr>
          <w:rFonts w:ascii="標楷體" w:eastAsia="標楷體" w:cs="標楷體" w:hint="eastAsia"/>
          <w:sz w:val="28"/>
          <w:szCs w:val="28"/>
        </w:rPr>
        <w:t>款規定或因可歸責於廠商之事由致終止或解除者，</w:t>
      </w:r>
      <w:r w:rsidR="005621DE">
        <w:rPr>
          <w:rFonts w:ascii="標楷體" w:eastAsia="標楷體" w:cs="標楷體" w:hint="eastAsia"/>
          <w:sz w:val="28"/>
          <w:szCs w:val="28"/>
        </w:rPr>
        <w:t>公視</w:t>
      </w:r>
      <w:r w:rsidRPr="00055FCA">
        <w:rPr>
          <w:rFonts w:ascii="標楷體" w:eastAsia="標楷體" w:cs="標楷體" w:hint="eastAsia"/>
          <w:sz w:val="28"/>
          <w:szCs w:val="28"/>
        </w:rPr>
        <w:t>得自通知廠商終止或解除契約日起，扣發廠商應得之工程款，包括尚未領取之工程估驗款、全部保留款等，並不發還廠商之履約保證金。至本契約經</w:t>
      </w:r>
      <w:r w:rsidR="005621DE">
        <w:rPr>
          <w:rFonts w:ascii="標楷體" w:eastAsia="標楷體" w:cs="標楷體" w:hint="eastAsia"/>
          <w:sz w:val="28"/>
          <w:szCs w:val="28"/>
        </w:rPr>
        <w:t>公視</w:t>
      </w:r>
      <w:r w:rsidRPr="00055FCA">
        <w:rPr>
          <w:rFonts w:ascii="標楷體" w:eastAsia="標楷體" w:cs="標楷體" w:hint="eastAsia"/>
          <w:sz w:val="28"/>
          <w:szCs w:val="28"/>
        </w:rPr>
        <w:t>自行或洽請其他廠商完成後，如扣除</w:t>
      </w:r>
      <w:r w:rsidR="005621DE">
        <w:rPr>
          <w:rFonts w:ascii="標楷體" w:eastAsia="標楷體" w:cs="標楷體" w:hint="eastAsia"/>
          <w:sz w:val="28"/>
          <w:szCs w:val="28"/>
        </w:rPr>
        <w:t>公視</w:t>
      </w:r>
      <w:r w:rsidRPr="00055FCA">
        <w:rPr>
          <w:rFonts w:ascii="標楷體" w:eastAsia="標楷體" w:cs="標楷體" w:hint="eastAsia"/>
          <w:sz w:val="28"/>
          <w:szCs w:val="28"/>
        </w:rPr>
        <w:t>為完成本契約所支付之一切費用及所受損害後有剩餘者，</w:t>
      </w:r>
      <w:r w:rsidR="005621DE">
        <w:rPr>
          <w:rFonts w:ascii="標楷體" w:eastAsia="標楷體" w:cs="標楷體" w:hint="eastAsia"/>
          <w:sz w:val="28"/>
          <w:szCs w:val="28"/>
        </w:rPr>
        <w:t>公視</w:t>
      </w:r>
      <w:r w:rsidRPr="00055FCA">
        <w:rPr>
          <w:rFonts w:ascii="標楷體" w:eastAsia="標楷體" w:cs="標楷體" w:hint="eastAsia"/>
          <w:sz w:val="28"/>
          <w:szCs w:val="28"/>
        </w:rPr>
        <w:t>應將該差額給付廠商；</w:t>
      </w:r>
      <w:proofErr w:type="gramStart"/>
      <w:r w:rsidRPr="00055FCA">
        <w:rPr>
          <w:rFonts w:ascii="標楷體" w:eastAsia="標楷體" w:cs="標楷體" w:hint="eastAsia"/>
          <w:sz w:val="28"/>
          <w:szCs w:val="28"/>
        </w:rPr>
        <w:t>無洽其他</w:t>
      </w:r>
      <w:proofErr w:type="gramEnd"/>
      <w:r w:rsidRPr="00055FCA">
        <w:rPr>
          <w:rFonts w:ascii="標楷體" w:eastAsia="標楷體" w:cs="標楷體" w:hint="eastAsia"/>
          <w:sz w:val="28"/>
          <w:szCs w:val="28"/>
        </w:rPr>
        <w:t>廠商完成之必要者，亦同。如有不足者，廠商及其連帶保證人應將該項差額賠償</w:t>
      </w:r>
      <w:r w:rsidR="005621DE">
        <w:rPr>
          <w:rFonts w:ascii="標楷體" w:eastAsia="標楷體" w:cs="標楷體" w:hint="eastAsia"/>
          <w:sz w:val="28"/>
          <w:szCs w:val="28"/>
        </w:rPr>
        <w:t>公視</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契約因政策變更，廠商依契約繼續履行反而不符公</w:t>
      </w:r>
      <w:r w:rsidR="0026066A">
        <w:rPr>
          <w:rFonts w:ascii="標楷體" w:eastAsia="標楷體" w:cs="標楷體" w:hint="eastAsia"/>
          <w:sz w:val="28"/>
          <w:szCs w:val="28"/>
        </w:rPr>
        <w:t>視</w:t>
      </w:r>
      <w:r w:rsidRPr="00055FCA">
        <w:rPr>
          <w:rFonts w:ascii="標楷體" w:eastAsia="標楷體" w:cs="標楷體" w:hint="eastAsia"/>
          <w:sz w:val="28"/>
          <w:szCs w:val="28"/>
        </w:rPr>
        <w:t>利益者，</w:t>
      </w:r>
      <w:r w:rsidR="005621DE">
        <w:rPr>
          <w:rFonts w:ascii="標楷體" w:eastAsia="標楷體" w:cs="標楷體" w:hint="eastAsia"/>
          <w:sz w:val="28"/>
          <w:szCs w:val="28"/>
        </w:rPr>
        <w:t>公視</w:t>
      </w:r>
      <w:r w:rsidRPr="00055FCA">
        <w:rPr>
          <w:rFonts w:ascii="標楷體" w:eastAsia="標楷體" w:cs="標楷體" w:hint="eastAsia"/>
          <w:sz w:val="28"/>
          <w:szCs w:val="28"/>
        </w:rPr>
        <w:t>得終止或解除部分或全部契約，並</w:t>
      </w:r>
      <w:r w:rsidR="00534FEA" w:rsidRPr="00055FCA">
        <w:rPr>
          <w:rFonts w:ascii="標楷體" w:eastAsia="標楷體" w:cs="標楷體" w:hint="eastAsia"/>
          <w:sz w:val="28"/>
          <w:szCs w:val="28"/>
        </w:rPr>
        <w:t>與廠商協議</w:t>
      </w:r>
      <w:r w:rsidRPr="00055FCA">
        <w:rPr>
          <w:rFonts w:ascii="標楷體" w:eastAsia="標楷體" w:cs="標楷體" w:hint="eastAsia"/>
          <w:sz w:val="28"/>
          <w:szCs w:val="28"/>
        </w:rPr>
        <w:t>補償廠商因此所生之損失。但不包含所失利益。</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依前款規定終止契約者，廠商於接獲</w:t>
      </w:r>
      <w:r w:rsidR="005621DE">
        <w:rPr>
          <w:rFonts w:ascii="標楷體" w:eastAsia="標楷體" w:cs="標楷體" w:hint="eastAsia"/>
          <w:sz w:val="28"/>
          <w:szCs w:val="28"/>
        </w:rPr>
        <w:t>公視</w:t>
      </w:r>
      <w:r w:rsidRPr="00055FCA">
        <w:rPr>
          <w:rFonts w:ascii="標楷體" w:eastAsia="標楷體" w:cs="標楷體" w:hint="eastAsia"/>
          <w:sz w:val="28"/>
          <w:szCs w:val="28"/>
        </w:rPr>
        <w:t>通知前已完成且可使用之履約標的，依契約價金給付；僅部分完成尚未能使用之履約標的，</w:t>
      </w:r>
      <w:r w:rsidR="005621DE">
        <w:rPr>
          <w:rFonts w:ascii="標楷體" w:eastAsia="標楷體" w:cs="標楷體" w:hint="eastAsia"/>
          <w:sz w:val="28"/>
          <w:szCs w:val="28"/>
        </w:rPr>
        <w:t>公視</w:t>
      </w:r>
      <w:r w:rsidRPr="00055FCA">
        <w:rPr>
          <w:rFonts w:ascii="標楷體" w:eastAsia="標楷體" w:cs="標楷體" w:hint="eastAsia"/>
          <w:sz w:val="28"/>
          <w:szCs w:val="28"/>
        </w:rPr>
        <w:t>得擇下列方式之</w:t>
      </w:r>
      <w:proofErr w:type="gramStart"/>
      <w:r w:rsidRPr="00055FCA">
        <w:rPr>
          <w:rFonts w:ascii="標楷體" w:eastAsia="標楷體" w:cs="標楷體" w:hint="eastAsia"/>
          <w:sz w:val="28"/>
          <w:szCs w:val="28"/>
        </w:rPr>
        <w:t>一</w:t>
      </w:r>
      <w:proofErr w:type="gramEnd"/>
      <w:r w:rsidRPr="00055FCA">
        <w:rPr>
          <w:rFonts w:ascii="標楷體" w:eastAsia="標楷體" w:cs="標楷體" w:hint="eastAsia"/>
          <w:sz w:val="28"/>
          <w:szCs w:val="28"/>
        </w:rPr>
        <w:t>洽廠商為之：</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繼續予以完成，依契約價金給付。</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停止製造、供應或施作。但給付廠商已發生之製造、供應或施作費用及合理之利潤。</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非因政策變更且非可歸責於廠商事由（例如但不限於不可抗力之事由所致）而有終止或解除契約必要者，</w:t>
      </w:r>
      <w:proofErr w:type="gramStart"/>
      <w:r w:rsidRPr="00055FCA">
        <w:rPr>
          <w:rFonts w:ascii="標楷體" w:eastAsia="標楷體" w:cs="標楷體" w:hint="eastAsia"/>
          <w:sz w:val="28"/>
          <w:szCs w:val="28"/>
        </w:rPr>
        <w:t>準</w:t>
      </w:r>
      <w:proofErr w:type="gramEnd"/>
      <w:r w:rsidRPr="00055FCA">
        <w:rPr>
          <w:rFonts w:ascii="標楷體" w:eastAsia="標楷體" w:cs="標楷體" w:hint="eastAsia"/>
          <w:sz w:val="28"/>
          <w:szCs w:val="28"/>
        </w:rPr>
        <w:t>用前</w:t>
      </w:r>
      <w:r w:rsidRPr="00055FCA">
        <w:rPr>
          <w:rFonts w:ascii="標楷體" w:eastAsia="標楷體" w:cs="標楷體"/>
          <w:sz w:val="28"/>
          <w:szCs w:val="28"/>
        </w:rPr>
        <w:t>2</w:t>
      </w:r>
      <w:r w:rsidRPr="00055FCA">
        <w:rPr>
          <w:rFonts w:ascii="標楷體" w:eastAsia="標楷體" w:cs="標楷體" w:hint="eastAsia"/>
          <w:sz w:val="28"/>
          <w:szCs w:val="28"/>
        </w:rPr>
        <w:t>款。</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廠商未依契約規定履約者，</w:t>
      </w:r>
      <w:r w:rsidR="005621DE">
        <w:rPr>
          <w:rFonts w:ascii="標楷體" w:eastAsia="標楷體" w:cs="標楷體" w:hint="eastAsia"/>
          <w:sz w:val="28"/>
          <w:szCs w:val="28"/>
        </w:rPr>
        <w:t>公視</w:t>
      </w:r>
      <w:r w:rsidRPr="00055FCA">
        <w:rPr>
          <w:rFonts w:ascii="標楷體" w:eastAsia="標楷體" w:cs="標楷體" w:hint="eastAsia"/>
          <w:sz w:val="28"/>
          <w:szCs w:val="28"/>
        </w:rPr>
        <w:t>得隨時通知廠商部分或全部暫停執行，至情況改正</w:t>
      </w:r>
      <w:proofErr w:type="gramStart"/>
      <w:r w:rsidRPr="00055FCA">
        <w:rPr>
          <w:rFonts w:ascii="標楷體" w:eastAsia="標楷體" w:cs="標楷體" w:hint="eastAsia"/>
          <w:sz w:val="28"/>
          <w:szCs w:val="28"/>
        </w:rPr>
        <w:t>後方准</w:t>
      </w:r>
      <w:proofErr w:type="gramEnd"/>
      <w:r w:rsidRPr="00055FCA">
        <w:rPr>
          <w:rFonts w:ascii="標楷體" w:eastAsia="標楷體" w:cs="標楷體" w:hint="eastAsia"/>
          <w:sz w:val="28"/>
          <w:szCs w:val="28"/>
        </w:rPr>
        <w:t>恢復履約。廠商不得就暫停執行請求延長履約期限或增加契約價金。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廠</w:t>
      </w:r>
      <w:r w:rsidR="009F7EA5" w:rsidRPr="009F7EA5">
        <w:rPr>
          <w:rFonts w:ascii="標楷體" w:eastAsia="標楷體" w:cs="標楷體" w:hint="eastAsia"/>
          <w:sz w:val="28"/>
          <w:szCs w:val="28"/>
        </w:rPr>
        <w:t>商不得對本契約採購案任何人要求、期約、收受或給予賄賂、佣金、比例金、仲介費、後謝金、回扣、餽贈、招待或其他不正利益。分包廠商亦同。違反規定者，</w:t>
      </w:r>
      <w:r w:rsidR="005621DE">
        <w:rPr>
          <w:rFonts w:ascii="標楷體" w:eastAsia="標楷體" w:cs="標楷體" w:hint="eastAsia"/>
          <w:sz w:val="28"/>
          <w:szCs w:val="28"/>
        </w:rPr>
        <w:t>公視</w:t>
      </w:r>
      <w:r w:rsidR="009F7EA5" w:rsidRPr="009F7EA5">
        <w:rPr>
          <w:rFonts w:ascii="標楷體" w:eastAsia="標楷體" w:cs="標楷體" w:hint="eastAsia"/>
          <w:sz w:val="28"/>
          <w:szCs w:val="28"/>
        </w:rPr>
        <w:t>得終止或解除契約，或將溢價及利益自契約價款中扣除。</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之情形，</w:t>
      </w:r>
      <w:r w:rsidR="005621DE">
        <w:rPr>
          <w:rFonts w:ascii="標楷體" w:eastAsia="標楷體" w:cs="標楷體" w:hint="eastAsia"/>
          <w:sz w:val="28"/>
          <w:szCs w:val="28"/>
        </w:rPr>
        <w:t>公視</w:t>
      </w:r>
      <w:r w:rsidRPr="00055FCA">
        <w:rPr>
          <w:rFonts w:ascii="標楷體" w:eastAsia="標楷體" w:cs="標楷體" w:hint="eastAsia"/>
          <w:sz w:val="28"/>
          <w:szCs w:val="28"/>
        </w:rPr>
        <w:t>通知廠商部分或全部暫停執行（停工）：</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致廠商未能依時履約者，廠商得依第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款規定，申請延長履約期限；因此而增加之必要費用</w:t>
      </w:r>
      <w:r w:rsidR="009C09A3" w:rsidRPr="00055FCA">
        <w:rPr>
          <w:rFonts w:ascii="標楷體" w:eastAsia="標楷體" w:cs="標楷體" w:hint="eastAsia"/>
        </w:rPr>
        <w:t>（例如但不限於管理費）</w:t>
      </w:r>
      <w:r w:rsidR="00A94110" w:rsidRPr="00055FCA">
        <w:rPr>
          <w:rFonts w:ascii="標楷體" w:eastAsia="標楷體" w:cs="標楷體" w:hint="eastAsia"/>
        </w:rPr>
        <w:t>，由</w:t>
      </w:r>
      <w:r w:rsidR="005621DE">
        <w:rPr>
          <w:rFonts w:ascii="標楷體" w:eastAsia="標楷體" w:cs="標楷體" w:hint="eastAsia"/>
        </w:rPr>
        <w:t>公視</w:t>
      </w:r>
      <w:r w:rsidR="00A94110" w:rsidRPr="00055FCA">
        <w:rPr>
          <w:rFonts w:ascii="標楷體" w:eastAsia="標楷體" w:cs="標楷體" w:hint="eastAsia"/>
        </w:rPr>
        <w:t>負擔</w:t>
      </w:r>
      <w:r w:rsidRPr="00055FCA">
        <w:rPr>
          <w:rFonts w:ascii="標楷體" w:eastAsia="標楷體" w:cs="標楷體" w:hint="eastAsia"/>
        </w:rPr>
        <w:t>。</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暫停執行期間累計逾</w:t>
      </w:r>
      <w:r w:rsidR="0026066A">
        <w:rPr>
          <w:rFonts w:ascii="標楷體" w:eastAsia="標楷體" w:cs="標楷體" w:hint="eastAsia"/>
        </w:rPr>
        <w:t>2</w:t>
      </w:r>
      <w:r w:rsidRPr="00055FCA">
        <w:rPr>
          <w:rFonts w:ascii="標楷體" w:eastAsia="標楷體" w:cs="標楷體" w:hint="eastAsia"/>
        </w:rPr>
        <w:t>個月</w:t>
      </w:r>
      <w:r w:rsidR="00D370D5" w:rsidRPr="00055FCA">
        <w:rPr>
          <w:rFonts w:ascii="標楷體" w:eastAsia="標楷體" w:cs="標楷體" w:hint="eastAsia"/>
        </w:rPr>
        <w:t>（</w:t>
      </w:r>
      <w:r w:rsidRPr="00055FCA">
        <w:rPr>
          <w:rFonts w:ascii="標楷體" w:eastAsia="標楷體" w:cs="標楷體" w:hint="eastAsia"/>
        </w:rPr>
        <w:t>由</w:t>
      </w:r>
      <w:r w:rsidR="005621DE">
        <w:rPr>
          <w:rFonts w:ascii="標楷體" w:eastAsia="標楷體" w:cs="標楷體" w:hint="eastAsia"/>
        </w:rPr>
        <w:t>公視</w:t>
      </w:r>
      <w:r w:rsidRPr="00055FCA">
        <w:rPr>
          <w:rFonts w:ascii="標楷體" w:eastAsia="標楷體" w:cs="標楷體" w:hint="eastAsia"/>
        </w:rPr>
        <w:t>於招標時合理訂定，如未填寫，則為</w:t>
      </w:r>
      <w:r w:rsidRPr="00055FCA">
        <w:rPr>
          <w:rFonts w:ascii="標楷體" w:eastAsia="標楷體" w:cs="標楷體"/>
        </w:rPr>
        <w:t>2</w:t>
      </w:r>
      <w:r w:rsidRPr="00055FCA">
        <w:rPr>
          <w:rFonts w:ascii="標楷體" w:eastAsia="標楷體" w:cs="標楷體" w:hint="eastAsia"/>
        </w:rPr>
        <w:t>個月</w:t>
      </w:r>
      <w:r w:rsidR="00EC4187" w:rsidRPr="00055FCA">
        <w:rPr>
          <w:rFonts w:ascii="標楷體" w:eastAsia="標楷體" w:cs="標楷體" w:hint="eastAsia"/>
        </w:rPr>
        <w:t>）</w:t>
      </w:r>
      <w:r w:rsidRPr="00055FCA">
        <w:rPr>
          <w:rFonts w:ascii="標楷體" w:eastAsia="標楷體" w:cs="標楷體" w:hint="eastAsia"/>
        </w:rPr>
        <w:t>者，</w:t>
      </w:r>
      <w:r w:rsidR="005621DE">
        <w:rPr>
          <w:rFonts w:ascii="標楷體" w:eastAsia="標楷體" w:cs="標楷體" w:hint="eastAsia"/>
        </w:rPr>
        <w:t>公視</w:t>
      </w:r>
      <w:r w:rsidRPr="00055FCA">
        <w:rPr>
          <w:rFonts w:ascii="標楷體" w:eastAsia="標楷體" w:cs="標楷體" w:hint="eastAsia"/>
        </w:rPr>
        <w:t>應先支付已依</w:t>
      </w:r>
      <w:r w:rsidR="005621DE">
        <w:rPr>
          <w:rFonts w:ascii="標楷體" w:eastAsia="標楷體" w:cs="標楷體" w:hint="eastAsia"/>
        </w:rPr>
        <w:t>公視</w:t>
      </w:r>
      <w:r w:rsidRPr="00055FCA">
        <w:rPr>
          <w:rFonts w:ascii="標楷體" w:eastAsia="標楷體" w:cs="標楷體" w:hint="eastAsia"/>
        </w:rPr>
        <w:t>指示</w:t>
      </w:r>
      <w:r w:rsidR="007D01DB" w:rsidRPr="00055FCA">
        <w:rPr>
          <w:rFonts w:ascii="標楷體" w:eastAsia="標楷體" w:cs="標楷體" w:hint="eastAsia"/>
        </w:rPr>
        <w:t>由</w:t>
      </w:r>
      <w:r w:rsidR="005621DE">
        <w:rPr>
          <w:rFonts w:ascii="標楷體" w:eastAsia="標楷體" w:cs="標楷體" w:hint="eastAsia"/>
        </w:rPr>
        <w:t>公視</w:t>
      </w:r>
      <w:r w:rsidR="007D01DB" w:rsidRPr="00055FCA">
        <w:rPr>
          <w:rFonts w:ascii="標楷體" w:eastAsia="標楷體" w:cs="標楷體" w:hint="eastAsia"/>
        </w:rPr>
        <w:t>取得所有</w:t>
      </w:r>
      <w:r w:rsidRPr="00055FCA">
        <w:rPr>
          <w:rFonts w:ascii="標楷體" w:eastAsia="標楷體" w:cs="標楷體" w:hint="eastAsia"/>
        </w:rPr>
        <w:t>權之設備。</w:t>
      </w:r>
    </w:p>
    <w:p w:rsidR="00E518AE" w:rsidRPr="009F7EA5" w:rsidRDefault="00E518AE" w:rsidP="003349AC">
      <w:pPr>
        <w:pStyle w:val="af3"/>
        <w:spacing w:line="240" w:lineRule="atLeast"/>
        <w:ind w:left="1135" w:hanging="284"/>
        <w:rPr>
          <w:rFonts w:ascii="標楷體" w:eastAsia="標楷體" w:cs="標楷體"/>
        </w:rPr>
      </w:pPr>
      <w:r w:rsidRPr="00055FCA">
        <w:rPr>
          <w:rFonts w:ascii="標楷體" w:eastAsia="標楷體" w:cs="標楷體"/>
        </w:rPr>
        <w:lastRenderedPageBreak/>
        <w:t>3.</w:t>
      </w:r>
      <w:r w:rsidRPr="00055FCA">
        <w:rPr>
          <w:rFonts w:ascii="標楷體" w:eastAsia="標楷體" w:cs="標楷體" w:hint="eastAsia"/>
        </w:rPr>
        <w:t>暫停執行期間累計逾</w:t>
      </w:r>
      <w:r w:rsidR="0026066A">
        <w:rPr>
          <w:rFonts w:ascii="標楷體" w:eastAsia="標楷體" w:cs="標楷體" w:hint="eastAsia"/>
        </w:rPr>
        <w:t>6</w:t>
      </w:r>
      <w:r w:rsidRPr="00055FCA">
        <w:rPr>
          <w:rFonts w:ascii="標楷體" w:eastAsia="標楷體" w:cs="標楷體" w:hint="eastAsia"/>
        </w:rPr>
        <w:t>個月</w:t>
      </w:r>
      <w:r w:rsidR="00D370D5" w:rsidRPr="00055FCA">
        <w:rPr>
          <w:rFonts w:ascii="標楷體" w:eastAsia="標楷體" w:cs="標楷體" w:hint="eastAsia"/>
        </w:rPr>
        <w:t>（</w:t>
      </w:r>
      <w:r w:rsidRPr="00055FCA">
        <w:rPr>
          <w:rFonts w:ascii="標楷體" w:eastAsia="標楷體" w:cs="標楷體" w:hint="eastAsia"/>
        </w:rPr>
        <w:t>由</w:t>
      </w:r>
      <w:r w:rsidR="005621DE">
        <w:rPr>
          <w:rFonts w:ascii="標楷體" w:eastAsia="標楷體" w:cs="標楷體" w:hint="eastAsia"/>
        </w:rPr>
        <w:t>公視</w:t>
      </w:r>
      <w:r w:rsidRPr="00055FCA">
        <w:rPr>
          <w:rFonts w:ascii="標楷體" w:eastAsia="標楷體" w:cs="標楷體" w:hint="eastAsia"/>
        </w:rPr>
        <w:t>於招標時合理訂定，如未填寫，則為</w:t>
      </w:r>
      <w:r w:rsidRPr="00055FCA">
        <w:rPr>
          <w:rFonts w:ascii="標楷體" w:eastAsia="標楷體" w:cs="標楷體"/>
        </w:rPr>
        <w:t>6</w:t>
      </w:r>
      <w:r w:rsidRPr="00055FCA">
        <w:rPr>
          <w:rFonts w:ascii="標楷體" w:eastAsia="標楷體" w:cs="標楷體" w:hint="eastAsia"/>
        </w:rPr>
        <w:t>個月</w:t>
      </w:r>
      <w:r w:rsidR="00EC4187" w:rsidRPr="00055FCA">
        <w:rPr>
          <w:rFonts w:ascii="標楷體" w:eastAsia="標楷體" w:cs="標楷體" w:hint="eastAsia"/>
        </w:rPr>
        <w:t>）</w:t>
      </w:r>
      <w:r w:rsidRPr="00055FCA">
        <w:rPr>
          <w:rFonts w:ascii="標楷體" w:eastAsia="標楷體" w:cs="標楷體" w:hint="eastAsia"/>
        </w:rPr>
        <w:t>者，廠商得通知</w:t>
      </w:r>
      <w:r w:rsidR="005621DE">
        <w:rPr>
          <w:rFonts w:ascii="標楷體" w:eastAsia="標楷體" w:cs="標楷體" w:hint="eastAsia"/>
        </w:rPr>
        <w:t>公視</w:t>
      </w:r>
      <w:r w:rsidRPr="00055FCA">
        <w:rPr>
          <w:rFonts w:ascii="標楷體" w:eastAsia="標楷體" w:cs="標楷體" w:hint="eastAsia"/>
        </w:rPr>
        <w:t>終止或解除部分或全部契約，並得向</w:t>
      </w:r>
      <w:r w:rsidR="005621DE">
        <w:rPr>
          <w:rFonts w:ascii="標楷體" w:eastAsia="標楷體" w:cs="標楷體" w:hint="eastAsia"/>
        </w:rPr>
        <w:t>公視</w:t>
      </w:r>
      <w:r w:rsidRPr="00055FCA">
        <w:rPr>
          <w:rFonts w:ascii="標楷體" w:eastAsia="標楷體" w:cs="標楷體" w:hint="eastAsia"/>
        </w:rPr>
        <w:t>請求賠償因契約終止或解除而生之損害。</w:t>
      </w:r>
      <w:r w:rsidR="009F7EA5" w:rsidRPr="009F7EA5">
        <w:rPr>
          <w:rFonts w:ascii="標楷體" w:eastAsia="標楷體" w:cs="標楷體" w:hint="eastAsia"/>
        </w:rPr>
        <w:t>因可歸責於</w:t>
      </w:r>
      <w:r w:rsidR="005621DE">
        <w:rPr>
          <w:rFonts w:ascii="標楷體" w:eastAsia="標楷體" w:cs="標楷體" w:hint="eastAsia"/>
        </w:rPr>
        <w:t>公視</w:t>
      </w:r>
      <w:r w:rsidR="009F7EA5" w:rsidRPr="009F7EA5">
        <w:rPr>
          <w:rFonts w:ascii="標楷體" w:eastAsia="標楷體" w:cs="標楷體" w:hint="eastAsia"/>
        </w:rPr>
        <w:t>之情形無法開工者，亦同。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因非可歸責於廠商之事由，</w:t>
      </w:r>
      <w:r w:rsidR="005621DE">
        <w:rPr>
          <w:rFonts w:ascii="標楷體" w:eastAsia="標楷體" w:cs="標楷體" w:hint="eastAsia"/>
          <w:sz w:val="28"/>
          <w:szCs w:val="28"/>
        </w:rPr>
        <w:t>公視</w:t>
      </w:r>
      <w:r w:rsidRPr="00055FCA">
        <w:rPr>
          <w:rFonts w:ascii="標楷體" w:eastAsia="標楷體" w:cs="標楷體" w:hint="eastAsia"/>
          <w:sz w:val="28"/>
          <w:szCs w:val="28"/>
        </w:rPr>
        <w:t>有延遲付款之情形：</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廠商得向</w:t>
      </w:r>
      <w:r w:rsidR="005621DE">
        <w:rPr>
          <w:rFonts w:ascii="標楷體" w:eastAsia="標楷體" w:cs="標楷體" w:hint="eastAsia"/>
        </w:rPr>
        <w:t>公視</w:t>
      </w:r>
      <w:r w:rsidRPr="00055FCA">
        <w:rPr>
          <w:rFonts w:ascii="標楷體" w:eastAsia="標楷體" w:cs="標楷體" w:hint="eastAsia"/>
        </w:rPr>
        <w:t>請求加計年息</w:t>
      </w:r>
      <w:r w:rsidR="0026066A">
        <w:rPr>
          <w:rFonts w:ascii="標楷體" w:eastAsia="標楷體" w:cs="標楷體" w:hint="eastAsia"/>
        </w:rPr>
        <w:t xml:space="preserve">5 </w:t>
      </w:r>
      <w:r w:rsidRPr="00055FCA">
        <w:rPr>
          <w:rFonts w:ascii="標楷體" w:eastAsia="標楷體" w:cs="標楷體"/>
        </w:rPr>
        <w:t>%</w:t>
      </w:r>
      <w:r w:rsidRPr="00055FCA">
        <w:rPr>
          <w:rFonts w:ascii="標楷體" w:eastAsia="標楷體" w:cs="標楷體" w:hint="eastAsia"/>
        </w:rPr>
        <w:t>之遲延利息。</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廠商得於通知</w:t>
      </w:r>
      <w:r w:rsidR="005621DE">
        <w:rPr>
          <w:rFonts w:ascii="標楷體" w:eastAsia="標楷體" w:cs="標楷體" w:hint="eastAsia"/>
        </w:rPr>
        <w:t>公視</w:t>
      </w:r>
      <w:r w:rsidR="0026066A">
        <w:rPr>
          <w:rFonts w:ascii="標楷體" w:eastAsia="標楷體" w:cs="標楷體" w:hint="eastAsia"/>
        </w:rPr>
        <w:t>1</w:t>
      </w:r>
      <w:r w:rsidRPr="00055FCA">
        <w:rPr>
          <w:rFonts w:ascii="標楷體" w:eastAsia="標楷體" w:cs="標楷體" w:hint="eastAsia"/>
        </w:rPr>
        <w:t>個月後暫停或減緩施工進度、依第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款規定，申請延長履約期限；</w:t>
      </w:r>
      <w:r w:rsidR="002F35F5" w:rsidRPr="00055FCA">
        <w:rPr>
          <w:rFonts w:ascii="標楷體" w:eastAsia="標楷體" w:cs="標楷體" w:hint="eastAsia"/>
        </w:rPr>
        <w:t>廠商因此增加之必要費用，由</w:t>
      </w:r>
      <w:r w:rsidR="005621DE">
        <w:rPr>
          <w:rFonts w:ascii="標楷體" w:eastAsia="標楷體" w:cs="標楷體" w:hint="eastAsia"/>
        </w:rPr>
        <w:t>公視</w:t>
      </w:r>
      <w:r w:rsidR="002F35F5" w:rsidRPr="00055FCA">
        <w:rPr>
          <w:rFonts w:ascii="標楷體" w:eastAsia="標楷體" w:cs="標楷體" w:hint="eastAsia"/>
        </w:rPr>
        <w:t>負擔</w:t>
      </w:r>
      <w:r w:rsidRPr="00055FCA">
        <w:rPr>
          <w:rFonts w:ascii="標楷體" w:eastAsia="標楷體" w:cs="標楷體" w:hint="eastAsia"/>
        </w:rPr>
        <w:t>。</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3.</w:t>
      </w:r>
      <w:r w:rsidRPr="00055FCA">
        <w:rPr>
          <w:rFonts w:ascii="標楷體" w:eastAsia="標楷體" w:cs="標楷體" w:hint="eastAsia"/>
        </w:rPr>
        <w:t>延遲付款達</w:t>
      </w:r>
      <w:r w:rsidR="0026066A">
        <w:rPr>
          <w:rFonts w:ascii="標楷體" w:eastAsia="標楷體" w:cs="標楷體" w:hint="eastAsia"/>
        </w:rPr>
        <w:t>3</w:t>
      </w:r>
      <w:r w:rsidRPr="00055FCA">
        <w:rPr>
          <w:rFonts w:ascii="標楷體" w:eastAsia="標楷體" w:cs="標楷體" w:hint="eastAsia"/>
        </w:rPr>
        <w:t>個月者，廠商得通知</w:t>
      </w:r>
      <w:r w:rsidR="005621DE">
        <w:rPr>
          <w:rFonts w:ascii="標楷體" w:eastAsia="標楷體" w:cs="標楷體" w:hint="eastAsia"/>
        </w:rPr>
        <w:t>公視</w:t>
      </w:r>
      <w:r w:rsidRPr="00055FCA">
        <w:rPr>
          <w:rFonts w:ascii="標楷體" w:eastAsia="標楷體" w:cs="標楷體" w:hint="eastAsia"/>
        </w:rPr>
        <w:t>終止或解除部分或全部契約，並得向</w:t>
      </w:r>
      <w:r w:rsidR="005621DE">
        <w:rPr>
          <w:rFonts w:ascii="標楷體" w:eastAsia="標楷體" w:cs="標楷體" w:hint="eastAsia"/>
        </w:rPr>
        <w:t>公視</w:t>
      </w:r>
      <w:r w:rsidRPr="00055FCA">
        <w:rPr>
          <w:rFonts w:ascii="標楷體" w:eastAsia="標楷體" w:cs="標楷體" w:hint="eastAsia"/>
        </w:rPr>
        <w:t>請求賠償因契約終止或解除而生之損害。</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十二</w:t>
      </w:r>
      <w:r w:rsidRPr="00055FCA">
        <w:rPr>
          <w:rFonts w:ascii="標楷體" w:eastAsia="標楷體" w:cs="標楷體"/>
          <w:sz w:val="28"/>
          <w:szCs w:val="28"/>
        </w:rPr>
        <w:t>)</w:t>
      </w:r>
      <w:r w:rsidRPr="00055FCA">
        <w:rPr>
          <w:rFonts w:ascii="標楷體" w:eastAsia="標楷體" w:cs="標楷體" w:hint="eastAsia"/>
          <w:sz w:val="28"/>
          <w:szCs w:val="28"/>
        </w:rPr>
        <w:t>履行</w:t>
      </w:r>
      <w:proofErr w:type="gramStart"/>
      <w:r w:rsidRPr="00055FCA">
        <w:rPr>
          <w:rFonts w:ascii="標楷體" w:eastAsia="標楷體" w:cs="標楷體" w:hint="eastAsia"/>
          <w:sz w:val="28"/>
          <w:szCs w:val="28"/>
        </w:rPr>
        <w:t>契約需</w:t>
      </w:r>
      <w:r w:rsidR="005621DE">
        <w:rPr>
          <w:rFonts w:ascii="標楷體" w:eastAsia="標楷體" w:cs="標楷體" w:hint="eastAsia"/>
          <w:sz w:val="28"/>
          <w:szCs w:val="28"/>
        </w:rPr>
        <w:t>公視</w:t>
      </w:r>
      <w:proofErr w:type="gramEnd"/>
      <w:r w:rsidRPr="00055FCA">
        <w:rPr>
          <w:rFonts w:ascii="標楷體" w:eastAsia="標楷體" w:cs="標楷體" w:hint="eastAsia"/>
          <w:sz w:val="28"/>
          <w:szCs w:val="28"/>
        </w:rPr>
        <w:t>之行為始能完成，而</w:t>
      </w:r>
      <w:r w:rsidR="005621DE">
        <w:rPr>
          <w:rFonts w:ascii="標楷體" w:eastAsia="標楷體" w:cs="標楷體" w:hint="eastAsia"/>
          <w:sz w:val="28"/>
          <w:szCs w:val="28"/>
        </w:rPr>
        <w:t>公視</w:t>
      </w:r>
      <w:r w:rsidRPr="00055FCA">
        <w:rPr>
          <w:rFonts w:ascii="標楷體" w:eastAsia="標楷體" w:cs="標楷體" w:hint="eastAsia"/>
          <w:sz w:val="28"/>
          <w:szCs w:val="28"/>
        </w:rPr>
        <w:t>不為其行為時，廠商得定相當期限催告</w:t>
      </w:r>
      <w:r w:rsidR="005621DE">
        <w:rPr>
          <w:rFonts w:ascii="標楷體" w:eastAsia="標楷體" w:cs="標楷體" w:hint="eastAsia"/>
          <w:sz w:val="28"/>
          <w:szCs w:val="28"/>
        </w:rPr>
        <w:t>公視</w:t>
      </w:r>
      <w:r w:rsidRPr="00055FCA">
        <w:rPr>
          <w:rFonts w:ascii="標楷體" w:eastAsia="標楷體" w:cs="標楷體" w:hint="eastAsia"/>
          <w:sz w:val="28"/>
          <w:szCs w:val="28"/>
        </w:rPr>
        <w:t>為之。</w:t>
      </w:r>
      <w:r w:rsidR="005621DE">
        <w:rPr>
          <w:rFonts w:ascii="標楷體" w:eastAsia="標楷體" w:cs="標楷體" w:hint="eastAsia"/>
          <w:sz w:val="28"/>
          <w:szCs w:val="28"/>
        </w:rPr>
        <w:t>公視</w:t>
      </w:r>
      <w:proofErr w:type="gramStart"/>
      <w:r w:rsidRPr="00055FCA">
        <w:rPr>
          <w:rFonts w:ascii="標楷體" w:eastAsia="標楷體" w:cs="標楷體" w:hint="eastAsia"/>
          <w:sz w:val="28"/>
          <w:szCs w:val="28"/>
        </w:rPr>
        <w:t>不</w:t>
      </w:r>
      <w:proofErr w:type="gramEnd"/>
      <w:r w:rsidRPr="00055FCA">
        <w:rPr>
          <w:rFonts w:ascii="標楷體" w:eastAsia="標楷體" w:cs="標楷體" w:hint="eastAsia"/>
          <w:sz w:val="28"/>
          <w:szCs w:val="28"/>
        </w:rPr>
        <w:t>於前述期限內為其行為者，廠商得通知</w:t>
      </w:r>
      <w:r w:rsidR="005621DE">
        <w:rPr>
          <w:rFonts w:ascii="標楷體" w:eastAsia="標楷體" w:cs="標楷體" w:hint="eastAsia"/>
          <w:sz w:val="28"/>
          <w:szCs w:val="28"/>
        </w:rPr>
        <w:t>公視</w:t>
      </w:r>
      <w:r w:rsidRPr="00055FCA">
        <w:rPr>
          <w:rFonts w:ascii="標楷體" w:eastAsia="標楷體" w:cs="標楷體" w:hint="eastAsia"/>
          <w:sz w:val="28"/>
          <w:szCs w:val="28"/>
        </w:rPr>
        <w:t>終止或解除契約，並得向</w:t>
      </w:r>
      <w:r w:rsidR="005621DE">
        <w:rPr>
          <w:rFonts w:ascii="標楷體" w:eastAsia="標楷體" w:cs="標楷體" w:hint="eastAsia"/>
          <w:sz w:val="28"/>
          <w:szCs w:val="28"/>
        </w:rPr>
        <w:t>公視</w:t>
      </w:r>
      <w:r w:rsidRPr="00055FCA">
        <w:rPr>
          <w:rFonts w:ascii="標楷體" w:eastAsia="標楷體" w:cs="標楷體" w:hint="eastAsia"/>
          <w:sz w:val="28"/>
          <w:szCs w:val="28"/>
        </w:rPr>
        <w:t>請求賠償因契約終止或解除而生之損害。</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十三</w:t>
      </w:r>
      <w:r w:rsidRPr="00055FCA">
        <w:rPr>
          <w:rFonts w:ascii="標楷體" w:eastAsia="標楷體" w:cs="標楷體"/>
          <w:sz w:val="28"/>
          <w:szCs w:val="28"/>
        </w:rPr>
        <w:t>)</w:t>
      </w:r>
      <w:r w:rsidRPr="00055FCA">
        <w:rPr>
          <w:rFonts w:ascii="標楷體" w:eastAsia="標楷體" w:cs="標楷體" w:hint="eastAsia"/>
          <w:sz w:val="28"/>
          <w:szCs w:val="28"/>
        </w:rPr>
        <w:t>因契約規定不可抗力之事由，致全部工程暫停執行，暫停執行期間持續逾</w:t>
      </w:r>
      <w:r w:rsidR="0026066A">
        <w:rPr>
          <w:rFonts w:ascii="標楷體" w:eastAsia="標楷體" w:cs="標楷體" w:hint="eastAsia"/>
          <w:sz w:val="28"/>
          <w:szCs w:val="28"/>
        </w:rPr>
        <w:t>3</w:t>
      </w:r>
      <w:r w:rsidRPr="00055FCA">
        <w:rPr>
          <w:rFonts w:ascii="標楷體" w:eastAsia="標楷體" w:cs="標楷體" w:hint="eastAsia"/>
          <w:sz w:val="28"/>
          <w:szCs w:val="28"/>
        </w:rPr>
        <w:t>個月或累計逾</w:t>
      </w:r>
      <w:r w:rsidR="0026066A">
        <w:rPr>
          <w:rFonts w:ascii="標楷體" w:eastAsia="標楷體" w:cs="標楷體" w:hint="eastAsia"/>
          <w:sz w:val="28"/>
          <w:szCs w:val="28"/>
        </w:rPr>
        <w:t>6</w:t>
      </w:r>
      <w:r w:rsidRPr="00055FCA">
        <w:rPr>
          <w:rFonts w:ascii="標楷體" w:eastAsia="標楷體" w:cs="標楷體" w:hint="eastAsia"/>
          <w:sz w:val="28"/>
          <w:szCs w:val="28"/>
        </w:rPr>
        <w:t>個月者，契約之一方得通知他方終止或解除契約。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十四</w:t>
      </w:r>
      <w:r w:rsidRPr="00055FCA">
        <w:rPr>
          <w:rFonts w:ascii="標楷體" w:eastAsia="標楷體" w:cs="標楷體"/>
          <w:sz w:val="28"/>
          <w:szCs w:val="28"/>
        </w:rPr>
        <w:t>)</w:t>
      </w:r>
      <w:r w:rsidR="009F7EA5" w:rsidRPr="009F7EA5">
        <w:rPr>
          <w:rFonts w:ascii="標楷體" w:eastAsia="標楷體" w:cs="標楷體" w:hint="eastAsia"/>
          <w:sz w:val="28"/>
          <w:szCs w:val="28"/>
        </w:rPr>
        <w:t>依第5款、第7款、第13款終止或解除部分或全部契約者，廠商應即將該部分工程停工，</w:t>
      </w:r>
      <w:r w:rsidRPr="00055FCA">
        <w:rPr>
          <w:rFonts w:ascii="標楷體" w:eastAsia="標楷體" w:cs="標楷體" w:hint="eastAsia"/>
          <w:sz w:val="28"/>
          <w:szCs w:val="28"/>
        </w:rPr>
        <w:t>負責遣散工人，撤離機具設備，並將已獲得支付費用之所有物品移交</w:t>
      </w:r>
      <w:r w:rsidR="005621DE">
        <w:rPr>
          <w:rFonts w:ascii="標楷體" w:eastAsia="標楷體" w:cs="標楷體" w:hint="eastAsia"/>
          <w:sz w:val="28"/>
          <w:szCs w:val="28"/>
        </w:rPr>
        <w:t>公視</w:t>
      </w:r>
      <w:r w:rsidRPr="00055FCA">
        <w:rPr>
          <w:rFonts w:ascii="標楷體" w:eastAsia="標楷體" w:cs="標楷體" w:hint="eastAsia"/>
          <w:sz w:val="28"/>
          <w:szCs w:val="28"/>
        </w:rPr>
        <w:t>使用；對於已施作完成之工作項目及數量，應會同監造單位</w:t>
      </w:r>
      <w:r w:rsidR="00F86ED6" w:rsidRPr="00055FCA">
        <w:rPr>
          <w:rFonts w:ascii="標楷體" w:eastAsia="標楷體" w:hAnsi="標楷體" w:cs="標楷體"/>
          <w:sz w:val="28"/>
          <w:szCs w:val="28"/>
        </w:rPr>
        <w:t>/</w:t>
      </w:r>
      <w:r w:rsidR="00F86ED6" w:rsidRPr="00055FCA">
        <w:rPr>
          <w:rFonts w:ascii="標楷體" w:eastAsia="標楷體" w:hAnsi="標楷體" w:cs="標楷體" w:hint="eastAsia"/>
          <w:sz w:val="28"/>
          <w:szCs w:val="28"/>
        </w:rPr>
        <w:t>工程司</w:t>
      </w:r>
      <w:r w:rsidRPr="00055FCA">
        <w:rPr>
          <w:rFonts w:ascii="標楷體" w:eastAsia="標楷體" w:cs="標楷體" w:hint="eastAsia"/>
          <w:sz w:val="28"/>
          <w:szCs w:val="28"/>
        </w:rPr>
        <w:t>辦理結算，並拍照存證。廠商應依</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Pr="00055FCA">
        <w:rPr>
          <w:rFonts w:ascii="標楷體" w:eastAsia="標楷體" w:cs="標楷體" w:hint="eastAsia"/>
          <w:sz w:val="28"/>
          <w:szCs w:val="28"/>
        </w:rPr>
        <w:t>工程司之指示，負責實施維護人員、財產或工程安全之工作，至</w:t>
      </w:r>
      <w:r w:rsidR="005621DE">
        <w:rPr>
          <w:rFonts w:ascii="標楷體" w:eastAsia="標楷體" w:cs="標楷體" w:hint="eastAsia"/>
          <w:sz w:val="28"/>
          <w:szCs w:val="28"/>
        </w:rPr>
        <w:t>公視</w:t>
      </w:r>
      <w:r w:rsidRPr="00055FCA">
        <w:rPr>
          <w:rFonts w:ascii="標楷體" w:eastAsia="標楷體" w:cs="標楷體" w:hint="eastAsia"/>
          <w:sz w:val="28"/>
          <w:szCs w:val="28"/>
        </w:rPr>
        <w:t>接管為止，其所須增加之必要費用，由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w:t>
      </w:r>
      <w:r w:rsidR="005621DE">
        <w:rPr>
          <w:rFonts w:ascii="標楷體" w:eastAsia="標楷體" w:cs="標楷體" w:hint="eastAsia"/>
          <w:sz w:val="28"/>
          <w:szCs w:val="28"/>
        </w:rPr>
        <w:t>公視</w:t>
      </w:r>
      <w:r w:rsidRPr="00055FCA">
        <w:rPr>
          <w:rFonts w:ascii="標楷體" w:eastAsia="標楷體" w:cs="標楷體" w:hint="eastAsia"/>
          <w:sz w:val="28"/>
          <w:szCs w:val="28"/>
        </w:rPr>
        <w:t>應儘快依結算結果付款；如無第</w:t>
      </w:r>
      <w:r w:rsidRPr="00055FCA">
        <w:rPr>
          <w:rFonts w:ascii="標楷體" w:eastAsia="標楷體" w:cs="標楷體"/>
          <w:sz w:val="28"/>
          <w:szCs w:val="28"/>
        </w:rPr>
        <w:t>14</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款情形，應發還保證金。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十五</w:t>
      </w:r>
      <w:r w:rsidRPr="00055FCA">
        <w:rPr>
          <w:rFonts w:ascii="標楷體" w:eastAsia="標楷體" w:cs="標楷體"/>
          <w:sz w:val="28"/>
          <w:szCs w:val="28"/>
        </w:rPr>
        <w:t>)</w:t>
      </w:r>
      <w:r w:rsidRPr="00055FCA">
        <w:rPr>
          <w:rFonts w:ascii="標楷體" w:eastAsia="標楷體" w:cs="標楷體" w:hint="eastAsia"/>
          <w:sz w:val="28"/>
          <w:szCs w:val="28"/>
        </w:rPr>
        <w:t>本契約終止時，自終止之日起，雙方之權利義務即消滅。契約解除時，溯及契約生效日消滅。雙方並互負保密義務。</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22</w:t>
      </w:r>
      <w:r w:rsidRPr="00055FCA">
        <w:rPr>
          <w:rFonts w:ascii="標楷體" w:eastAsia="標楷體" w:cs="標楷體" w:hint="eastAsia"/>
          <w:b/>
          <w:bCs/>
          <w:sz w:val="28"/>
          <w:szCs w:val="28"/>
        </w:rPr>
        <w:t>條　爭議處理</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與廠商因履約而生爭議者，應依法令及契約規定，考量公共利益及公平合理，本誠信和諧，盡力協調解決之。其未能達成協議者，得以下列方式處理之：</w:t>
      </w:r>
    </w:p>
    <w:p w:rsidR="003D7E32" w:rsidRPr="00055FCA" w:rsidRDefault="003D7E32"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00C36ED6" w:rsidRPr="00C36ED6">
        <w:rPr>
          <w:rFonts w:ascii="標楷體" w:eastAsia="標楷體" w:cs="標楷體" w:hint="eastAsia"/>
          <w:sz w:val="28"/>
          <w:szCs w:val="28"/>
        </w:rPr>
        <w:t>提起民事訴訟，並以</w:t>
      </w:r>
      <w:r w:rsidR="005621DE">
        <w:rPr>
          <w:rFonts w:ascii="標楷體" w:eastAsia="標楷體" w:cs="標楷體" w:hint="eastAsia"/>
          <w:sz w:val="28"/>
          <w:szCs w:val="28"/>
        </w:rPr>
        <w:t>公視</w:t>
      </w:r>
      <w:r w:rsidR="00C36ED6" w:rsidRPr="00C36ED6">
        <w:rPr>
          <w:rFonts w:ascii="標楷體" w:eastAsia="標楷體" w:cs="標楷體" w:hint="eastAsia"/>
          <w:sz w:val="28"/>
          <w:szCs w:val="28"/>
        </w:rPr>
        <w:t>所在地之地方法院為第一審管轄法院</w:t>
      </w:r>
      <w:r w:rsidRPr="00055FCA">
        <w:rPr>
          <w:rFonts w:ascii="標楷體" w:eastAsia="標楷體" w:cs="標楷體" w:hint="eastAsia"/>
          <w:sz w:val="28"/>
          <w:szCs w:val="28"/>
        </w:rPr>
        <w:t>。</w:t>
      </w:r>
    </w:p>
    <w:p w:rsidR="00E518AE" w:rsidRPr="00C36ED6" w:rsidRDefault="00013606" w:rsidP="003349AC">
      <w:p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2</w:t>
      </w:r>
      <w:r w:rsidR="00E518AE" w:rsidRPr="00055FCA">
        <w:rPr>
          <w:rFonts w:ascii="標楷體" w:eastAsia="標楷體" w:cs="標楷體"/>
          <w:sz w:val="28"/>
          <w:szCs w:val="28"/>
        </w:rPr>
        <w:t>.</w:t>
      </w:r>
      <w:r w:rsidR="00C36ED6" w:rsidRPr="00C36ED6">
        <w:rPr>
          <w:rFonts w:ascii="標楷體" w:eastAsia="標楷體" w:cs="標楷體" w:hint="eastAsia"/>
          <w:sz w:val="28"/>
          <w:szCs w:val="28"/>
        </w:rPr>
        <w:t>經契約雙方同意並訂立仲裁協議後，依本契約約定及仲裁法規定提付仲裁。</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依其他法律申</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聲</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請調解。</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依契約或雙方合意之其他方式處理。</w:t>
      </w:r>
    </w:p>
    <w:p w:rsidR="00C36ED6" w:rsidRPr="00C36ED6" w:rsidRDefault="00C36ED6" w:rsidP="00C36ED6">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(二)</w:t>
      </w:r>
      <w:r w:rsidRPr="00C36ED6">
        <w:rPr>
          <w:rFonts w:ascii="標楷體" w:eastAsia="標楷體" w:cs="標楷體" w:hint="eastAsia"/>
          <w:sz w:val="28"/>
          <w:szCs w:val="28"/>
        </w:rPr>
        <w:t>依前款第2目後段或</w:t>
      </w:r>
      <w:proofErr w:type="gramStart"/>
      <w:r w:rsidRPr="00C36ED6">
        <w:rPr>
          <w:rFonts w:ascii="標楷體" w:eastAsia="標楷體" w:cs="標楷體" w:hint="eastAsia"/>
          <w:sz w:val="28"/>
          <w:szCs w:val="28"/>
        </w:rPr>
        <w:t>第3目提付</w:t>
      </w:r>
      <w:proofErr w:type="gramEnd"/>
      <w:r w:rsidRPr="00C36ED6">
        <w:rPr>
          <w:rFonts w:ascii="標楷體" w:eastAsia="標楷體" w:cs="標楷體" w:hint="eastAsia"/>
          <w:sz w:val="28"/>
          <w:szCs w:val="28"/>
        </w:rPr>
        <w:t>仲裁者，約定如下：</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1.由契約雙方協議擇定仲裁機構。如未能獲致協議，屬前款第2目後段情形者，由廠商指定仲裁機構；屬前款第3目情形者，由</w:t>
      </w:r>
      <w:r w:rsidR="005621DE">
        <w:rPr>
          <w:rFonts w:ascii="標楷體" w:eastAsia="標楷體" w:cs="標楷體" w:hint="eastAsia"/>
          <w:sz w:val="28"/>
          <w:szCs w:val="28"/>
        </w:rPr>
        <w:t>公視</w:t>
      </w:r>
      <w:r w:rsidRPr="00C36ED6">
        <w:rPr>
          <w:rFonts w:ascii="標楷體" w:eastAsia="標楷體" w:cs="標楷體" w:hint="eastAsia"/>
          <w:sz w:val="28"/>
          <w:szCs w:val="28"/>
        </w:rPr>
        <w:t>指定仲</w:t>
      </w:r>
      <w:r w:rsidRPr="00C36ED6">
        <w:rPr>
          <w:rFonts w:ascii="標楷體" w:eastAsia="標楷體" w:cs="標楷體" w:hint="eastAsia"/>
          <w:sz w:val="28"/>
          <w:szCs w:val="28"/>
        </w:rPr>
        <w:lastRenderedPageBreak/>
        <w:t>裁機構。上開仲裁機構，除契約雙方另有協議外，應為合法設立之國內仲裁機構。</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2.仲裁人之選定：</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cs="標楷體" w:hint="eastAsia"/>
          <w:sz w:val="28"/>
          <w:szCs w:val="28"/>
        </w:rPr>
        <w:t>(1)當事人雙</w:t>
      </w:r>
      <w:r w:rsidRPr="00C36ED6">
        <w:rPr>
          <w:rFonts w:ascii="標楷體" w:eastAsia="標楷體" w:hint="eastAsia"/>
          <w:sz w:val="28"/>
          <w:szCs w:val="28"/>
        </w:rPr>
        <w:t>方應於一</w:t>
      </w:r>
      <w:proofErr w:type="gramStart"/>
      <w:r w:rsidRPr="00C36ED6">
        <w:rPr>
          <w:rFonts w:ascii="標楷體" w:eastAsia="標楷體" w:hint="eastAsia"/>
          <w:sz w:val="28"/>
          <w:szCs w:val="28"/>
        </w:rPr>
        <w:t>方收受</w:t>
      </w:r>
      <w:proofErr w:type="gramEnd"/>
      <w:r w:rsidRPr="00C36ED6">
        <w:rPr>
          <w:rFonts w:ascii="標楷體" w:eastAsia="標楷體" w:hint="eastAsia"/>
          <w:sz w:val="28"/>
          <w:szCs w:val="28"/>
        </w:rPr>
        <w:t>他方提付仲裁之通知之次日起14日內，各自從指定之仲裁機構之仲裁人名冊或其他具有仲裁人資格者，分別提出10位以上(</w:t>
      </w:r>
      <w:proofErr w:type="gramStart"/>
      <w:r w:rsidRPr="00C36ED6">
        <w:rPr>
          <w:rFonts w:ascii="標楷體" w:eastAsia="標楷體" w:hint="eastAsia"/>
          <w:sz w:val="28"/>
          <w:szCs w:val="28"/>
        </w:rPr>
        <w:t>含本數</w:t>
      </w:r>
      <w:proofErr w:type="gramEnd"/>
      <w:r w:rsidRPr="00C36ED6">
        <w:rPr>
          <w:rFonts w:ascii="標楷體" w:eastAsia="標楷體" w:hint="eastAsia"/>
          <w:sz w:val="28"/>
          <w:szCs w:val="28"/>
        </w:rPr>
        <w:t>)之名單，交予對方。</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hint="eastAsia"/>
          <w:sz w:val="28"/>
          <w:szCs w:val="28"/>
        </w:rPr>
        <w:t>(2)當事人之一方應於收受他方提出名單之次日起14日內，自該名單內選出1位仲裁人，作為他方選定之仲裁人。</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hint="eastAsia"/>
          <w:sz w:val="28"/>
          <w:szCs w:val="28"/>
        </w:rPr>
        <w:t>(3)當事人之</w:t>
      </w:r>
      <w:proofErr w:type="gramStart"/>
      <w:r w:rsidRPr="00C36ED6">
        <w:rPr>
          <w:rFonts w:ascii="標楷體" w:eastAsia="標楷體" w:hint="eastAsia"/>
          <w:sz w:val="28"/>
          <w:szCs w:val="28"/>
        </w:rPr>
        <w:t>一</w:t>
      </w:r>
      <w:proofErr w:type="gramEnd"/>
      <w:r w:rsidRPr="00C36ED6">
        <w:rPr>
          <w:rFonts w:ascii="標楷體" w:eastAsia="標楷體" w:hint="eastAsia"/>
          <w:sz w:val="28"/>
          <w:szCs w:val="28"/>
        </w:rPr>
        <w:t>方未依(1)提出名單者，他方得從指定之仲裁機構之仲裁人名冊或其他具有仲裁人資格者，逕行代為選定1位仲裁人。</w:t>
      </w:r>
    </w:p>
    <w:p w:rsidR="00C36ED6" w:rsidRPr="00C36ED6" w:rsidRDefault="00C36ED6" w:rsidP="00C36ED6">
      <w:pPr>
        <w:spacing w:line="240" w:lineRule="atLeast"/>
        <w:ind w:left="1560" w:hanging="426"/>
        <w:jc w:val="both"/>
        <w:rPr>
          <w:rFonts w:ascii="標楷體" w:eastAsia="標楷體" w:cs="標楷體"/>
          <w:sz w:val="28"/>
          <w:szCs w:val="28"/>
        </w:rPr>
      </w:pPr>
      <w:r w:rsidRPr="00C36ED6">
        <w:rPr>
          <w:rFonts w:ascii="標楷體" w:eastAsia="標楷體" w:hint="eastAsia"/>
          <w:sz w:val="28"/>
          <w:szCs w:val="28"/>
        </w:rPr>
        <w:t>(4)當事人</w:t>
      </w:r>
      <w:r w:rsidRPr="00C36ED6">
        <w:rPr>
          <w:rFonts w:ascii="標楷體" w:eastAsia="標楷體" w:cs="標楷體" w:hint="eastAsia"/>
          <w:sz w:val="28"/>
          <w:szCs w:val="28"/>
        </w:rPr>
        <w:t>之</w:t>
      </w:r>
      <w:proofErr w:type="gramStart"/>
      <w:r w:rsidRPr="00C36ED6">
        <w:rPr>
          <w:rFonts w:ascii="標楷體" w:eastAsia="標楷體" w:cs="標楷體" w:hint="eastAsia"/>
          <w:sz w:val="28"/>
          <w:szCs w:val="28"/>
        </w:rPr>
        <w:t>一</w:t>
      </w:r>
      <w:proofErr w:type="gramEnd"/>
      <w:r w:rsidRPr="00C36ED6">
        <w:rPr>
          <w:rFonts w:ascii="標楷體" w:eastAsia="標楷體" w:cs="標楷體" w:hint="eastAsia"/>
          <w:sz w:val="28"/>
          <w:szCs w:val="28"/>
        </w:rPr>
        <w:t>方未依(2)自名單內選出仲裁人，作為他方選定之仲裁人者，他方得聲請指定之仲裁機構代為自該名單內選定1位仲裁人。</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3.主任仲裁人之選定：</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cs="標楷體" w:hint="eastAsia"/>
          <w:sz w:val="28"/>
          <w:szCs w:val="28"/>
        </w:rPr>
        <w:t>(1)</w:t>
      </w:r>
      <w:r w:rsidR="00E01A05">
        <w:rPr>
          <w:rFonts w:ascii="標楷體" w:eastAsia="標楷體" w:cs="標楷體" w:hint="eastAsia"/>
          <w:sz w:val="28"/>
          <w:szCs w:val="28"/>
        </w:rPr>
        <w:t>二</w:t>
      </w:r>
      <w:r w:rsidRPr="00C36ED6">
        <w:rPr>
          <w:rFonts w:ascii="標楷體" w:eastAsia="標楷體" w:cs="標楷體" w:hint="eastAsia"/>
          <w:sz w:val="28"/>
          <w:szCs w:val="28"/>
        </w:rPr>
        <w:t>位仲裁</w:t>
      </w:r>
      <w:r w:rsidRPr="00C36ED6">
        <w:rPr>
          <w:rFonts w:ascii="標楷體" w:eastAsia="標楷體" w:hint="eastAsia"/>
          <w:sz w:val="28"/>
          <w:szCs w:val="28"/>
        </w:rPr>
        <w:t>人經選定之次日起30日內，由</w:t>
      </w:r>
      <w:r w:rsidR="0026066A">
        <w:rPr>
          <w:rFonts w:ascii="標楷體" w:eastAsia="標楷體" w:hAnsi="標楷體" w:hint="eastAsia"/>
          <w:sz w:val="28"/>
          <w:szCs w:val="28"/>
        </w:rPr>
        <w:t>■</w:t>
      </w:r>
      <w:r w:rsidRPr="00C36ED6">
        <w:rPr>
          <w:rFonts w:ascii="標楷體" w:eastAsia="標楷體" w:hint="eastAsia"/>
          <w:sz w:val="28"/>
          <w:szCs w:val="28"/>
        </w:rPr>
        <w:t>雙方共推第三仲裁人為主任仲裁人。</w:t>
      </w:r>
    </w:p>
    <w:p w:rsidR="00C36ED6" w:rsidRPr="00C36ED6" w:rsidRDefault="00C36ED6" w:rsidP="00C36ED6">
      <w:pPr>
        <w:spacing w:line="240" w:lineRule="atLeast"/>
        <w:ind w:left="1560" w:hanging="426"/>
        <w:jc w:val="both"/>
        <w:rPr>
          <w:rFonts w:ascii="標楷體" w:eastAsia="標楷體" w:cs="標楷體"/>
          <w:sz w:val="28"/>
          <w:szCs w:val="28"/>
        </w:rPr>
      </w:pPr>
      <w:r w:rsidRPr="00C36ED6">
        <w:rPr>
          <w:rFonts w:ascii="標楷體" w:eastAsia="標楷體" w:hint="eastAsia"/>
          <w:sz w:val="28"/>
          <w:szCs w:val="28"/>
        </w:rPr>
        <w:t>(2)未能依</w:t>
      </w:r>
      <w:r w:rsidRPr="00C36ED6">
        <w:rPr>
          <w:rFonts w:ascii="標楷體" w:eastAsia="標楷體" w:cs="標楷體" w:hint="eastAsia"/>
          <w:sz w:val="28"/>
          <w:szCs w:val="28"/>
        </w:rPr>
        <w:t>(1)共推主任仲裁人者，當事人得聲請指定之仲裁機構為之選定。</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4.以</w:t>
      </w:r>
      <w:r w:rsidR="005621DE">
        <w:rPr>
          <w:rFonts w:ascii="標楷體" w:eastAsia="標楷體" w:cs="標楷體" w:hint="eastAsia"/>
          <w:sz w:val="28"/>
          <w:szCs w:val="28"/>
        </w:rPr>
        <w:t>公視</w:t>
      </w:r>
      <w:r w:rsidRPr="00C36ED6">
        <w:rPr>
          <w:rFonts w:ascii="標楷體" w:eastAsia="標楷體" w:cs="標楷體" w:hint="eastAsia"/>
          <w:sz w:val="28"/>
          <w:szCs w:val="28"/>
        </w:rPr>
        <w:t>所在地；為仲裁地。</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5.除契約雙方另有協議外，仲裁程序應公開之，仲裁判斷書</w:t>
      </w:r>
      <w:proofErr w:type="gramStart"/>
      <w:r w:rsidRPr="00C36ED6">
        <w:rPr>
          <w:rFonts w:ascii="標楷體" w:eastAsia="標楷體" w:cs="標楷體" w:hint="eastAsia"/>
          <w:sz w:val="28"/>
          <w:szCs w:val="28"/>
        </w:rPr>
        <w:t>雙方均得公開</w:t>
      </w:r>
      <w:proofErr w:type="gramEnd"/>
      <w:r w:rsidRPr="00C36ED6">
        <w:rPr>
          <w:rFonts w:ascii="標楷體" w:eastAsia="標楷體" w:cs="標楷體" w:hint="eastAsia"/>
          <w:sz w:val="28"/>
          <w:szCs w:val="28"/>
        </w:rPr>
        <w:t>，並同意仲裁機構公開於其網站。</w:t>
      </w:r>
    </w:p>
    <w:p w:rsidR="00BB0F8B"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6.仲裁程序應使用國語及中文正體字</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7.</w:t>
      </w:r>
      <w:r w:rsidR="005621DE">
        <w:rPr>
          <w:rFonts w:ascii="標楷體" w:eastAsia="標楷體" w:cs="標楷體" w:hint="eastAsia"/>
          <w:sz w:val="28"/>
          <w:szCs w:val="28"/>
        </w:rPr>
        <w:t>公視</w:t>
      </w:r>
      <w:r w:rsidRPr="00C36ED6">
        <w:rPr>
          <w:rFonts w:ascii="標楷體" w:eastAsia="標楷體" w:cs="標楷體" w:hint="eastAsia"/>
          <w:sz w:val="28"/>
          <w:szCs w:val="28"/>
        </w:rPr>
        <w:t>不同意仲裁庭適用</w:t>
      </w:r>
      <w:proofErr w:type="gramStart"/>
      <w:r w:rsidRPr="00C36ED6">
        <w:rPr>
          <w:rFonts w:ascii="標楷體" w:eastAsia="標楷體" w:cs="標楷體" w:hint="eastAsia"/>
          <w:sz w:val="28"/>
          <w:szCs w:val="28"/>
        </w:rPr>
        <w:t>衡</w:t>
      </w:r>
      <w:proofErr w:type="gramEnd"/>
      <w:r w:rsidRPr="00C36ED6">
        <w:rPr>
          <w:rFonts w:ascii="標楷體" w:eastAsia="標楷體" w:cs="標楷體" w:hint="eastAsia"/>
          <w:sz w:val="28"/>
          <w:szCs w:val="28"/>
        </w:rPr>
        <w:t>平原則為判斷。</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8.仲裁判斷書應記載事實及理由。</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C36ED6">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履約爭議發生後，履約事項之處理原則如下：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pacing w:val="-4"/>
          <w:sz w:val="28"/>
          <w:szCs w:val="28"/>
        </w:rPr>
        <w:t>與爭議無關或不受影響之部分應繼續履約。但經</w:t>
      </w:r>
      <w:r w:rsidR="005621DE">
        <w:rPr>
          <w:rFonts w:ascii="標楷體" w:eastAsia="標楷體" w:cs="標楷體" w:hint="eastAsia"/>
          <w:spacing w:val="-4"/>
          <w:sz w:val="28"/>
          <w:szCs w:val="28"/>
        </w:rPr>
        <w:t>公視</w:t>
      </w:r>
      <w:r w:rsidRPr="00055FCA">
        <w:rPr>
          <w:rFonts w:ascii="標楷體" w:eastAsia="標楷體" w:cs="標楷體" w:hint="eastAsia"/>
          <w:spacing w:val="-4"/>
          <w:sz w:val="28"/>
          <w:szCs w:val="28"/>
        </w:rPr>
        <w:t>同意無須履約者不在此限。</w:t>
      </w:r>
    </w:p>
    <w:p w:rsidR="00E518AE" w:rsidRPr="00055FCA" w:rsidRDefault="00E518AE" w:rsidP="003349AC">
      <w:pPr>
        <w:pStyle w:val="31"/>
        <w:spacing w:before="0" w:line="240" w:lineRule="atLeast"/>
        <w:ind w:left="1135"/>
        <w:textDirection w:val="lrTb"/>
        <w:rPr>
          <w:rFonts w:ascii="標楷體" w:eastAsia="標楷體" w:cs="Times New Roman"/>
        </w:rPr>
      </w:pPr>
      <w:r w:rsidRPr="00055FCA">
        <w:rPr>
          <w:rFonts w:ascii="標楷體" w:eastAsia="標楷體" w:cs="標楷體"/>
        </w:rPr>
        <w:t>2.</w:t>
      </w:r>
      <w:r w:rsidRPr="00055FCA">
        <w:rPr>
          <w:rFonts w:ascii="標楷體" w:eastAsia="標楷體" w:cs="標楷體" w:hint="eastAsia"/>
        </w:rPr>
        <w:t>廠商因爭議而暫停履約，其經爭議處理結果被認定</w:t>
      </w:r>
      <w:proofErr w:type="gramStart"/>
      <w:r w:rsidRPr="00055FCA">
        <w:rPr>
          <w:rFonts w:ascii="標楷體" w:eastAsia="標楷體" w:cs="標楷體" w:hint="eastAsia"/>
        </w:rPr>
        <w:t>無理由者</w:t>
      </w:r>
      <w:proofErr w:type="gramEnd"/>
      <w:r w:rsidRPr="00055FCA">
        <w:rPr>
          <w:rFonts w:ascii="標楷體" w:eastAsia="標楷體" w:cs="標楷體" w:hint="eastAsia"/>
        </w:rPr>
        <w:t>，不得就暫停履約之部分要求延長履約期限或免除契約責任。</w:t>
      </w:r>
    </w:p>
    <w:p w:rsidR="00E518AE" w:rsidRPr="00055FCA" w:rsidRDefault="00BB0F8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Pr>
          <w:rFonts w:ascii="標楷體" w:eastAsia="標楷體" w:cs="標楷體" w:hint="eastAsia"/>
          <w:sz w:val="28"/>
          <w:szCs w:val="28"/>
        </w:rPr>
        <w:t>四</w:t>
      </w:r>
      <w:r w:rsidRPr="00055FCA">
        <w:rPr>
          <w:rFonts w:ascii="標楷體" w:eastAsia="標楷體" w:cs="標楷體"/>
          <w:sz w:val="28"/>
          <w:szCs w:val="28"/>
        </w:rPr>
        <w:t>)</w:t>
      </w:r>
      <w:r w:rsidR="00E518AE" w:rsidRPr="00055FCA">
        <w:rPr>
          <w:rFonts w:ascii="標楷體" w:eastAsia="標楷體" w:cs="標楷體" w:hint="eastAsia"/>
          <w:sz w:val="28"/>
          <w:szCs w:val="28"/>
        </w:rPr>
        <w:t>本契約以中華民國法律為</w:t>
      </w:r>
      <w:proofErr w:type="gramStart"/>
      <w:r w:rsidR="00E518AE" w:rsidRPr="00055FCA">
        <w:rPr>
          <w:rFonts w:ascii="標楷體" w:eastAsia="標楷體" w:cs="標楷體" w:hint="eastAsia"/>
          <w:sz w:val="28"/>
          <w:szCs w:val="28"/>
        </w:rPr>
        <w:t>準</w:t>
      </w:r>
      <w:proofErr w:type="gramEnd"/>
      <w:r w:rsidR="00E518AE" w:rsidRPr="00055FCA">
        <w:rPr>
          <w:rFonts w:ascii="標楷體" w:eastAsia="標楷體" w:cs="標楷體" w:hint="eastAsia"/>
          <w:sz w:val="28"/>
          <w:szCs w:val="28"/>
        </w:rPr>
        <w:t>據法。</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23</w:t>
      </w:r>
      <w:r w:rsidRPr="00055FCA">
        <w:rPr>
          <w:rFonts w:ascii="標楷體" w:eastAsia="標楷體" w:cs="標楷體" w:hint="eastAsia"/>
          <w:b/>
          <w:bCs/>
          <w:sz w:val="28"/>
          <w:szCs w:val="28"/>
        </w:rPr>
        <w:t>條　其他</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proofErr w:type="gramStart"/>
      <w:r w:rsidRPr="00055FCA">
        <w:rPr>
          <w:rFonts w:ascii="標楷體" w:eastAsia="標楷體" w:cs="標楷體" w:hint="eastAsia"/>
          <w:sz w:val="28"/>
          <w:szCs w:val="28"/>
        </w:rPr>
        <w:t>一</w:t>
      </w:r>
      <w:proofErr w:type="gramEnd"/>
      <w:r w:rsidRPr="00055FCA">
        <w:rPr>
          <w:rFonts w:ascii="標楷體" w:eastAsia="標楷體" w:cs="標楷體"/>
          <w:sz w:val="28"/>
          <w:szCs w:val="28"/>
        </w:rPr>
        <w:t>)</w:t>
      </w:r>
      <w:r w:rsidRPr="00055FCA">
        <w:rPr>
          <w:rFonts w:ascii="標楷體" w:eastAsia="標楷體" w:cs="標楷體" w:hint="eastAsia"/>
          <w:sz w:val="28"/>
          <w:szCs w:val="28"/>
        </w:rPr>
        <w:t>廠商對於履約所僱用之人員，不得有歧視婦女、原住民或弱勢團體人士之情事。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廠商履約時不得僱用</w:t>
      </w:r>
      <w:r w:rsidR="005621DE">
        <w:rPr>
          <w:rFonts w:ascii="標楷體" w:eastAsia="標楷體" w:cs="標楷體" w:hint="eastAsia"/>
          <w:sz w:val="28"/>
          <w:szCs w:val="28"/>
        </w:rPr>
        <w:t>公視</w:t>
      </w:r>
      <w:r w:rsidRPr="00055FCA">
        <w:rPr>
          <w:rFonts w:ascii="標楷體" w:eastAsia="標楷體" w:cs="標楷體" w:hint="eastAsia"/>
          <w:sz w:val="28"/>
          <w:szCs w:val="28"/>
        </w:rPr>
        <w:t>之人員或受</w:t>
      </w:r>
      <w:r w:rsidR="005621DE">
        <w:rPr>
          <w:rFonts w:ascii="標楷體" w:eastAsia="標楷體" w:cs="標楷體" w:hint="eastAsia"/>
          <w:sz w:val="28"/>
          <w:szCs w:val="28"/>
        </w:rPr>
        <w:t>公視</w:t>
      </w:r>
      <w:r w:rsidRPr="00055FCA">
        <w:rPr>
          <w:rFonts w:ascii="標楷體" w:eastAsia="標楷體" w:cs="標楷體" w:hint="eastAsia"/>
          <w:sz w:val="28"/>
          <w:szCs w:val="28"/>
        </w:rPr>
        <w:t>委託辦理契約事項之機構之人員。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廠商授權之代表應通曉中文或</w:t>
      </w:r>
      <w:r w:rsidR="005621DE">
        <w:rPr>
          <w:rFonts w:ascii="標楷體" w:eastAsia="標楷體" w:cs="標楷體" w:hint="eastAsia"/>
          <w:sz w:val="28"/>
          <w:szCs w:val="28"/>
        </w:rPr>
        <w:t>公視</w:t>
      </w:r>
      <w:r w:rsidRPr="00055FCA">
        <w:rPr>
          <w:rFonts w:ascii="標楷體" w:eastAsia="標楷體" w:cs="標楷體" w:hint="eastAsia"/>
          <w:sz w:val="28"/>
          <w:szCs w:val="28"/>
        </w:rPr>
        <w:t>同意之其他語文。未通曉者，廠商應備翻譯人員。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與廠商間之履約事項，其涉及國際運輸或信用狀等事項，契約未予</w:t>
      </w:r>
      <w:proofErr w:type="gramStart"/>
      <w:r w:rsidRPr="00055FCA">
        <w:rPr>
          <w:rFonts w:ascii="標楷體" w:eastAsia="標楷體" w:cs="標楷體" w:hint="eastAsia"/>
          <w:sz w:val="28"/>
          <w:szCs w:val="28"/>
        </w:rPr>
        <w:lastRenderedPageBreak/>
        <w:t>載明者</w:t>
      </w:r>
      <w:proofErr w:type="gramEnd"/>
      <w:r w:rsidRPr="00055FCA">
        <w:rPr>
          <w:rFonts w:ascii="標楷體" w:eastAsia="標楷體" w:cs="標楷體" w:hint="eastAsia"/>
          <w:sz w:val="28"/>
          <w:szCs w:val="28"/>
        </w:rPr>
        <w:t>，依國際貿易慣例。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及廠商於履約期間應分別指定授權代表，為履約期間雙方協調與契約有關事項之代表人。</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本契約未載明之事項，依採購法及民法等相關法令。</w:t>
      </w:r>
    </w:p>
    <w:p w:rsidR="00D93A98" w:rsidRPr="00055FCA" w:rsidRDefault="00D93A98" w:rsidP="003349AC">
      <w:pPr>
        <w:spacing w:line="240" w:lineRule="atLeast"/>
        <w:ind w:left="840" w:hanging="556"/>
        <w:jc w:val="both"/>
        <w:textDirection w:val="lrTbV"/>
        <w:rPr>
          <w:rFonts w:ascii="標楷體" w:eastAsia="標楷體"/>
          <w:sz w:val="28"/>
          <w:szCs w:val="28"/>
        </w:rPr>
      </w:pP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立契約人</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甲方</w:t>
      </w:r>
      <w:r w:rsidRPr="005F49D1">
        <w:rPr>
          <w:rFonts w:ascii="標楷體" w:eastAsia="標楷體" w:hAnsi="標楷體"/>
          <w:b w:val="0"/>
          <w:color w:val="000000"/>
          <w:sz w:val="28"/>
          <w:szCs w:val="28"/>
        </w:rPr>
        <w:t xml:space="preserve"> </w:t>
      </w:r>
      <w:r w:rsidRPr="005F49D1">
        <w:rPr>
          <w:rFonts w:ascii="標楷體" w:eastAsia="標楷體" w:hAnsi="標楷體" w:hint="eastAsia"/>
          <w:b w:val="0"/>
          <w:color w:val="000000"/>
          <w:sz w:val="28"/>
          <w:szCs w:val="28"/>
        </w:rPr>
        <w:t>：</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法定代理人：</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地址：</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乙方：</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負責人：</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w:t>
      </w: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身份證字號：</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地  址：</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中　　　華　　　民　　　國　　　 　年　　　　月　　　　　日</w:t>
      </w:r>
    </w:p>
    <w:p w:rsidR="007638D0" w:rsidRPr="00055FCA" w:rsidRDefault="006426E5" w:rsidP="00F27CA1">
      <w:pPr>
        <w:spacing w:afterLines="50" w:line="240" w:lineRule="atLeast"/>
        <w:jc w:val="both"/>
        <w:textDirection w:val="lrTbV"/>
        <w:rPr>
          <w:rFonts w:ascii="標楷體" w:eastAsia="標楷體"/>
          <w:b/>
          <w:bCs/>
          <w:sz w:val="28"/>
          <w:szCs w:val="28"/>
        </w:rPr>
      </w:pPr>
      <w:r w:rsidRPr="00055FCA">
        <w:rPr>
          <w:rFonts w:ascii="標楷體" w:eastAsia="標楷體"/>
          <w:sz w:val="28"/>
          <w:szCs w:val="28"/>
        </w:rPr>
        <w:br w:type="page"/>
      </w:r>
      <w:r w:rsidR="007638D0" w:rsidRPr="00055FCA">
        <w:rPr>
          <w:rFonts w:ascii="標楷體" w:eastAsia="標楷體" w:cs="標楷體" w:hint="eastAsia"/>
          <w:b/>
          <w:bCs/>
          <w:sz w:val="28"/>
          <w:szCs w:val="28"/>
        </w:rPr>
        <w:lastRenderedPageBreak/>
        <w:t>附錄</w:t>
      </w:r>
      <w:r w:rsidR="007638D0">
        <w:rPr>
          <w:rFonts w:ascii="標楷體" w:eastAsia="標楷體" w:cs="標楷體" w:hint="eastAsia"/>
          <w:b/>
          <w:bCs/>
          <w:sz w:val="28"/>
          <w:szCs w:val="28"/>
        </w:rPr>
        <w:t>1</w:t>
      </w:r>
      <w:r w:rsidR="007638D0" w:rsidRPr="00055FCA">
        <w:rPr>
          <w:rFonts w:ascii="標楷體" w:eastAsia="標楷體" w:cs="標楷體" w:hint="eastAsia"/>
          <w:b/>
          <w:bCs/>
          <w:sz w:val="28"/>
          <w:szCs w:val="28"/>
        </w:rPr>
        <w:t>、工作</w:t>
      </w:r>
      <w:r w:rsidR="007638D0">
        <w:rPr>
          <w:rFonts w:ascii="標楷體" w:eastAsia="標楷體" w:cs="標楷體" w:hint="eastAsia"/>
          <w:b/>
          <w:bCs/>
          <w:sz w:val="28"/>
          <w:szCs w:val="28"/>
        </w:rPr>
        <w:t>安全與衛生</w:t>
      </w:r>
    </w:p>
    <w:p w:rsidR="007638D0" w:rsidRPr="00055FCA"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cs="標楷體" w:hint="eastAsia"/>
          <w:sz w:val="28"/>
          <w:szCs w:val="28"/>
        </w:rPr>
        <w:t>契約施工</w:t>
      </w:r>
      <w:proofErr w:type="gramStart"/>
      <w:r w:rsidRPr="007638D0">
        <w:rPr>
          <w:rFonts w:ascii="標楷體" w:eastAsia="標楷體" w:cs="標楷體" w:hint="eastAsia"/>
          <w:sz w:val="28"/>
          <w:szCs w:val="28"/>
        </w:rPr>
        <w:t>期間，</w:t>
      </w:r>
      <w:proofErr w:type="gramEnd"/>
      <w:r w:rsidRPr="007638D0">
        <w:rPr>
          <w:rFonts w:ascii="標楷體" w:eastAsia="標楷體" w:cs="標楷體" w:hint="eastAsia"/>
          <w:sz w:val="28"/>
          <w:szCs w:val="28"/>
        </w:rPr>
        <w:t>廠商應遵照勞工安全衛生法及其施行細則、勞工安全衛生設施規則、營造安全衛生設施標準、勞動檢查法及其施行細則、危險性工作場所審查暨檢查辦法、勞動基準法及其施行細則、道路交通標誌標線號</w:t>
      </w:r>
      <w:proofErr w:type="gramStart"/>
      <w:r w:rsidRPr="007638D0">
        <w:rPr>
          <w:rFonts w:ascii="標楷體" w:eastAsia="標楷體" w:cs="標楷體" w:hint="eastAsia"/>
          <w:sz w:val="28"/>
          <w:szCs w:val="28"/>
        </w:rPr>
        <w:t>誌</w:t>
      </w:r>
      <w:proofErr w:type="gramEnd"/>
      <w:r w:rsidRPr="007638D0">
        <w:rPr>
          <w:rFonts w:ascii="標楷體" w:eastAsia="標楷體" w:cs="標楷體" w:hint="eastAsia"/>
          <w:sz w:val="28"/>
          <w:szCs w:val="28"/>
        </w:rPr>
        <w:t>設置規則等有關規定確實辦理，並隨時注意工地安全及災害之防範。如因廠商疏忽或過失而發生任何意外事故，</w:t>
      </w:r>
      <w:proofErr w:type="gramStart"/>
      <w:r w:rsidRPr="007638D0">
        <w:rPr>
          <w:rFonts w:ascii="標楷體" w:eastAsia="標楷體" w:cs="標楷體" w:hint="eastAsia"/>
          <w:sz w:val="28"/>
          <w:szCs w:val="28"/>
        </w:rPr>
        <w:t>均由廠商</w:t>
      </w:r>
      <w:proofErr w:type="gramEnd"/>
      <w:r w:rsidRPr="007638D0">
        <w:rPr>
          <w:rFonts w:ascii="標楷體" w:eastAsia="標楷體" w:cs="標楷體" w:hint="eastAsia"/>
          <w:sz w:val="28"/>
          <w:szCs w:val="28"/>
        </w:rPr>
        <w:t>負一切責任。</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cs="標楷體" w:hint="eastAsia"/>
          <w:sz w:val="28"/>
          <w:szCs w:val="28"/>
        </w:rPr>
        <w:tab/>
        <w:t>凡工程施工場所，除另有規定外，應於施工基地四周設置圍牆（籬），鷹架外部應加防護</w:t>
      </w:r>
      <w:proofErr w:type="gramStart"/>
      <w:r w:rsidRPr="007638D0">
        <w:rPr>
          <w:rFonts w:ascii="標楷體" w:eastAsia="標楷體" w:cs="標楷體" w:hint="eastAsia"/>
          <w:sz w:val="28"/>
          <w:szCs w:val="28"/>
        </w:rPr>
        <w:t>網圍護</w:t>
      </w:r>
      <w:proofErr w:type="gramEnd"/>
      <w:r w:rsidRPr="007638D0">
        <w:rPr>
          <w:rFonts w:ascii="標楷體" w:eastAsia="標楷體" w:cs="標楷體" w:hint="eastAsia"/>
          <w:sz w:val="28"/>
          <w:szCs w:val="28"/>
        </w:rPr>
        <w:t>，以防止物料向下飛散或墜落，並應設置行人安全走廊及消防設備。</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廠商應依行政院勞工委員會訂頒之「加強公共工程勞工安全衛生管理作業要點」第7點，建立職業安全衛生管理系統，實施安全衛生自主管理，並提報安全衛生管理計畫。</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假設工程之組立及拆除</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施工架構築完成使用前、開挖及灌漿前，廠商應通知</w:t>
      </w:r>
      <w:r w:rsidR="005621DE">
        <w:rPr>
          <w:rFonts w:ascii="標楷體" w:eastAsia="標楷體" w:hint="eastAsia"/>
          <w:sz w:val="28"/>
          <w:szCs w:val="28"/>
        </w:rPr>
        <w:t>公視</w:t>
      </w:r>
      <w:r w:rsidRPr="007638D0">
        <w:rPr>
          <w:rFonts w:ascii="標楷體" w:eastAsia="標楷體" w:hint="eastAsia"/>
          <w:sz w:val="28"/>
          <w:szCs w:val="28"/>
        </w:rPr>
        <w:t>查驗施工架、擋土支撐及模板支撐是否按圖施工。如不符規定，</w:t>
      </w:r>
      <w:r w:rsidR="005621DE">
        <w:rPr>
          <w:rFonts w:ascii="標楷體" w:eastAsia="標楷體" w:hint="eastAsia"/>
          <w:sz w:val="28"/>
          <w:szCs w:val="28"/>
        </w:rPr>
        <w:t>公視</w:t>
      </w:r>
      <w:r w:rsidRPr="007638D0">
        <w:rPr>
          <w:rFonts w:ascii="標楷體" w:eastAsia="標楷體" w:hint="eastAsia"/>
          <w:sz w:val="28"/>
          <w:szCs w:val="28"/>
        </w:rPr>
        <w:t>得要求廠商部分或全部停工，至廠商辦妥並經監造單位/工程司審查及</w:t>
      </w:r>
      <w:r w:rsidR="005621DE">
        <w:rPr>
          <w:rFonts w:ascii="標楷體" w:eastAsia="標楷體" w:hint="eastAsia"/>
          <w:sz w:val="28"/>
          <w:szCs w:val="28"/>
        </w:rPr>
        <w:t>公視</w:t>
      </w:r>
      <w:r w:rsidRPr="007638D0">
        <w:rPr>
          <w:rFonts w:ascii="標楷體" w:eastAsia="標楷體" w:hint="eastAsia"/>
          <w:sz w:val="28"/>
          <w:szCs w:val="28"/>
        </w:rPr>
        <w:t>核定後方可復工。</w:t>
      </w:r>
    </w:p>
    <w:p w:rsid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前述各項假設工程組立及拆除時，廠商應指定作業主管在現場辦理營造安全衛生設施標準規定之事項。</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廠商應辦理之提升勞工安全衛生事項</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計畫：施工計畫書應包括勞工安全衛生相關法規規定事項，並落實執行。對依法應經危險性工作場所審查者，非經審查合格，不得使勞工在該場所作業。</w:t>
      </w:r>
    </w:p>
    <w:p w:rsid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設施(由</w:t>
      </w:r>
      <w:proofErr w:type="gramStart"/>
      <w:r w:rsidR="005621DE">
        <w:rPr>
          <w:rFonts w:ascii="標楷體" w:eastAsia="標楷體" w:hint="eastAsia"/>
          <w:sz w:val="28"/>
          <w:szCs w:val="28"/>
        </w:rPr>
        <w:t>公視</w:t>
      </w:r>
      <w:r w:rsidRPr="007638D0">
        <w:rPr>
          <w:rFonts w:ascii="標楷體" w:eastAsia="標楷體" w:hint="eastAsia"/>
          <w:sz w:val="28"/>
          <w:szCs w:val="28"/>
        </w:rPr>
        <w:t>依工程</w:t>
      </w:r>
      <w:proofErr w:type="gramEnd"/>
      <w:r w:rsidRPr="007638D0">
        <w:rPr>
          <w:rFonts w:ascii="標楷體" w:eastAsia="標楷體" w:hint="eastAsia"/>
          <w:sz w:val="28"/>
          <w:szCs w:val="28"/>
        </w:rPr>
        <w:t>規模及性質於</w:t>
      </w:r>
      <w:proofErr w:type="gramStart"/>
      <w:r w:rsidRPr="007638D0">
        <w:rPr>
          <w:rFonts w:ascii="標楷體" w:eastAsia="標楷體" w:hint="eastAsia"/>
          <w:sz w:val="28"/>
          <w:szCs w:val="28"/>
        </w:rPr>
        <w:t>招標時敘明</w:t>
      </w:r>
      <w:proofErr w:type="gramEnd"/>
      <w:r w:rsidRPr="007638D0">
        <w:rPr>
          <w:rFonts w:ascii="標楷體" w:eastAsia="標楷體" w:hint="eastAsia"/>
          <w:sz w:val="28"/>
          <w:szCs w:val="28"/>
        </w:rPr>
        <w:t>)：</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007638D0" w:rsidRPr="007638D0">
          <w:rPr>
            <w:rFonts w:ascii="標楷體" w:eastAsia="標楷體" w:hint="eastAsia"/>
            <w:sz w:val="28"/>
            <w:szCs w:val="28"/>
          </w:rPr>
          <w:t>20公尺</w:t>
        </w:r>
      </w:smartTag>
      <w:r w:rsidR="007638D0" w:rsidRPr="007638D0">
        <w:rPr>
          <w:rFonts w:ascii="標楷體" w:eastAsia="標楷體" w:hint="eastAsia"/>
          <w:sz w:val="28"/>
          <w:szCs w:val="28"/>
        </w:rPr>
        <w:t>以下高處作業，宜使用於工作台即可操作之高空工作車或搭設施工架等方式作業，不得以移動式起重機加裝搭乘設備搭載人員作業。</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無</w:t>
      </w:r>
      <w:proofErr w:type="gramStart"/>
      <w:r w:rsidR="007638D0" w:rsidRPr="007638D0">
        <w:rPr>
          <w:rFonts w:ascii="標楷體" w:eastAsia="標楷體" w:hint="eastAsia"/>
          <w:sz w:val="28"/>
          <w:szCs w:val="28"/>
        </w:rPr>
        <w:t>固定護</w:t>
      </w:r>
      <w:proofErr w:type="gramEnd"/>
      <w:r w:rsidR="007638D0" w:rsidRPr="007638D0">
        <w:rPr>
          <w:rFonts w:ascii="標楷體" w:eastAsia="標楷體" w:hint="eastAsia"/>
          <w:sz w:val="28"/>
          <w:szCs w:val="28"/>
        </w:rPr>
        <w:t>欄或圍籬之臨時道路施工場所，應依核定之交通維持計畫辦理，除設置適當交通號</w:t>
      </w:r>
      <w:proofErr w:type="gramStart"/>
      <w:r w:rsidR="007638D0" w:rsidRPr="007638D0">
        <w:rPr>
          <w:rFonts w:ascii="標楷體" w:eastAsia="標楷體" w:hint="eastAsia"/>
          <w:sz w:val="28"/>
          <w:szCs w:val="28"/>
        </w:rPr>
        <w:t>誌</w:t>
      </w:r>
      <w:proofErr w:type="gramEnd"/>
      <w:r w:rsidR="007638D0" w:rsidRPr="007638D0">
        <w:rPr>
          <w:rFonts w:ascii="標楷體" w:eastAsia="標楷體" w:hint="eastAsia"/>
          <w:sz w:val="28"/>
          <w:szCs w:val="28"/>
        </w:rPr>
        <w:t>、標誌、標示或柵欄外，於勞工作業時，另應指派交通引導</w:t>
      </w:r>
      <w:proofErr w:type="gramStart"/>
      <w:r w:rsidR="007638D0" w:rsidRPr="007638D0">
        <w:rPr>
          <w:rFonts w:ascii="標楷體" w:eastAsia="標楷體" w:hint="eastAsia"/>
          <w:sz w:val="28"/>
          <w:szCs w:val="28"/>
        </w:rPr>
        <w:t>人員在場指揮</w:t>
      </w:r>
      <w:proofErr w:type="gramEnd"/>
      <w:r w:rsidR="007638D0" w:rsidRPr="007638D0">
        <w:rPr>
          <w:rFonts w:ascii="標楷體" w:eastAsia="標楷體" w:hint="eastAsia"/>
          <w:sz w:val="28"/>
          <w:szCs w:val="28"/>
        </w:rPr>
        <w:t>交通，以防止車輛突入等災害事故。</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移動式起重機應具備1機3證（移動式起重機檢查合格證、操作人</w:t>
      </w:r>
      <w:r w:rsidR="007638D0" w:rsidRPr="007638D0">
        <w:rPr>
          <w:rFonts w:ascii="標楷體" w:eastAsia="標楷體" w:hint="eastAsia"/>
          <w:sz w:val="28"/>
          <w:szCs w:val="28"/>
        </w:rPr>
        <w:lastRenderedPageBreak/>
        <w:t>員及從事吊掛作業人員之安衛訓練結業證書），除操作人員外，應至少隨車指派起重吊掛作業人員1人（可兼任指揮人員）。</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007638D0" w:rsidRPr="007638D0">
          <w:rPr>
            <w:rFonts w:ascii="標楷體" w:eastAsia="標楷體" w:hint="eastAsia"/>
            <w:sz w:val="28"/>
            <w:szCs w:val="28"/>
          </w:rPr>
          <w:t>75公斤</w:t>
        </w:r>
      </w:smartTag>
      <w:r w:rsidR="007638D0" w:rsidRPr="007638D0">
        <w:rPr>
          <w:rFonts w:ascii="標楷體" w:eastAsia="標楷體" w:hint="eastAsia"/>
          <w:sz w:val="28"/>
          <w:szCs w:val="28"/>
        </w:rPr>
        <w:t>之荷重無顯著變形及各類材質尺寸之規定。</w:t>
      </w:r>
      <w:proofErr w:type="gramStart"/>
      <w:r w:rsidR="007638D0" w:rsidRPr="007638D0">
        <w:rPr>
          <w:rFonts w:ascii="標楷體" w:eastAsia="標楷體" w:hint="eastAsia"/>
          <w:sz w:val="28"/>
          <w:szCs w:val="28"/>
        </w:rPr>
        <w:t>惟</w:t>
      </w:r>
      <w:proofErr w:type="gramEnd"/>
      <w:r w:rsidR="007638D0" w:rsidRPr="007638D0">
        <w:rPr>
          <w:rFonts w:ascii="標楷體" w:eastAsia="標楷體" w:hint="eastAsia"/>
          <w:sz w:val="28"/>
          <w:szCs w:val="28"/>
        </w:rPr>
        <w:t>特殊設計之</w:t>
      </w:r>
      <w:proofErr w:type="gramStart"/>
      <w:r w:rsidR="007638D0" w:rsidRPr="007638D0">
        <w:rPr>
          <w:rFonts w:ascii="標楷體" w:eastAsia="標楷體" w:hint="eastAsia"/>
          <w:sz w:val="28"/>
          <w:szCs w:val="28"/>
        </w:rPr>
        <w:t>工作架台</w:t>
      </w:r>
      <w:proofErr w:type="gramEnd"/>
      <w:r w:rsidR="007638D0" w:rsidRPr="007638D0">
        <w:rPr>
          <w:rFonts w:ascii="標楷體" w:eastAsia="標楷體" w:hint="eastAsia"/>
          <w:sz w:val="28"/>
          <w:szCs w:val="28"/>
        </w:rPr>
        <w:t>、工作</w:t>
      </w:r>
      <w:proofErr w:type="gramStart"/>
      <w:r w:rsidR="007638D0" w:rsidRPr="007638D0">
        <w:rPr>
          <w:rFonts w:ascii="標楷體" w:eastAsia="標楷體" w:hint="eastAsia"/>
          <w:sz w:val="28"/>
          <w:szCs w:val="28"/>
        </w:rPr>
        <w:t>車等護欄</w:t>
      </w:r>
      <w:proofErr w:type="gramEnd"/>
      <w:r w:rsidR="007638D0" w:rsidRPr="007638D0">
        <w:rPr>
          <w:rFonts w:ascii="標楷體" w:eastAsia="標楷體" w:hint="eastAsia"/>
          <w:sz w:val="28"/>
          <w:szCs w:val="28"/>
        </w:rPr>
        <w:t>，經安全檢核</w:t>
      </w:r>
      <w:proofErr w:type="gramStart"/>
      <w:r w:rsidR="007638D0" w:rsidRPr="007638D0">
        <w:rPr>
          <w:rFonts w:ascii="標楷體" w:eastAsia="標楷體" w:hint="eastAsia"/>
          <w:sz w:val="28"/>
          <w:szCs w:val="28"/>
        </w:rPr>
        <w:t>無虞者不在</w:t>
      </w:r>
      <w:proofErr w:type="gramEnd"/>
      <w:r w:rsidR="007638D0" w:rsidRPr="007638D0">
        <w:rPr>
          <w:rFonts w:ascii="標楷體" w:eastAsia="標楷體" w:hint="eastAsia"/>
          <w:sz w:val="28"/>
          <w:szCs w:val="28"/>
        </w:rPr>
        <w:t>此限。</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施工</w:t>
      </w:r>
      <w:proofErr w:type="gramStart"/>
      <w:r w:rsidR="007638D0" w:rsidRPr="007638D0">
        <w:rPr>
          <w:rFonts w:ascii="標楷體" w:eastAsia="標楷體" w:hint="eastAsia"/>
          <w:sz w:val="28"/>
          <w:szCs w:val="28"/>
        </w:rPr>
        <w:t>架斜籬搭</w:t>
      </w:r>
      <w:proofErr w:type="gramEnd"/>
      <w:r w:rsidR="007638D0" w:rsidRPr="007638D0">
        <w:rPr>
          <w:rFonts w:ascii="標楷體" w:eastAsia="標楷體" w:hint="eastAsia"/>
          <w:sz w:val="28"/>
          <w:szCs w:val="28"/>
        </w:rPr>
        <w:t>設、</w:t>
      </w:r>
      <w:proofErr w:type="gramStart"/>
      <w:r w:rsidR="007638D0" w:rsidRPr="007638D0">
        <w:rPr>
          <w:rFonts w:ascii="標楷體" w:eastAsia="標楷體" w:hint="eastAsia"/>
          <w:sz w:val="28"/>
          <w:szCs w:val="28"/>
        </w:rPr>
        <w:t>直井或人</w:t>
      </w:r>
      <w:proofErr w:type="gramEnd"/>
      <w:r w:rsidR="007638D0" w:rsidRPr="007638D0">
        <w:rPr>
          <w:rFonts w:ascii="標楷體" w:eastAsia="標楷體" w:hint="eastAsia"/>
          <w:sz w:val="28"/>
          <w:szCs w:val="28"/>
        </w:rPr>
        <w:t>孔局限空間作業、吊裝台吊運等特殊高處作業，應一併使用背負式安全帶及</w:t>
      </w:r>
      <w:proofErr w:type="gramStart"/>
      <w:r w:rsidR="007638D0" w:rsidRPr="007638D0">
        <w:rPr>
          <w:rFonts w:ascii="標楷體" w:eastAsia="標楷體" w:hint="eastAsia"/>
          <w:sz w:val="28"/>
          <w:szCs w:val="28"/>
        </w:rPr>
        <w:t>捲</w:t>
      </w:r>
      <w:proofErr w:type="gramEnd"/>
      <w:r w:rsidR="007638D0" w:rsidRPr="007638D0">
        <w:rPr>
          <w:rFonts w:ascii="標楷體" w:eastAsia="標楷體" w:hint="eastAsia"/>
          <w:sz w:val="28"/>
          <w:szCs w:val="28"/>
        </w:rPr>
        <w:t>揚</w:t>
      </w:r>
      <w:proofErr w:type="gramStart"/>
      <w:r w:rsidR="007638D0" w:rsidRPr="007638D0">
        <w:rPr>
          <w:rFonts w:ascii="標楷體" w:eastAsia="標楷體" w:hint="eastAsia"/>
          <w:sz w:val="28"/>
          <w:szCs w:val="28"/>
        </w:rPr>
        <w:t>式防墜器</w:t>
      </w:r>
      <w:proofErr w:type="gramEnd"/>
      <w:r w:rsidR="007638D0" w:rsidRPr="007638D0">
        <w:rPr>
          <w:rFonts w:ascii="標楷體" w:eastAsia="標楷體" w:hint="eastAsia"/>
          <w:sz w:val="28"/>
          <w:szCs w:val="28"/>
        </w:rPr>
        <w:t>。</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007638D0" w:rsidRPr="007638D0">
          <w:rPr>
            <w:rFonts w:ascii="標楷體" w:eastAsia="標楷體" w:hint="eastAsia"/>
            <w:sz w:val="28"/>
            <w:szCs w:val="28"/>
          </w:rPr>
          <w:t>1.5公尺</w:t>
        </w:r>
      </w:smartTag>
      <w:r w:rsidR="007638D0" w:rsidRPr="007638D0">
        <w:rPr>
          <w:rFonts w:ascii="標楷體" w:eastAsia="標楷體" w:hint="eastAsia"/>
          <w:sz w:val="28"/>
          <w:szCs w:val="28"/>
        </w:rPr>
        <w:t>者，</w:t>
      </w:r>
      <w:proofErr w:type="gramStart"/>
      <w:r w:rsidR="007638D0" w:rsidRPr="007638D0">
        <w:rPr>
          <w:rFonts w:ascii="標楷體" w:eastAsia="標楷體" w:hint="eastAsia"/>
          <w:sz w:val="28"/>
          <w:szCs w:val="28"/>
        </w:rPr>
        <w:t>均應設置</w:t>
      </w:r>
      <w:proofErr w:type="gramEnd"/>
      <w:r w:rsidR="007638D0" w:rsidRPr="007638D0">
        <w:rPr>
          <w:rFonts w:ascii="標楷體" w:eastAsia="標楷體" w:hint="eastAsia"/>
          <w:sz w:val="28"/>
          <w:szCs w:val="28"/>
        </w:rPr>
        <w:t>擋土支撐或開挖緩坡；但地質特殊，提出替代方案經監造單位/工程司、</w:t>
      </w:r>
      <w:r w:rsidR="005621DE">
        <w:rPr>
          <w:rFonts w:ascii="標楷體" w:eastAsia="標楷體" w:hint="eastAsia"/>
          <w:sz w:val="28"/>
          <w:szCs w:val="28"/>
        </w:rPr>
        <w:t>公視</w:t>
      </w:r>
      <w:r w:rsidR="007638D0" w:rsidRPr="007638D0">
        <w:rPr>
          <w:rFonts w:ascii="標楷體" w:eastAsia="標楷體" w:hint="eastAsia"/>
          <w:sz w:val="28"/>
          <w:szCs w:val="28"/>
        </w:rPr>
        <w:t>同意者，得依替代方案施作。</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 xml:space="preserve">廠商所使用之鋼管施工架（含單管施工架及框式施工架），須符合中華民國國家標準CNS </w:t>
      </w:r>
      <w:smartTag w:uri="urn:schemas-microsoft-com:office:smarttags" w:element="chmetcnv">
        <w:smartTagPr>
          <w:attr w:name="TCSC" w:val="0"/>
          <w:attr w:name="NumberType" w:val="1"/>
          <w:attr w:name="Negative" w:val="False"/>
          <w:attr w:name="HasSpace" w:val="True"/>
          <w:attr w:name="SourceValue" w:val="4750"/>
          <w:attr w:name="UnitName" w:val="a"/>
        </w:smartTagPr>
        <w:r w:rsidR="007638D0" w:rsidRPr="007638D0">
          <w:rPr>
            <w:rFonts w:ascii="標楷體" w:eastAsia="標楷體" w:hint="eastAsia"/>
            <w:sz w:val="28"/>
            <w:szCs w:val="28"/>
          </w:rPr>
          <w:t>4750 A</w:t>
        </w:r>
      </w:smartTag>
      <w:r w:rsidR="007638D0" w:rsidRPr="007638D0">
        <w:rPr>
          <w:rFonts w:ascii="標楷體" w:eastAsia="標楷體" w:hint="eastAsia"/>
          <w:sz w:val="28"/>
          <w:szCs w:val="28"/>
        </w:rPr>
        <w:t>2067，及設置防止墜落災害設施。</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管理</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全程依勞工安全衛生相關法規規定辦理，並督導分包商依規定施作。</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進駐工地人員，應依其作業性質分別施以從事工作及預防災變所必要之安全衛生教育訓練。</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依規定設置勞工安全衛生協議組織及訂定緊急應變處置計畫。</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開工前登錄勞工安全衛生人員資料，報請監造單位/工程司審查，經</w:t>
      </w:r>
      <w:r w:rsidR="005621DE">
        <w:rPr>
          <w:rFonts w:ascii="標楷體" w:eastAsia="標楷體" w:hint="eastAsia"/>
          <w:sz w:val="28"/>
          <w:szCs w:val="28"/>
        </w:rPr>
        <w:t>公視</w:t>
      </w:r>
      <w:r w:rsidRPr="007638D0">
        <w:rPr>
          <w:rFonts w:ascii="標楷體" w:eastAsia="標楷體" w:hint="eastAsia"/>
          <w:sz w:val="28"/>
          <w:szCs w:val="28"/>
        </w:rPr>
        <w:t>核定後，由</w:t>
      </w:r>
      <w:proofErr w:type="gramStart"/>
      <w:r w:rsidR="005621DE">
        <w:rPr>
          <w:rFonts w:ascii="標楷體" w:eastAsia="標楷體" w:hint="eastAsia"/>
          <w:sz w:val="28"/>
          <w:szCs w:val="28"/>
        </w:rPr>
        <w:t>公視</w:t>
      </w:r>
      <w:r w:rsidRPr="007638D0">
        <w:rPr>
          <w:rFonts w:ascii="標楷體" w:eastAsia="標楷體" w:hint="eastAsia"/>
          <w:sz w:val="28"/>
          <w:szCs w:val="28"/>
        </w:rPr>
        <w:t>依規定</w:t>
      </w:r>
      <w:proofErr w:type="gramEnd"/>
      <w:r w:rsidRPr="007638D0">
        <w:rPr>
          <w:rFonts w:ascii="標楷體" w:eastAsia="標楷體" w:hint="eastAsia"/>
          <w:sz w:val="28"/>
          <w:szCs w:val="28"/>
        </w:rPr>
        <w:t>報請檢查機構備查；人員異動或工程變更時，亦同。</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勞工安全衛生專任人員於施工時，應在工地執行職務。</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於廠商施工日誌填報出工人數，記載當日發生之職業傷病及虛驚事故資料，並依法投保勞工保險。</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自動檢查重點</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擬訂自動檢查計畫，落實執行。</w:t>
      </w:r>
    </w:p>
    <w:p w:rsidR="007638D0" w:rsidRPr="007638D0" w:rsidRDefault="007638D0" w:rsidP="00BB0F8B">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相關執行表單、紀錄，妥為保存，以備查核。</w:t>
      </w:r>
      <w:r w:rsidRPr="007638D0">
        <w:rPr>
          <w:rFonts w:ascii="標楷體" w:eastAsia="標楷體" w:hint="eastAsia"/>
          <w:sz w:val="28"/>
          <w:szCs w:val="28"/>
        </w:rPr>
        <w:tab/>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勞工安全衛生人員未確實執行職務，或未實際常駐工地執行業務，或工程施工品質查核為丙等</w:t>
      </w:r>
      <w:r w:rsidR="009F7EA5" w:rsidRPr="009F7EA5">
        <w:rPr>
          <w:rFonts w:ascii="標楷體" w:eastAsia="標楷體" w:hint="eastAsia"/>
          <w:sz w:val="28"/>
          <w:szCs w:val="28"/>
        </w:rPr>
        <w:t>，可歸責於</w:t>
      </w:r>
      <w:proofErr w:type="gramStart"/>
      <w:r w:rsidR="009F7EA5" w:rsidRPr="009F7EA5">
        <w:rPr>
          <w:rFonts w:ascii="標楷體" w:eastAsia="標楷體" w:hint="eastAsia"/>
          <w:sz w:val="28"/>
          <w:szCs w:val="28"/>
        </w:rPr>
        <w:t>勞</w:t>
      </w:r>
      <w:proofErr w:type="gramEnd"/>
      <w:r w:rsidR="009F7EA5" w:rsidRPr="009F7EA5">
        <w:rPr>
          <w:rFonts w:ascii="標楷體" w:eastAsia="標楷體" w:hint="eastAsia"/>
          <w:sz w:val="28"/>
          <w:szCs w:val="28"/>
        </w:rPr>
        <w:t>安人員</w:t>
      </w:r>
      <w:r w:rsidRPr="007638D0">
        <w:rPr>
          <w:rFonts w:ascii="標楷體" w:eastAsia="標楷體" w:hint="eastAsia"/>
          <w:sz w:val="28"/>
          <w:szCs w:val="28"/>
        </w:rPr>
        <w:t>者，</w:t>
      </w:r>
      <w:r w:rsidR="005621DE">
        <w:rPr>
          <w:rFonts w:ascii="標楷體" w:eastAsia="標楷體" w:hint="eastAsia"/>
          <w:sz w:val="28"/>
          <w:szCs w:val="28"/>
        </w:rPr>
        <w:t>公視</w:t>
      </w:r>
      <w:r w:rsidRPr="007638D0">
        <w:rPr>
          <w:rFonts w:ascii="標楷體" w:eastAsia="標楷體" w:hint="eastAsia"/>
          <w:sz w:val="28"/>
          <w:szCs w:val="28"/>
        </w:rPr>
        <w:t>得通知廠商於</w:t>
      </w:r>
      <w:r w:rsidR="00BB0F8B">
        <w:rPr>
          <w:rFonts w:ascii="標楷體" w:eastAsia="標楷體" w:hint="eastAsia"/>
          <w:sz w:val="28"/>
          <w:szCs w:val="28"/>
        </w:rPr>
        <w:t>7</w:t>
      </w:r>
      <w:r w:rsidRPr="007638D0">
        <w:rPr>
          <w:rFonts w:ascii="標楷體" w:eastAsia="標楷體" w:hint="eastAsia"/>
          <w:sz w:val="28"/>
          <w:szCs w:val="28"/>
        </w:rPr>
        <w:t>日內撤換其</w:t>
      </w:r>
      <w:proofErr w:type="gramStart"/>
      <w:r w:rsidRPr="007638D0">
        <w:rPr>
          <w:rFonts w:ascii="標楷體" w:eastAsia="標楷體" w:hint="eastAsia"/>
          <w:sz w:val="28"/>
          <w:szCs w:val="28"/>
        </w:rPr>
        <w:t>勞</w:t>
      </w:r>
      <w:proofErr w:type="gramEnd"/>
      <w:r w:rsidRPr="007638D0">
        <w:rPr>
          <w:rFonts w:ascii="標楷體" w:eastAsia="標楷體" w:hint="eastAsia"/>
          <w:sz w:val="28"/>
          <w:szCs w:val="28"/>
        </w:rPr>
        <w:t>安人員。</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勞工安全衛生設施之保養維修</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廠商應執行之勞工安全衛生設施保養維修事項如下：</w:t>
      </w:r>
      <w:proofErr w:type="gramStart"/>
      <w:r w:rsidRPr="007638D0">
        <w:rPr>
          <w:rFonts w:ascii="標楷體" w:eastAsia="標楷體" w:hint="eastAsia"/>
          <w:sz w:val="28"/>
          <w:szCs w:val="28"/>
        </w:rPr>
        <w:t>＿＿＿＿＿</w:t>
      </w:r>
      <w:proofErr w:type="gramEnd"/>
      <w:r w:rsidRPr="007638D0">
        <w:rPr>
          <w:rFonts w:ascii="標楷體" w:eastAsia="標楷體" w:hint="eastAsia"/>
          <w:sz w:val="28"/>
          <w:szCs w:val="28"/>
        </w:rPr>
        <w:t>(由</w:t>
      </w:r>
      <w:r w:rsidR="005621DE">
        <w:rPr>
          <w:rFonts w:ascii="標楷體" w:eastAsia="標楷體" w:hint="eastAsia"/>
          <w:sz w:val="28"/>
          <w:szCs w:val="28"/>
        </w:rPr>
        <w:t>公視</w:t>
      </w:r>
      <w:r w:rsidRPr="007638D0">
        <w:rPr>
          <w:rFonts w:ascii="標楷體" w:eastAsia="標楷體" w:hint="eastAsia"/>
          <w:sz w:val="28"/>
          <w:szCs w:val="28"/>
        </w:rPr>
        <w:t>於招標時載明)。</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r>
      <w:r w:rsidR="005621DE">
        <w:rPr>
          <w:rFonts w:ascii="標楷體" w:eastAsia="標楷體" w:hint="eastAsia"/>
          <w:sz w:val="28"/>
          <w:szCs w:val="28"/>
        </w:rPr>
        <w:t>公視</w:t>
      </w:r>
      <w:r w:rsidRPr="007638D0">
        <w:rPr>
          <w:rFonts w:ascii="標楷體" w:eastAsia="標楷體" w:hint="eastAsia"/>
          <w:sz w:val="28"/>
          <w:szCs w:val="28"/>
        </w:rPr>
        <w:t>對同一公共工程，依不同標的分別辦理採購時，得指定廠商負責主辦勞工安全衛生設施之保養維修，所需費用由相關廠商共同分攤。</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同一工作場所有多項工程同時進行時，全工作場所之安全衛生管理，依行政院勞工委員會訂頒之「加強公共工程勞工安全衛生管理作業要點」第10點辦理。</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lastRenderedPageBreak/>
        <w:tab/>
        <w:t>契約施工期間如發生緊急事故，影響工地內外人員生命財產安全時，廠商得逕行採取必要之適當措施，以防止生命財產之損失，並應在事故發生後24小時內向監造單位/工程司報告。事故發生時，</w:t>
      </w:r>
      <w:proofErr w:type="gramStart"/>
      <w:r w:rsidRPr="007638D0">
        <w:rPr>
          <w:rFonts w:ascii="標楷體" w:eastAsia="標楷體" w:hint="eastAsia"/>
          <w:sz w:val="28"/>
          <w:szCs w:val="28"/>
        </w:rPr>
        <w:t>如監造</w:t>
      </w:r>
      <w:proofErr w:type="gramEnd"/>
      <w:r w:rsidRPr="007638D0">
        <w:rPr>
          <w:rFonts w:ascii="標楷體" w:eastAsia="標楷體" w:hint="eastAsia"/>
          <w:sz w:val="28"/>
          <w:szCs w:val="28"/>
        </w:rPr>
        <w:t>單位/工程司在工地有所指示時，廠商應照辦。</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廠商有下列情事之</w:t>
      </w:r>
      <w:proofErr w:type="gramStart"/>
      <w:r w:rsidRPr="007638D0">
        <w:rPr>
          <w:rFonts w:ascii="標楷體" w:eastAsia="標楷體" w:hint="eastAsia"/>
          <w:sz w:val="28"/>
          <w:szCs w:val="28"/>
        </w:rPr>
        <w:t>一</w:t>
      </w:r>
      <w:proofErr w:type="gramEnd"/>
      <w:r w:rsidRPr="007638D0">
        <w:rPr>
          <w:rFonts w:ascii="標楷體" w:eastAsia="標楷體" w:hint="eastAsia"/>
          <w:sz w:val="28"/>
          <w:szCs w:val="28"/>
        </w:rPr>
        <w:t>者，</w:t>
      </w:r>
      <w:r w:rsidR="005621DE">
        <w:rPr>
          <w:rFonts w:ascii="標楷體" w:eastAsia="標楷體" w:hint="eastAsia"/>
          <w:sz w:val="28"/>
          <w:szCs w:val="28"/>
        </w:rPr>
        <w:t>公視</w:t>
      </w:r>
      <w:r w:rsidRPr="007638D0">
        <w:rPr>
          <w:rFonts w:ascii="標楷體" w:eastAsia="標楷體" w:hint="eastAsia"/>
          <w:sz w:val="28"/>
          <w:szCs w:val="28"/>
        </w:rPr>
        <w:t>得視其情節輕重予以警告、依第11條第10款處理、依第5條第1款第5目暫停給付估驗計價款，或依第21條第1款終止或解除契約：</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有重大潛在危害未立即全部或部分停工，或未依</w:t>
      </w:r>
      <w:r w:rsidR="005621DE">
        <w:rPr>
          <w:rFonts w:ascii="標楷體" w:eastAsia="標楷體" w:hint="eastAsia"/>
          <w:sz w:val="28"/>
          <w:szCs w:val="28"/>
        </w:rPr>
        <w:t>公視</w:t>
      </w:r>
      <w:r w:rsidRPr="007638D0">
        <w:rPr>
          <w:rFonts w:ascii="標楷體" w:eastAsia="標楷體" w:hint="eastAsia"/>
          <w:sz w:val="28"/>
          <w:szCs w:val="28"/>
        </w:rPr>
        <w:t>通知期限完成改善。</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重複違反同一重大缺失項目。</w:t>
      </w:r>
    </w:p>
    <w:p w:rsidR="007638D0" w:rsidRPr="007638D0" w:rsidRDefault="007638D0" w:rsidP="001B0E11">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不符法令規定，或</w:t>
      </w:r>
      <w:proofErr w:type="gramStart"/>
      <w:r w:rsidRPr="007638D0">
        <w:rPr>
          <w:rFonts w:ascii="標楷體" w:eastAsia="標楷體" w:hint="eastAsia"/>
          <w:sz w:val="28"/>
          <w:szCs w:val="28"/>
        </w:rPr>
        <w:t>未依核備</w:t>
      </w:r>
      <w:proofErr w:type="gramEnd"/>
      <w:r w:rsidRPr="007638D0">
        <w:rPr>
          <w:rFonts w:ascii="標楷體" w:eastAsia="標楷體" w:hint="eastAsia"/>
          <w:sz w:val="28"/>
          <w:szCs w:val="28"/>
        </w:rPr>
        <w:t>之施工計畫書執行，經</w:t>
      </w:r>
      <w:r w:rsidR="005621DE">
        <w:rPr>
          <w:rFonts w:ascii="標楷體" w:eastAsia="標楷體" w:hint="eastAsia"/>
          <w:sz w:val="28"/>
          <w:szCs w:val="28"/>
        </w:rPr>
        <w:t>公視</w:t>
      </w:r>
      <w:r w:rsidRPr="007638D0">
        <w:rPr>
          <w:rFonts w:ascii="標楷體" w:eastAsia="標楷體" w:hint="eastAsia"/>
          <w:sz w:val="28"/>
          <w:szCs w:val="28"/>
        </w:rPr>
        <w:t>通知限期改正，屆期仍未改正。</w:t>
      </w:r>
    </w:p>
    <w:p w:rsidR="009A2B01" w:rsidRPr="00055FCA" w:rsidRDefault="007638D0" w:rsidP="00F27CA1">
      <w:pPr>
        <w:spacing w:afterLines="50" w:line="240" w:lineRule="atLeast"/>
        <w:ind w:left="692" w:hanging="692"/>
        <w:jc w:val="both"/>
        <w:textDirection w:val="lrTbV"/>
        <w:rPr>
          <w:rFonts w:ascii="標楷體" w:eastAsia="標楷體"/>
          <w:b/>
          <w:bCs/>
          <w:sz w:val="28"/>
          <w:szCs w:val="28"/>
        </w:rPr>
      </w:pPr>
      <w:r>
        <w:rPr>
          <w:rFonts w:ascii="標楷體" w:eastAsia="標楷體" w:cs="標楷體"/>
          <w:b/>
          <w:bCs/>
          <w:sz w:val="28"/>
          <w:szCs w:val="28"/>
        </w:rPr>
        <w:br w:type="page"/>
      </w:r>
      <w:r w:rsidR="009A2B01" w:rsidRPr="00055FCA">
        <w:rPr>
          <w:rFonts w:ascii="標楷體" w:eastAsia="標楷體" w:cs="標楷體" w:hint="eastAsia"/>
          <w:b/>
          <w:bCs/>
          <w:sz w:val="28"/>
          <w:szCs w:val="28"/>
        </w:rPr>
        <w:lastRenderedPageBreak/>
        <w:t>附錄</w:t>
      </w:r>
      <w:r w:rsidR="009A2B01">
        <w:rPr>
          <w:rFonts w:ascii="標楷體" w:eastAsia="標楷體" w:cs="標楷體" w:hint="eastAsia"/>
          <w:b/>
          <w:bCs/>
          <w:sz w:val="28"/>
          <w:szCs w:val="28"/>
        </w:rPr>
        <w:t>2</w:t>
      </w:r>
      <w:r w:rsidR="009A2B01" w:rsidRPr="00055FCA">
        <w:rPr>
          <w:rFonts w:ascii="標楷體" w:eastAsia="標楷體" w:cs="標楷體" w:hint="eastAsia"/>
          <w:b/>
          <w:bCs/>
          <w:sz w:val="28"/>
          <w:szCs w:val="28"/>
        </w:rPr>
        <w:t>、工</w:t>
      </w:r>
      <w:r w:rsidR="009A2B01">
        <w:rPr>
          <w:rFonts w:ascii="標楷體" w:eastAsia="標楷體" w:cs="標楷體" w:hint="eastAsia"/>
          <w:b/>
          <w:bCs/>
          <w:sz w:val="28"/>
          <w:szCs w:val="28"/>
        </w:rPr>
        <w:t>地管理</w:t>
      </w:r>
    </w:p>
    <w:p w:rsidR="009A2B01" w:rsidRPr="009A2B01" w:rsidRDefault="009A2B01" w:rsidP="009A2B01">
      <w:pPr>
        <w:numPr>
          <w:ilvl w:val="0"/>
          <w:numId w:val="12"/>
        </w:numPr>
        <w:spacing w:line="240" w:lineRule="atLeast"/>
        <w:jc w:val="both"/>
        <w:rPr>
          <w:rFonts w:ascii="標楷體" w:eastAsia="標楷體"/>
          <w:sz w:val="28"/>
          <w:szCs w:val="28"/>
        </w:rPr>
      </w:pPr>
      <w:r w:rsidRPr="007638D0">
        <w:rPr>
          <w:rFonts w:ascii="標楷體" w:eastAsia="標楷體" w:hint="eastAsia"/>
          <w:sz w:val="28"/>
          <w:szCs w:val="28"/>
        </w:rPr>
        <w:tab/>
      </w:r>
      <w:r w:rsidRPr="009A2B01">
        <w:rPr>
          <w:rFonts w:ascii="標楷體" w:eastAsia="標楷體" w:hint="eastAsia"/>
          <w:sz w:val="28"/>
          <w:szCs w:val="28"/>
        </w:rPr>
        <w:tab/>
        <w:t>契約施工</w:t>
      </w:r>
      <w:proofErr w:type="gramStart"/>
      <w:r w:rsidRPr="009A2B01">
        <w:rPr>
          <w:rFonts w:ascii="標楷體" w:eastAsia="標楷體" w:hint="eastAsia"/>
          <w:sz w:val="28"/>
          <w:szCs w:val="28"/>
        </w:rPr>
        <w:t>期間，</w:t>
      </w:r>
      <w:proofErr w:type="gramEnd"/>
      <w:r w:rsidRPr="009A2B01">
        <w:rPr>
          <w:rFonts w:ascii="標楷體" w:eastAsia="標楷體" w:hint="eastAsia"/>
          <w:sz w:val="28"/>
          <w:szCs w:val="28"/>
        </w:rPr>
        <w:t>廠商應指派適當之代表人為工地負責人，代表廠商駐在工地，督導施工，管理其員工及器材，並負責一切廠商應辦理事項。廠商應於開工前，將其工地負責人之姓名、學經歷等資料，報請</w:t>
      </w:r>
      <w:r w:rsidR="005621DE">
        <w:rPr>
          <w:rFonts w:ascii="標楷體" w:eastAsia="標楷體" w:hint="eastAsia"/>
          <w:sz w:val="28"/>
          <w:szCs w:val="28"/>
        </w:rPr>
        <w:t>公視</w:t>
      </w:r>
      <w:r w:rsidRPr="009A2B01">
        <w:rPr>
          <w:rFonts w:ascii="標楷體" w:eastAsia="標楷體" w:hint="eastAsia"/>
          <w:sz w:val="28"/>
          <w:szCs w:val="28"/>
        </w:rPr>
        <w:t>查核；變更時亦同。</w:t>
      </w:r>
      <w:r w:rsidR="005621DE">
        <w:rPr>
          <w:rFonts w:ascii="標楷體" w:eastAsia="標楷體" w:hint="eastAsia"/>
          <w:sz w:val="28"/>
          <w:szCs w:val="28"/>
        </w:rPr>
        <w:t>公視</w:t>
      </w:r>
      <w:r w:rsidRPr="009A2B01">
        <w:rPr>
          <w:rFonts w:ascii="標楷體" w:eastAsia="標楷體" w:hint="eastAsia"/>
          <w:sz w:val="28"/>
          <w:szCs w:val="28"/>
        </w:rPr>
        <w:t>如認為廠商工地負責人不稱職時，得要求廠商更換，廠商不得拒絕。</w:t>
      </w:r>
      <w:r w:rsidR="009F7EA5" w:rsidRPr="009F7EA5">
        <w:rPr>
          <w:rFonts w:ascii="標楷體" w:eastAsia="標楷體" w:hint="eastAsia"/>
          <w:sz w:val="28"/>
          <w:szCs w:val="28"/>
        </w:rPr>
        <w:t>依法應設置工地主任者，該工地主任即為工地負責人。</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門禁管制</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工作場所人員及車輛機械出入口處應設管制人員，嚴禁以下人員及機具進入工地：</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非法外籍勞工。</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未投保勞工保險之勞工（其依法屬免投勞工保險者，得以其他商業保險代之）。</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未具合格證之移動式起重機、車輛機械及操作人員。</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工作場所人員非有適當之防護具（例如安全帽），不得讓其出入。</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工地環境清潔與維護</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契約施工</w:t>
      </w:r>
      <w:proofErr w:type="gramStart"/>
      <w:r w:rsidRPr="009A2B01">
        <w:rPr>
          <w:rFonts w:ascii="標楷體" w:eastAsia="標楷體" w:hint="eastAsia"/>
          <w:sz w:val="28"/>
          <w:szCs w:val="28"/>
        </w:rPr>
        <w:t>期間，</w:t>
      </w:r>
      <w:proofErr w:type="gramEnd"/>
      <w:r w:rsidRPr="009A2B01">
        <w:rPr>
          <w:rFonts w:ascii="標楷體" w:eastAsia="標楷體" w:hint="eastAsia"/>
          <w:sz w:val="28"/>
          <w:szCs w:val="28"/>
        </w:rPr>
        <w:t>廠商應切實遵守水污染防治法及其施行細則、空氣污染防制法、噪音管制法、廢棄物清理法及營建剩餘土石方處理方案等法令規定，隨時負責工地環境保護。</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契約施工</w:t>
      </w:r>
      <w:proofErr w:type="gramStart"/>
      <w:r w:rsidRPr="009A2B01">
        <w:rPr>
          <w:rFonts w:ascii="標楷體" w:eastAsia="標楷體" w:hint="eastAsia"/>
          <w:sz w:val="28"/>
          <w:szCs w:val="28"/>
        </w:rPr>
        <w:t>期間，</w:t>
      </w:r>
      <w:proofErr w:type="gramEnd"/>
      <w:r w:rsidRPr="009A2B01">
        <w:rPr>
          <w:rFonts w:ascii="標楷體" w:eastAsia="標楷體" w:hint="eastAsia"/>
          <w:sz w:val="28"/>
          <w:szCs w:val="28"/>
        </w:rPr>
        <w:t>廠商應隨時清除工地</w:t>
      </w:r>
      <w:proofErr w:type="gramStart"/>
      <w:r w:rsidRPr="009A2B01">
        <w:rPr>
          <w:rFonts w:ascii="標楷體" w:eastAsia="標楷體" w:hint="eastAsia"/>
          <w:sz w:val="28"/>
          <w:szCs w:val="28"/>
        </w:rPr>
        <w:t>內暨工地週</w:t>
      </w:r>
      <w:proofErr w:type="gramEnd"/>
      <w:r w:rsidRPr="009A2B01">
        <w:rPr>
          <w:rFonts w:ascii="標楷體" w:eastAsia="標楷體" w:hint="eastAsia"/>
          <w:sz w:val="28"/>
          <w:szCs w:val="28"/>
        </w:rPr>
        <w:t>邊道路一切廢料、垃圾、非必要或檢驗不合格之材料、鷹架、工具及其他設備，以確保工地安全及工作地區環境之整潔，其所需費用概由廠商負責。</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工地周圍排水溝，因契約施工所生損壞或</w:t>
      </w:r>
      <w:proofErr w:type="gramStart"/>
      <w:r w:rsidRPr="009A2B01">
        <w:rPr>
          <w:rFonts w:ascii="標楷體" w:eastAsia="標楷體" w:hint="eastAsia"/>
          <w:sz w:val="28"/>
          <w:szCs w:val="28"/>
        </w:rPr>
        <w:t>沉</w:t>
      </w:r>
      <w:proofErr w:type="gramEnd"/>
      <w:r w:rsidRPr="009A2B01">
        <w:rPr>
          <w:rFonts w:ascii="標楷體" w:eastAsia="標楷體" w:hint="eastAsia"/>
          <w:sz w:val="28"/>
          <w:szCs w:val="28"/>
        </w:rPr>
        <w:t>積砂石、積廢土或施工產生之廢棄物，廠商應隨時修復及清理，並於完成時，拍照留存紀錄，必要時並邀集當地管理單位現</w:t>
      </w:r>
      <w:proofErr w:type="gramStart"/>
      <w:r w:rsidRPr="009A2B01">
        <w:rPr>
          <w:rFonts w:ascii="標楷體" w:eastAsia="標楷體" w:hint="eastAsia"/>
          <w:sz w:val="28"/>
          <w:szCs w:val="28"/>
        </w:rPr>
        <w:t>勘</w:t>
      </w:r>
      <w:proofErr w:type="gramEnd"/>
      <w:r w:rsidRPr="009A2B01">
        <w:rPr>
          <w:rFonts w:ascii="標楷體" w:eastAsia="標楷體" w:hint="eastAsia"/>
          <w:sz w:val="28"/>
          <w:szCs w:val="28"/>
        </w:rPr>
        <w:t>確認。其因延誤修復及清理，致生危害環境衛生或公共安全事件者，概由廠商負完全責任。</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交通維持及安全管制措施：</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廠商施工時，不得妨礙交通。因施工需要暫時影響交通時，須有適當臨時交通路線及公共安全設施，並事先提出因應計畫送請監造單位/工程司核准。監造單位/</w:t>
      </w:r>
      <w:proofErr w:type="gramStart"/>
      <w:r w:rsidRPr="009A2B01">
        <w:rPr>
          <w:rFonts w:ascii="標楷體" w:eastAsia="標楷體" w:hint="eastAsia"/>
          <w:sz w:val="28"/>
          <w:szCs w:val="28"/>
        </w:rPr>
        <w:t>工程司如另</w:t>
      </w:r>
      <w:proofErr w:type="gramEnd"/>
      <w:r w:rsidRPr="009A2B01">
        <w:rPr>
          <w:rFonts w:ascii="標楷體" w:eastAsia="標楷體" w:hint="eastAsia"/>
          <w:sz w:val="28"/>
          <w:szCs w:val="28"/>
        </w:rPr>
        <w:t>有指示者，廠商應即照辦。</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廠商施工如需佔用都市道路範圍，廠商應依規定擬訂交通維持計畫，</w:t>
      </w:r>
      <w:proofErr w:type="gramStart"/>
      <w:r w:rsidRPr="009A2B01">
        <w:rPr>
          <w:rFonts w:ascii="標楷體" w:eastAsia="標楷體" w:hint="eastAsia"/>
          <w:sz w:val="28"/>
          <w:szCs w:val="28"/>
        </w:rPr>
        <w:t>併</w:t>
      </w:r>
      <w:proofErr w:type="gramEnd"/>
      <w:r w:rsidRPr="009A2B01">
        <w:rPr>
          <w:rFonts w:ascii="標楷體" w:eastAsia="標楷體" w:hint="eastAsia"/>
          <w:sz w:val="28"/>
          <w:szCs w:val="28"/>
        </w:rPr>
        <w:t>同施工計畫，送請</w:t>
      </w:r>
      <w:proofErr w:type="gramStart"/>
      <w:r w:rsidR="005621DE">
        <w:rPr>
          <w:rFonts w:ascii="標楷體" w:eastAsia="標楷體" w:hint="eastAsia"/>
          <w:sz w:val="28"/>
          <w:szCs w:val="28"/>
        </w:rPr>
        <w:t>公視</w:t>
      </w:r>
      <w:r w:rsidRPr="009A2B01">
        <w:rPr>
          <w:rFonts w:ascii="標楷體" w:eastAsia="標楷體" w:hint="eastAsia"/>
          <w:sz w:val="28"/>
          <w:szCs w:val="28"/>
        </w:rPr>
        <w:t>核轉</w:t>
      </w:r>
      <w:proofErr w:type="gramEnd"/>
      <w:r w:rsidRPr="009A2B01">
        <w:rPr>
          <w:rFonts w:ascii="標楷體" w:eastAsia="標楷體" w:hint="eastAsia"/>
          <w:sz w:val="28"/>
          <w:szCs w:val="28"/>
        </w:rPr>
        <w:t>當地政府交通主管</w:t>
      </w:r>
      <w:r w:rsidR="005621DE">
        <w:rPr>
          <w:rFonts w:ascii="標楷體" w:eastAsia="標楷體" w:hint="eastAsia"/>
          <w:sz w:val="28"/>
          <w:szCs w:val="28"/>
        </w:rPr>
        <w:t>公視</w:t>
      </w:r>
      <w:r w:rsidRPr="009A2B01">
        <w:rPr>
          <w:rFonts w:ascii="標楷體" w:eastAsia="標楷體" w:hint="eastAsia"/>
          <w:sz w:val="28"/>
          <w:szCs w:val="28"/>
        </w:rPr>
        <w:t>核准後，始得施工。該項交通維持計畫之格式，應依當地政府交通主管</w:t>
      </w:r>
      <w:r w:rsidR="005621DE">
        <w:rPr>
          <w:rFonts w:ascii="標楷體" w:eastAsia="標楷體" w:hint="eastAsia"/>
          <w:sz w:val="28"/>
          <w:szCs w:val="28"/>
        </w:rPr>
        <w:t>公視</w:t>
      </w:r>
      <w:r w:rsidRPr="009A2B01">
        <w:rPr>
          <w:rFonts w:ascii="標楷體" w:eastAsia="標楷體" w:hint="eastAsia"/>
          <w:sz w:val="28"/>
          <w:szCs w:val="28"/>
        </w:rPr>
        <w:t>之規定辦理，並維持工區</w:t>
      </w:r>
      <w:proofErr w:type="gramStart"/>
      <w:r w:rsidRPr="009A2B01">
        <w:rPr>
          <w:rFonts w:ascii="標楷體" w:eastAsia="標楷體" w:hint="eastAsia"/>
          <w:sz w:val="28"/>
          <w:szCs w:val="28"/>
        </w:rPr>
        <w:t>週</w:t>
      </w:r>
      <w:proofErr w:type="gramEnd"/>
      <w:r w:rsidRPr="009A2B01">
        <w:rPr>
          <w:rFonts w:ascii="標楷體" w:eastAsia="標楷體" w:hint="eastAsia"/>
          <w:sz w:val="28"/>
          <w:szCs w:val="28"/>
        </w:rPr>
        <w:t>邊路面平整，加強行人動線安全防護措施及導引牌設置，同時視需要於重要路口派員協助疏導交通。</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交通維持及安全管制措施應確實依核准之交通維持計畫及圖樣、數量</w:t>
      </w:r>
      <w:proofErr w:type="gramStart"/>
      <w:r w:rsidRPr="009A2B01">
        <w:rPr>
          <w:rFonts w:ascii="標楷體" w:eastAsia="標楷體" w:hint="eastAsia"/>
          <w:sz w:val="28"/>
          <w:szCs w:val="28"/>
        </w:rPr>
        <w:t>佈設並據以估</w:t>
      </w:r>
      <w:proofErr w:type="gramEnd"/>
      <w:r w:rsidRPr="009A2B01">
        <w:rPr>
          <w:rFonts w:ascii="標楷體" w:eastAsia="標楷體" w:hint="eastAsia"/>
          <w:sz w:val="28"/>
          <w:szCs w:val="28"/>
        </w:rPr>
        <w:t>驗計價。</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廠商為執行施工管理之事務，其指派之工地負責人，應全權代表廠商駐場，率同其員工處理下列事項：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工地管理事項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lastRenderedPageBreak/>
        <w:t>工地範圍內之部署及配置。</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工人、材料、機具、設備、門禁及施工裝備之管理。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已施工完成</w:t>
      </w:r>
      <w:proofErr w:type="gramStart"/>
      <w:r w:rsidRPr="009A2B01">
        <w:rPr>
          <w:rFonts w:ascii="標楷體" w:eastAsia="標楷體" w:hint="eastAsia"/>
          <w:sz w:val="28"/>
          <w:szCs w:val="28"/>
        </w:rPr>
        <w:t>定作</w:t>
      </w:r>
      <w:proofErr w:type="gramEnd"/>
      <w:r w:rsidRPr="009A2B01">
        <w:rPr>
          <w:rFonts w:ascii="標楷體" w:eastAsia="標楷體" w:hint="eastAsia"/>
          <w:sz w:val="28"/>
          <w:szCs w:val="28"/>
        </w:rPr>
        <w:t>物之管理。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公共安全之維護。</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工地突發事故之處理。</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工程推動事項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開工之準備。</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交通維持計畫之</w:t>
      </w:r>
      <w:proofErr w:type="gramStart"/>
      <w:r w:rsidRPr="009A2B01">
        <w:rPr>
          <w:rFonts w:ascii="標楷體" w:eastAsia="標楷體" w:hint="eastAsia"/>
          <w:sz w:val="28"/>
          <w:szCs w:val="28"/>
        </w:rPr>
        <w:t>研</w:t>
      </w:r>
      <w:proofErr w:type="gramEnd"/>
      <w:r w:rsidRPr="009A2B01">
        <w:rPr>
          <w:rFonts w:ascii="標楷體" w:eastAsia="標楷體" w:hint="eastAsia"/>
          <w:sz w:val="28"/>
          <w:szCs w:val="28"/>
        </w:rPr>
        <w:t>擬、申報。</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材料、機具、設備檢（試）驗之申請、協調。</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施工計畫及預定進度表之</w:t>
      </w:r>
      <w:proofErr w:type="gramStart"/>
      <w:r w:rsidRPr="009A2B01">
        <w:rPr>
          <w:rFonts w:ascii="標楷體" w:eastAsia="標楷體" w:hint="eastAsia"/>
          <w:sz w:val="28"/>
          <w:szCs w:val="28"/>
        </w:rPr>
        <w:t>研</w:t>
      </w:r>
      <w:proofErr w:type="gramEnd"/>
      <w:r w:rsidRPr="009A2B01">
        <w:rPr>
          <w:rFonts w:ascii="標楷體" w:eastAsia="標楷體" w:hint="eastAsia"/>
          <w:sz w:val="28"/>
          <w:szCs w:val="28"/>
        </w:rPr>
        <w:t>擬、申報。</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施工前之準備及施工完成後之查驗。</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向</w:t>
      </w:r>
      <w:r w:rsidR="005621DE">
        <w:rPr>
          <w:rFonts w:ascii="標楷體" w:eastAsia="標楷體" w:hint="eastAsia"/>
          <w:sz w:val="28"/>
          <w:szCs w:val="28"/>
        </w:rPr>
        <w:t>公視</w:t>
      </w:r>
      <w:r w:rsidRPr="009A2B01">
        <w:rPr>
          <w:rFonts w:ascii="標楷體" w:eastAsia="標楷體" w:hint="eastAsia"/>
          <w:sz w:val="28"/>
          <w:szCs w:val="28"/>
        </w:rPr>
        <w:t>提出施工動態（開工、停工、復工、竣工）書面報告。</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向</w:t>
      </w:r>
      <w:proofErr w:type="gramStart"/>
      <w:r w:rsidR="005621DE">
        <w:rPr>
          <w:rFonts w:ascii="標楷體" w:eastAsia="標楷體" w:hint="eastAsia"/>
          <w:sz w:val="28"/>
          <w:szCs w:val="28"/>
        </w:rPr>
        <w:t>公視</w:t>
      </w:r>
      <w:r w:rsidRPr="009A2B01">
        <w:rPr>
          <w:rFonts w:ascii="標楷體" w:eastAsia="標楷體" w:hint="eastAsia"/>
          <w:sz w:val="28"/>
          <w:szCs w:val="28"/>
        </w:rPr>
        <w:t>填送</w:t>
      </w:r>
      <w:proofErr w:type="gramEnd"/>
      <w:r w:rsidRPr="009A2B01">
        <w:rPr>
          <w:rFonts w:ascii="標楷體" w:eastAsia="標楷體" w:hint="eastAsia"/>
          <w:sz w:val="28"/>
          <w:szCs w:val="28"/>
        </w:rPr>
        <w:t>施工日誌及定期工程進度表。</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協調相關廠商</w:t>
      </w:r>
      <w:proofErr w:type="gramStart"/>
      <w:r w:rsidRPr="009A2B01">
        <w:rPr>
          <w:rFonts w:ascii="標楷體" w:eastAsia="標楷體" w:hint="eastAsia"/>
          <w:sz w:val="28"/>
          <w:szCs w:val="28"/>
        </w:rPr>
        <w:t>研</w:t>
      </w:r>
      <w:proofErr w:type="gramEnd"/>
      <w:r w:rsidRPr="009A2B01">
        <w:rPr>
          <w:rFonts w:ascii="標楷體" w:eastAsia="標楷體" w:hint="eastAsia"/>
          <w:sz w:val="28"/>
          <w:szCs w:val="28"/>
        </w:rPr>
        <w:t>商施工配合事項。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會同監造單位/工程司</w:t>
      </w:r>
      <w:proofErr w:type="gramStart"/>
      <w:r w:rsidRPr="009A2B01">
        <w:rPr>
          <w:rFonts w:ascii="標楷體" w:eastAsia="標楷體" w:hint="eastAsia"/>
          <w:sz w:val="28"/>
          <w:szCs w:val="28"/>
        </w:rPr>
        <w:t>勘研</w:t>
      </w:r>
      <w:proofErr w:type="gramEnd"/>
      <w:r w:rsidRPr="009A2B01">
        <w:rPr>
          <w:rFonts w:ascii="標楷體" w:eastAsia="標楷體" w:hint="eastAsia"/>
          <w:sz w:val="28"/>
          <w:szCs w:val="28"/>
        </w:rPr>
        <w:t>契約變更計畫。</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ab/>
        <w:t>依照監造單位/工程司之指示提出施工大樣圖資料。</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施工品管有關事項。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施工瑕疵之改正、改善。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天然災害之防範。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施工棄土之處理。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工地災害或災變發生後之善後處理。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其他施工作業屬廠商應辦事項者。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工地環境維護事項：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施工場地及受施工影響地區排水系統設施之維護及改善。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工地圍籬之設置及維護。</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工地內外環境清潔及污染防治。</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工地施工噪音之防治。</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w:t>
      </w:r>
      <w:proofErr w:type="gramStart"/>
      <w:r w:rsidRPr="009A2B01">
        <w:rPr>
          <w:rFonts w:ascii="標楷體" w:eastAsia="標楷體" w:hint="eastAsia"/>
          <w:sz w:val="28"/>
          <w:szCs w:val="28"/>
        </w:rPr>
        <w:t>週</w:t>
      </w:r>
      <w:proofErr w:type="gramEnd"/>
      <w:r w:rsidRPr="009A2B01">
        <w:rPr>
          <w:rFonts w:ascii="標楷體" w:eastAsia="標楷體" w:hint="eastAsia"/>
          <w:sz w:val="28"/>
          <w:szCs w:val="28"/>
        </w:rPr>
        <w:t>邊地區交通之維護及疏導事項。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其他有關當地交通及環保目的事業主管</w:t>
      </w:r>
      <w:r w:rsidR="005621DE">
        <w:rPr>
          <w:rFonts w:ascii="標楷體" w:eastAsia="標楷體" w:hint="eastAsia"/>
          <w:sz w:val="28"/>
          <w:szCs w:val="28"/>
        </w:rPr>
        <w:t>公視</w:t>
      </w:r>
      <w:r w:rsidRPr="009A2B01">
        <w:rPr>
          <w:rFonts w:ascii="標楷體" w:eastAsia="標楷體" w:hint="eastAsia"/>
          <w:sz w:val="28"/>
          <w:szCs w:val="28"/>
        </w:rPr>
        <w:t>規定應辦事項。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w:t>
      </w:r>
      <w:proofErr w:type="gramStart"/>
      <w:r w:rsidRPr="009A2B01">
        <w:rPr>
          <w:rFonts w:ascii="標楷體" w:eastAsia="標楷體" w:hint="eastAsia"/>
          <w:sz w:val="28"/>
          <w:szCs w:val="28"/>
        </w:rPr>
        <w:t>週</w:t>
      </w:r>
      <w:proofErr w:type="gramEnd"/>
      <w:r w:rsidRPr="009A2B01">
        <w:rPr>
          <w:rFonts w:ascii="標楷體" w:eastAsia="標楷體" w:hint="eastAsia"/>
          <w:sz w:val="28"/>
          <w:szCs w:val="28"/>
        </w:rPr>
        <w:t>邊協調事項：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加強工地</w:t>
      </w:r>
      <w:proofErr w:type="gramStart"/>
      <w:r w:rsidRPr="009A2B01">
        <w:rPr>
          <w:rFonts w:ascii="標楷體" w:eastAsia="標楷體" w:hint="eastAsia"/>
          <w:sz w:val="28"/>
          <w:szCs w:val="28"/>
        </w:rPr>
        <w:t>週</w:t>
      </w:r>
      <w:proofErr w:type="gramEnd"/>
      <w:r w:rsidRPr="009A2B01">
        <w:rPr>
          <w:rFonts w:ascii="標楷體" w:eastAsia="標楷體" w:hint="eastAsia"/>
          <w:sz w:val="28"/>
          <w:szCs w:val="28"/>
        </w:rPr>
        <w:t>邊地區的警告標誌與宣導。</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與工地</w:t>
      </w:r>
      <w:proofErr w:type="gramStart"/>
      <w:r w:rsidRPr="009A2B01">
        <w:rPr>
          <w:rFonts w:ascii="標楷體" w:eastAsia="標楷體" w:hint="eastAsia"/>
          <w:sz w:val="28"/>
          <w:szCs w:val="28"/>
        </w:rPr>
        <w:t>週</w:t>
      </w:r>
      <w:proofErr w:type="gramEnd"/>
      <w:r w:rsidRPr="009A2B01">
        <w:rPr>
          <w:rFonts w:ascii="標楷體" w:eastAsia="標楷體" w:hint="eastAsia"/>
          <w:sz w:val="28"/>
          <w:szCs w:val="28"/>
        </w:rPr>
        <w:t>邊地區鄰里辦公處暨社區加強聯繫。</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定時提供施工進度及有關之資訊。</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其他應辦事項。</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施工所需臨時用地，除另有規定外，由廠商自理。廠商應規範其人員、設備僅得於該臨時用地或</w:t>
      </w:r>
      <w:r w:rsidR="005621DE">
        <w:rPr>
          <w:rFonts w:ascii="標楷體" w:eastAsia="標楷體" w:hint="eastAsia"/>
          <w:sz w:val="28"/>
          <w:szCs w:val="28"/>
        </w:rPr>
        <w:t>公視</w:t>
      </w:r>
      <w:r w:rsidRPr="009A2B01">
        <w:rPr>
          <w:rFonts w:ascii="標楷體" w:eastAsia="標楷體" w:hint="eastAsia"/>
          <w:sz w:val="28"/>
          <w:szCs w:val="28"/>
        </w:rPr>
        <w:t>提供之土地內施工，並避免其人員、設備進入鄰地。</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r>
      <w:r w:rsidR="009F7EA5" w:rsidRPr="009F7EA5">
        <w:rPr>
          <w:rFonts w:ascii="標楷體" w:eastAsia="標楷體" w:hint="eastAsia"/>
          <w:sz w:val="28"/>
          <w:szCs w:val="28"/>
        </w:rPr>
        <w:t>廠商及其砂石</w:t>
      </w:r>
      <w:r w:rsidRPr="009A2B01">
        <w:rPr>
          <w:rFonts w:ascii="標楷體" w:eastAsia="標楷體" w:hint="eastAsia"/>
          <w:sz w:val="28"/>
          <w:szCs w:val="28"/>
        </w:rPr>
        <w:t>、廢土、廢棄物、建材等分包廠商不得有使用非法車輛、違約棄置或超載行為。其有違反者，廠商應負違約責任。</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lastRenderedPageBreak/>
        <w:tab/>
        <w:t>□工程告示牌設置（如未納入設計圖說時，由</w:t>
      </w:r>
      <w:r w:rsidR="005621DE">
        <w:rPr>
          <w:rFonts w:ascii="標楷體" w:eastAsia="標楷體" w:hint="eastAsia"/>
          <w:sz w:val="28"/>
          <w:szCs w:val="28"/>
        </w:rPr>
        <w:t>公視</w:t>
      </w:r>
      <w:r w:rsidRPr="009A2B01">
        <w:rPr>
          <w:rFonts w:ascii="標楷體" w:eastAsia="標楷體" w:hint="eastAsia"/>
          <w:sz w:val="28"/>
          <w:szCs w:val="28"/>
        </w:rPr>
        <w:t>擇需要者於招標時載明）</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廠商應於開工前將工程告示牌相關施工圖說報</w:t>
      </w:r>
      <w:r w:rsidR="005621DE">
        <w:rPr>
          <w:rFonts w:ascii="標楷體" w:eastAsia="標楷體" w:hint="eastAsia"/>
          <w:sz w:val="28"/>
          <w:szCs w:val="28"/>
        </w:rPr>
        <w:t>公視</w:t>
      </w:r>
      <w:r w:rsidRPr="009A2B01">
        <w:rPr>
          <w:rFonts w:ascii="標楷體" w:eastAsia="標楷體" w:hint="eastAsia"/>
          <w:sz w:val="28"/>
          <w:szCs w:val="28"/>
        </w:rPr>
        <w:t>審查核可後設置。</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工程告示牌之位置、規格、型式、材質、色彩、字型等，應考量工程特性、周遭環境及地方民情設置，其規格為：長</w:t>
      </w:r>
      <w:proofErr w:type="gramStart"/>
      <w:r w:rsidRPr="009A2B01">
        <w:rPr>
          <w:rFonts w:ascii="標楷體" w:eastAsia="標楷體" w:hint="eastAsia"/>
          <w:sz w:val="28"/>
          <w:szCs w:val="28"/>
        </w:rPr>
        <w:t>＿＿公分，寬＿＿</w:t>
      </w:r>
      <w:proofErr w:type="gramEnd"/>
      <w:r w:rsidRPr="009A2B01">
        <w:rPr>
          <w:rFonts w:ascii="標楷體" w:eastAsia="標楷體" w:hint="eastAsia"/>
          <w:sz w:val="28"/>
          <w:szCs w:val="28"/>
        </w:rPr>
        <w:t>公分</w:t>
      </w:r>
      <w:proofErr w:type="gramStart"/>
      <w:r w:rsidRPr="009A2B01">
        <w:rPr>
          <w:rFonts w:ascii="標楷體" w:eastAsia="標楷體" w:hint="eastAsia"/>
          <w:sz w:val="28"/>
          <w:szCs w:val="28"/>
        </w:rPr>
        <w:t>（</w:t>
      </w:r>
      <w:proofErr w:type="gramEnd"/>
      <w:r w:rsidRPr="009A2B01">
        <w:rPr>
          <w:rFonts w:ascii="標楷體" w:eastAsia="標楷體" w:hint="eastAsia"/>
          <w:sz w:val="28"/>
          <w:szCs w:val="28"/>
        </w:rPr>
        <w:t>由</w:t>
      </w:r>
      <w:r w:rsidR="005621DE">
        <w:rPr>
          <w:rFonts w:ascii="標楷體" w:eastAsia="標楷體" w:hint="eastAsia"/>
          <w:sz w:val="28"/>
          <w:szCs w:val="28"/>
        </w:rPr>
        <w:t>公視</w:t>
      </w:r>
      <w:r w:rsidRPr="009A2B01">
        <w:rPr>
          <w:rFonts w:ascii="標楷體" w:eastAsia="標楷體" w:hint="eastAsia"/>
          <w:sz w:val="28"/>
          <w:szCs w:val="28"/>
        </w:rPr>
        <w:t>於招標時載明；未</w:t>
      </w:r>
      <w:proofErr w:type="gramStart"/>
      <w:r w:rsidRPr="009A2B01">
        <w:rPr>
          <w:rFonts w:ascii="標楷體" w:eastAsia="標楷體" w:hint="eastAsia"/>
          <w:sz w:val="28"/>
          <w:szCs w:val="28"/>
        </w:rPr>
        <w:t>載明者</w:t>
      </w:r>
      <w:proofErr w:type="gramEnd"/>
      <w:r w:rsidRPr="009A2B01">
        <w:rPr>
          <w:rFonts w:ascii="標楷體" w:eastAsia="標楷體" w:hint="eastAsia"/>
          <w:sz w:val="28"/>
          <w:szCs w:val="28"/>
        </w:rPr>
        <w:t>，巨額之工程，規格為：長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9A2B01">
          <w:rPr>
            <w:rFonts w:ascii="標楷體" w:eastAsia="標楷體" w:hint="eastAsia"/>
            <w:sz w:val="28"/>
            <w:szCs w:val="28"/>
          </w:rPr>
          <w:t>500公分</w:t>
        </w:r>
      </w:smartTag>
      <w:r w:rsidRPr="009A2B01">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9A2B01">
          <w:rPr>
            <w:rFonts w:ascii="標楷體" w:eastAsia="標楷體" w:hint="eastAsia"/>
            <w:sz w:val="28"/>
            <w:szCs w:val="28"/>
          </w:rPr>
          <w:t>320公分</w:t>
        </w:r>
      </w:smartTag>
      <w:r w:rsidRPr="009A2B01">
        <w:rPr>
          <w:rFonts w:ascii="標楷體" w:eastAsia="標楷體" w:hint="eastAsia"/>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9A2B01">
          <w:rPr>
            <w:rFonts w:ascii="標楷體" w:eastAsia="標楷體" w:hint="eastAsia"/>
            <w:sz w:val="28"/>
            <w:szCs w:val="28"/>
          </w:rPr>
          <w:t>170公分</w:t>
        </w:r>
      </w:smartTag>
      <w:r w:rsidRPr="009A2B01">
        <w:rPr>
          <w:rFonts w:ascii="標楷體" w:eastAsia="標楷體" w:hint="eastAsia"/>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9A2B01">
          <w:rPr>
            <w:rFonts w:ascii="標楷體" w:eastAsia="標楷體" w:hint="eastAsia"/>
            <w:sz w:val="28"/>
            <w:szCs w:val="28"/>
          </w:rPr>
          <w:t>120公分</w:t>
        </w:r>
      </w:smartTag>
      <w:r w:rsidRPr="009A2B01">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9A2B01">
          <w:rPr>
            <w:rFonts w:ascii="標楷體" w:eastAsia="標楷體" w:hint="eastAsia"/>
            <w:sz w:val="28"/>
            <w:szCs w:val="28"/>
          </w:rPr>
          <w:t>75公分</w:t>
        </w:r>
      </w:smartTag>
      <w:proofErr w:type="gramStart"/>
      <w:r w:rsidRPr="009A2B01">
        <w:rPr>
          <w:rFonts w:ascii="標楷體" w:eastAsia="標楷體" w:hint="eastAsia"/>
          <w:sz w:val="28"/>
          <w:szCs w:val="28"/>
        </w:rPr>
        <w:t>）</w:t>
      </w:r>
      <w:proofErr w:type="gramEnd"/>
      <w:r w:rsidRPr="009A2B01">
        <w:rPr>
          <w:rFonts w:ascii="標楷體" w:eastAsia="標楷體" w:hint="eastAsia"/>
          <w:sz w:val="28"/>
          <w:szCs w:val="28"/>
        </w:rPr>
        <w:t>。</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ab/>
        <w:t>工程告示牌之內容</w:t>
      </w:r>
    </w:p>
    <w:p w:rsidR="009A2B01" w:rsidRPr="009A2B01"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工程名稱、主辦</w:t>
      </w:r>
      <w:r w:rsidR="005621DE">
        <w:rPr>
          <w:rFonts w:ascii="標楷體" w:eastAsia="標楷體" w:hint="eastAsia"/>
          <w:sz w:val="28"/>
          <w:szCs w:val="28"/>
        </w:rPr>
        <w:t>公視</w:t>
      </w:r>
      <w:r w:rsidRPr="009A2B01">
        <w:rPr>
          <w:rFonts w:ascii="標楷體" w:eastAsia="標楷體" w:hint="eastAsia"/>
          <w:sz w:val="28"/>
          <w:szCs w:val="28"/>
        </w:rPr>
        <w:t>、監造單位、施工廠商、工地主任(負責人)姓名與電話、施工</w:t>
      </w:r>
      <w:proofErr w:type="gramStart"/>
      <w:r w:rsidRPr="009A2B01">
        <w:rPr>
          <w:rFonts w:ascii="標楷體" w:eastAsia="標楷體" w:hint="eastAsia"/>
          <w:sz w:val="28"/>
          <w:szCs w:val="28"/>
        </w:rPr>
        <w:t>起迄</w:t>
      </w:r>
      <w:proofErr w:type="gramEnd"/>
      <w:r w:rsidRPr="009A2B01">
        <w:rPr>
          <w:rFonts w:ascii="標楷體" w:eastAsia="標楷體" w:hint="eastAsia"/>
          <w:sz w:val="28"/>
          <w:szCs w:val="28"/>
        </w:rPr>
        <w:t>時間、重要公告事項、全民督工電話及網址等相關通報專線。</w:t>
      </w:r>
    </w:p>
    <w:p w:rsidR="00CB5F59"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查核金額以上之工程，應增列專任工程人員、品質管理人員、勞工安全衛生人員姓名及電話，及工程透視圖或平面位置圖等。</w:t>
      </w:r>
    </w:p>
    <w:p w:rsidR="00CB5F59"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巨額之工程，應再增列設計單位、工程概要及工程效益等。</w:t>
      </w:r>
    </w:p>
    <w:p w:rsidR="0025494B" w:rsidRPr="00055FCA" w:rsidRDefault="0025494B" w:rsidP="00F27CA1">
      <w:pPr>
        <w:spacing w:afterLines="50" w:line="240" w:lineRule="atLeast"/>
        <w:ind w:left="692" w:hanging="692"/>
        <w:jc w:val="both"/>
        <w:textDirection w:val="lrTbV"/>
        <w:rPr>
          <w:rFonts w:ascii="標楷體" w:eastAsia="標楷體"/>
          <w:b/>
          <w:bCs/>
          <w:sz w:val="28"/>
          <w:szCs w:val="28"/>
        </w:rPr>
      </w:pPr>
      <w:r>
        <w:br w:type="page"/>
      </w:r>
      <w:r w:rsidRPr="00055FCA">
        <w:rPr>
          <w:rFonts w:ascii="標楷體" w:eastAsia="標楷體" w:cs="標楷體" w:hint="eastAsia"/>
          <w:b/>
          <w:bCs/>
          <w:sz w:val="28"/>
          <w:szCs w:val="28"/>
        </w:rPr>
        <w:lastRenderedPageBreak/>
        <w:t>附錄</w:t>
      </w:r>
      <w:r>
        <w:rPr>
          <w:rFonts w:ascii="標楷體" w:eastAsia="標楷體" w:cs="標楷體" w:hint="eastAsia"/>
          <w:b/>
          <w:bCs/>
          <w:sz w:val="28"/>
          <w:szCs w:val="28"/>
        </w:rPr>
        <w:t>3</w:t>
      </w:r>
      <w:r w:rsidRPr="00055FCA">
        <w:rPr>
          <w:rFonts w:ascii="標楷體" w:eastAsia="標楷體" w:cs="標楷體" w:hint="eastAsia"/>
          <w:b/>
          <w:bCs/>
          <w:sz w:val="28"/>
          <w:szCs w:val="28"/>
        </w:rPr>
        <w:t>、工</w:t>
      </w:r>
      <w:r>
        <w:rPr>
          <w:rFonts w:ascii="標楷體" w:eastAsia="標楷體" w:cs="標楷體" w:hint="eastAsia"/>
          <w:b/>
          <w:bCs/>
          <w:sz w:val="28"/>
          <w:szCs w:val="28"/>
        </w:rPr>
        <w:t>地安全衛生管理</w:t>
      </w:r>
    </w:p>
    <w:p w:rsidR="0025494B" w:rsidRDefault="0025494B" w:rsidP="0025494B">
      <w:pPr>
        <w:spacing w:line="440" w:lineRule="exact"/>
        <w:jc w:val="center"/>
      </w:pPr>
    </w:p>
    <w:p w:rsidR="0025494B" w:rsidRPr="00725FC8" w:rsidRDefault="0025494B" w:rsidP="0025494B">
      <w:pPr>
        <w:spacing w:line="440" w:lineRule="exact"/>
        <w:jc w:val="center"/>
        <w:rPr>
          <w:rFonts w:ascii="標楷體" w:eastAsia="標楷體" w:hAnsi="標楷體"/>
          <w:b/>
          <w:sz w:val="36"/>
          <w:szCs w:val="36"/>
        </w:rPr>
      </w:pPr>
      <w:r w:rsidRPr="00725FC8">
        <w:rPr>
          <w:rFonts w:ascii="標楷體" w:eastAsia="標楷體" w:hAnsi="標楷體" w:hint="eastAsia"/>
          <w:b/>
          <w:sz w:val="36"/>
          <w:szCs w:val="36"/>
        </w:rPr>
        <w:t>財團法人公共電視文化事業基金會</w:t>
      </w:r>
    </w:p>
    <w:p w:rsidR="0025494B" w:rsidRPr="00725FC8" w:rsidRDefault="0025494B" w:rsidP="0025494B">
      <w:pPr>
        <w:spacing w:line="440" w:lineRule="exact"/>
        <w:jc w:val="center"/>
        <w:rPr>
          <w:rFonts w:ascii="標楷體" w:eastAsia="標楷體" w:hAnsi="標楷體"/>
          <w:b/>
          <w:sz w:val="36"/>
          <w:szCs w:val="36"/>
        </w:rPr>
      </w:pPr>
      <w:r w:rsidRPr="00725FC8">
        <w:rPr>
          <w:rFonts w:ascii="標楷體" w:eastAsia="標楷體" w:hAnsi="標楷體" w:hint="eastAsia"/>
          <w:b/>
          <w:sz w:val="36"/>
          <w:szCs w:val="36"/>
        </w:rPr>
        <w:t>承攬商安全衛生管理要點</w:t>
      </w:r>
    </w:p>
    <w:p w:rsidR="0025494B" w:rsidRPr="002B078C" w:rsidRDefault="0025494B" w:rsidP="0025494B">
      <w:pPr>
        <w:spacing w:line="440" w:lineRule="exact"/>
        <w:jc w:val="right"/>
        <w:rPr>
          <w:rFonts w:ascii="標楷體" w:eastAsia="標楷體" w:hAnsi="標楷體"/>
          <w:sz w:val="28"/>
        </w:rPr>
      </w:pPr>
    </w:p>
    <w:p w:rsidR="0025494B" w:rsidRPr="0025494B" w:rsidRDefault="0025494B" w:rsidP="0025494B">
      <w:pPr>
        <w:spacing w:line="400" w:lineRule="exact"/>
        <w:ind w:firstLineChars="200" w:firstLine="560"/>
        <w:jc w:val="both"/>
        <w:rPr>
          <w:rFonts w:ascii="標楷體" w:eastAsia="標楷體" w:hAnsi="標楷體"/>
          <w:sz w:val="28"/>
          <w:szCs w:val="28"/>
        </w:rPr>
      </w:pPr>
      <w:r w:rsidRPr="0025494B">
        <w:rPr>
          <w:rFonts w:ascii="標楷體" w:eastAsia="標楷體" w:hAnsi="標楷體" w:hint="eastAsia"/>
          <w:sz w:val="28"/>
          <w:szCs w:val="28"/>
        </w:rPr>
        <w:t>本管理要點係遵照</w:t>
      </w:r>
      <w:r w:rsidRPr="0025494B">
        <w:rPr>
          <w:rFonts w:ascii="標楷體" w:eastAsia="標楷體" w:hAnsi="標楷體" w:hint="eastAsia"/>
          <w:color w:val="000000"/>
          <w:sz w:val="28"/>
          <w:szCs w:val="28"/>
        </w:rPr>
        <w:t>職業安全衛生法及</w:t>
      </w:r>
      <w:r w:rsidRPr="0025494B">
        <w:rPr>
          <w:rFonts w:ascii="標楷體" w:eastAsia="標楷體" w:hAnsi="標楷體" w:hint="eastAsia"/>
          <w:sz w:val="28"/>
          <w:szCs w:val="28"/>
        </w:rPr>
        <w:t>施行細則等相關法規，並依據本會工作環境及特性而訂定，其目的在保障各工作場所作業人員之安全與健康防止職業災害，</w:t>
      </w:r>
      <w:proofErr w:type="gramStart"/>
      <w:r w:rsidRPr="0025494B">
        <w:rPr>
          <w:rFonts w:ascii="標楷體" w:eastAsia="標楷體" w:hAnsi="標楷體" w:hint="eastAsia"/>
          <w:sz w:val="28"/>
          <w:szCs w:val="28"/>
        </w:rPr>
        <w:t>務</w:t>
      </w:r>
      <w:proofErr w:type="gramEnd"/>
      <w:r w:rsidRPr="0025494B">
        <w:rPr>
          <w:rFonts w:ascii="標楷體" w:eastAsia="標楷體" w:hAnsi="標楷體" w:hint="eastAsia"/>
          <w:sz w:val="28"/>
          <w:szCs w:val="28"/>
        </w:rPr>
        <w:t>請各承攬商及本會有關部門確實遵行</w:t>
      </w:r>
      <w:r>
        <w:rPr>
          <w:rFonts w:ascii="標楷體" w:eastAsia="標楷體" w:hAnsi="標楷體" w:hint="eastAsia"/>
          <w:sz w:val="28"/>
          <w:szCs w:val="28"/>
        </w:rPr>
        <w:t>：</w:t>
      </w:r>
    </w:p>
    <w:p w:rsidR="0025494B" w:rsidRPr="0025494B" w:rsidRDefault="0025494B" w:rsidP="0025494B">
      <w:pPr>
        <w:adjustRightInd/>
        <w:spacing w:line="400" w:lineRule="exact"/>
        <w:ind w:left="560" w:hangingChars="200" w:hanging="560"/>
        <w:jc w:val="both"/>
        <w:textAlignment w:val="auto"/>
        <w:rPr>
          <w:rFonts w:ascii="標楷體" w:eastAsia="標楷體" w:hAnsi="標楷體"/>
          <w:color w:val="000000"/>
          <w:sz w:val="28"/>
          <w:szCs w:val="28"/>
        </w:rPr>
      </w:pPr>
      <w:r w:rsidRPr="0025494B">
        <w:rPr>
          <w:rFonts w:ascii="標楷體" w:eastAsia="標楷體" w:hAnsi="標楷體" w:hint="eastAsia"/>
          <w:sz w:val="28"/>
          <w:szCs w:val="28"/>
        </w:rPr>
        <w:t>一、本會各項業務招商承攬時，各承攬商應就其承攬部份，擔負</w:t>
      </w:r>
      <w:r w:rsidRPr="0025494B">
        <w:rPr>
          <w:rFonts w:ascii="標楷體" w:eastAsia="標楷體" w:hAnsi="標楷體" w:hint="eastAsia"/>
          <w:color w:val="000000"/>
          <w:sz w:val="28"/>
          <w:szCs w:val="28"/>
        </w:rPr>
        <w:t xml:space="preserve">職業安全衛生法所定之雇主責任。 </w:t>
      </w:r>
    </w:p>
    <w:p w:rsidR="0025494B" w:rsidRPr="0025494B" w:rsidRDefault="0025494B" w:rsidP="0025494B">
      <w:pPr>
        <w:adjustRightInd/>
        <w:spacing w:line="400" w:lineRule="exact"/>
        <w:ind w:left="560" w:hangingChars="200" w:hanging="560"/>
        <w:jc w:val="both"/>
        <w:textAlignment w:val="auto"/>
        <w:rPr>
          <w:rFonts w:ascii="標楷體" w:eastAsia="標楷體" w:hAnsi="標楷體"/>
          <w:sz w:val="28"/>
          <w:szCs w:val="28"/>
        </w:rPr>
      </w:pPr>
      <w:r w:rsidRPr="0025494B">
        <w:rPr>
          <w:rFonts w:ascii="標楷體" w:eastAsia="標楷體" w:hAnsi="標楷體" w:hint="eastAsia"/>
          <w:color w:val="000000"/>
          <w:sz w:val="28"/>
          <w:szCs w:val="28"/>
        </w:rPr>
        <w:t>二、承攬商及其工作人員，除應遵守合約及本管理要點外，並應遵守職業</w:t>
      </w:r>
      <w:r w:rsidRPr="0025494B">
        <w:rPr>
          <w:rFonts w:ascii="標楷體" w:eastAsia="標楷體" w:hAnsi="標楷體" w:hint="eastAsia"/>
          <w:sz w:val="28"/>
          <w:szCs w:val="28"/>
        </w:rPr>
        <w:t xml:space="preserve">安全衛生法及相關法規之各項規定，不得有違勞工安全衛生條件。         </w:t>
      </w:r>
    </w:p>
    <w:p w:rsidR="0025494B" w:rsidRPr="0025494B" w:rsidRDefault="0025494B" w:rsidP="0025494B">
      <w:pPr>
        <w:spacing w:line="400" w:lineRule="exact"/>
        <w:ind w:left="360" w:hanging="390"/>
        <w:jc w:val="both"/>
        <w:rPr>
          <w:rFonts w:ascii="標楷體" w:eastAsia="標楷體" w:hAnsi="標楷體"/>
          <w:sz w:val="28"/>
          <w:szCs w:val="28"/>
        </w:rPr>
      </w:pPr>
      <w:r w:rsidRPr="0025494B">
        <w:rPr>
          <w:rFonts w:ascii="標楷體" w:eastAsia="標楷體" w:hAnsi="標楷體" w:hint="eastAsia"/>
          <w:sz w:val="28"/>
          <w:szCs w:val="28"/>
        </w:rPr>
        <w:t>三、承攬商對其所僱用之工作意外傷亡，應負有醫療及賠償之責任。</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四、承攬商依法應為其僱用之工作人員，投保勞工保險及其他傷、殘、死亡等職業災害賠償保險。</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五、承攬商如有業務之</w:t>
      </w:r>
      <w:proofErr w:type="gramStart"/>
      <w:r w:rsidRPr="0025494B">
        <w:rPr>
          <w:rFonts w:ascii="標楷體" w:eastAsia="標楷體" w:hAnsi="標楷體" w:hint="eastAsia"/>
          <w:sz w:val="28"/>
          <w:szCs w:val="28"/>
        </w:rPr>
        <w:t>一</w:t>
      </w:r>
      <w:proofErr w:type="gramEnd"/>
      <w:r w:rsidRPr="0025494B">
        <w:rPr>
          <w:rFonts w:ascii="標楷體" w:eastAsia="標楷體" w:hAnsi="標楷體" w:hint="eastAsia"/>
          <w:sz w:val="28"/>
          <w:szCs w:val="28"/>
        </w:rPr>
        <w:t>部份經本會管理單位同意，再交付他人承辦時，承攬商應就本會合約及勞工安全衛生有關規定事先告知再承攬人。</w:t>
      </w:r>
    </w:p>
    <w:p w:rsidR="0025494B" w:rsidRPr="0025494B" w:rsidRDefault="0025494B" w:rsidP="0025494B">
      <w:pPr>
        <w:spacing w:line="400" w:lineRule="exact"/>
        <w:ind w:leftChars="-13" w:left="493" w:hangingChars="187" w:hanging="524"/>
        <w:jc w:val="both"/>
        <w:rPr>
          <w:rFonts w:ascii="標楷體" w:eastAsia="標楷體" w:hAnsi="標楷體"/>
          <w:sz w:val="28"/>
          <w:szCs w:val="28"/>
        </w:rPr>
      </w:pPr>
      <w:r w:rsidRPr="0025494B">
        <w:rPr>
          <w:rFonts w:ascii="標楷體" w:eastAsia="標楷體" w:hAnsi="標楷體" w:hint="eastAsia"/>
          <w:sz w:val="28"/>
          <w:szCs w:val="28"/>
        </w:rPr>
        <w:t>六、承攬商在本會工作場所內作業，應</w:t>
      </w:r>
      <w:proofErr w:type="gramStart"/>
      <w:r w:rsidRPr="0025494B">
        <w:rPr>
          <w:rFonts w:ascii="標楷體" w:eastAsia="標楷體" w:hAnsi="標楷體" w:hint="eastAsia"/>
          <w:sz w:val="28"/>
          <w:szCs w:val="28"/>
        </w:rPr>
        <w:t>遴</w:t>
      </w:r>
      <w:proofErr w:type="gramEnd"/>
      <w:r w:rsidRPr="0025494B">
        <w:rPr>
          <w:rFonts w:ascii="標楷體" w:eastAsia="標楷體" w:hAnsi="標楷體" w:hint="eastAsia"/>
          <w:sz w:val="28"/>
          <w:szCs w:val="28"/>
        </w:rPr>
        <w:t>派現場負責人，負責安全衛生管理相關事宜。</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七、承攬商在本會以外地區作業，其作業</w:t>
      </w:r>
      <w:proofErr w:type="gramStart"/>
      <w:r w:rsidRPr="0025494B">
        <w:rPr>
          <w:rFonts w:ascii="標楷體" w:eastAsia="標楷體" w:hAnsi="標楷體" w:hint="eastAsia"/>
          <w:sz w:val="28"/>
          <w:szCs w:val="28"/>
        </w:rPr>
        <w:t>期間，</w:t>
      </w:r>
      <w:proofErr w:type="gramEnd"/>
      <w:r w:rsidRPr="0025494B">
        <w:rPr>
          <w:rFonts w:ascii="標楷體" w:eastAsia="標楷體" w:hAnsi="標楷體" w:hint="eastAsia"/>
          <w:sz w:val="28"/>
          <w:szCs w:val="28"/>
        </w:rPr>
        <w:t>仍應遵照</w:t>
      </w:r>
      <w:r w:rsidRPr="0025494B">
        <w:rPr>
          <w:rFonts w:ascii="標楷體" w:eastAsia="標楷體" w:hAnsi="標楷體" w:hint="eastAsia"/>
          <w:color w:val="000000"/>
          <w:sz w:val="28"/>
          <w:szCs w:val="28"/>
        </w:rPr>
        <w:t>職業</w:t>
      </w:r>
      <w:r w:rsidRPr="0025494B">
        <w:rPr>
          <w:rFonts w:ascii="標楷體" w:eastAsia="標楷體" w:hAnsi="標楷體" w:hint="eastAsia"/>
          <w:sz w:val="28"/>
          <w:szCs w:val="28"/>
        </w:rPr>
        <w:t>安全衛生法各項規定辦理，其有安全衛生違失責任，概由承攬商自行負責。</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八、承攬商就各項工作性質，應依相關法令規定指具有法定合格之人員執行該項作業。</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九、承攬商使用之機械、設備、器材及安全裝置等設施，應符合國家相關法令規定，並負責該項機械設備之自動檢查。</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十、承攬商於作業</w:t>
      </w:r>
      <w:proofErr w:type="gramStart"/>
      <w:r w:rsidRPr="0025494B">
        <w:rPr>
          <w:rFonts w:ascii="標楷體" w:eastAsia="標楷體" w:hAnsi="標楷體" w:hint="eastAsia"/>
          <w:sz w:val="28"/>
          <w:szCs w:val="28"/>
        </w:rPr>
        <w:t>期間，</w:t>
      </w:r>
      <w:proofErr w:type="gramEnd"/>
      <w:r w:rsidRPr="0025494B">
        <w:rPr>
          <w:rFonts w:ascii="標楷體" w:eastAsia="標楷體" w:hAnsi="標楷體" w:hint="eastAsia"/>
          <w:sz w:val="28"/>
          <w:szCs w:val="28"/>
        </w:rPr>
        <w:t>凡從事具危險性之工作包括：起重、電焊、氣焊、高架、</w:t>
      </w:r>
      <w:proofErr w:type="gramStart"/>
      <w:r w:rsidRPr="0025494B">
        <w:rPr>
          <w:rFonts w:ascii="標楷體" w:eastAsia="標楷體" w:hAnsi="標楷體" w:hint="eastAsia"/>
          <w:sz w:val="28"/>
          <w:szCs w:val="28"/>
        </w:rPr>
        <w:t>感電</w:t>
      </w:r>
      <w:proofErr w:type="gramEnd"/>
      <w:r w:rsidRPr="0025494B">
        <w:rPr>
          <w:rFonts w:ascii="標楷體" w:eastAsia="標楷體" w:hAnsi="標楷體" w:hint="eastAsia"/>
          <w:sz w:val="28"/>
          <w:szCs w:val="28"/>
        </w:rPr>
        <w:t>、噪音、易爆、化學物、高溫、高壓、特技表演</w:t>
      </w:r>
      <w:proofErr w:type="gramStart"/>
      <w:r w:rsidRPr="0025494B">
        <w:rPr>
          <w:rFonts w:ascii="標楷體" w:eastAsia="標楷體" w:hAnsi="標楷體" w:hint="eastAsia"/>
          <w:sz w:val="28"/>
          <w:szCs w:val="28"/>
        </w:rPr>
        <w:t>等均應事先</w:t>
      </w:r>
      <w:proofErr w:type="gramEnd"/>
      <w:r w:rsidRPr="0025494B">
        <w:rPr>
          <w:rFonts w:ascii="標楷體" w:eastAsia="標楷體" w:hAnsi="標楷體" w:hint="eastAsia"/>
          <w:sz w:val="28"/>
          <w:szCs w:val="28"/>
        </w:rPr>
        <w:t>妥為規劃</w:t>
      </w:r>
      <w:proofErr w:type="gramStart"/>
      <w:r w:rsidRPr="0025494B">
        <w:rPr>
          <w:rFonts w:ascii="標楷體" w:eastAsia="標楷體" w:hAnsi="標楷體" w:hint="eastAsia"/>
          <w:sz w:val="28"/>
          <w:szCs w:val="28"/>
        </w:rPr>
        <w:t>採</w:t>
      </w:r>
      <w:proofErr w:type="gramEnd"/>
      <w:r w:rsidRPr="0025494B">
        <w:rPr>
          <w:rFonts w:ascii="標楷體" w:eastAsia="標楷體" w:hAnsi="標楷體" w:hint="eastAsia"/>
          <w:sz w:val="28"/>
          <w:szCs w:val="28"/>
        </w:rPr>
        <w:t>必要之安全措施。</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十一、承攬商不得使童工、女工從事危險性及有害性工作，其工作期間並應遵守勞動基準法童工、女工之各項規定。</w:t>
      </w:r>
    </w:p>
    <w:p w:rsidR="0025494B" w:rsidRPr="0025494B" w:rsidRDefault="0025494B" w:rsidP="0025494B">
      <w:pPr>
        <w:spacing w:line="400" w:lineRule="exact"/>
        <w:ind w:left="876" w:hangingChars="313" w:hanging="876"/>
        <w:jc w:val="both"/>
        <w:rPr>
          <w:rFonts w:ascii="標楷體" w:eastAsia="標楷體" w:hAnsi="標楷體"/>
          <w:sz w:val="28"/>
          <w:szCs w:val="28"/>
        </w:rPr>
      </w:pPr>
      <w:r w:rsidRPr="0025494B">
        <w:rPr>
          <w:rFonts w:ascii="標楷體" w:eastAsia="標楷體" w:hAnsi="標楷體" w:hint="eastAsia"/>
          <w:sz w:val="28"/>
          <w:szCs w:val="28"/>
        </w:rPr>
        <w:t>十二、承攬商就其工作性質，應備置相關之安全衛生防護器具，供作業人員使用。</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十三、承攬商除從事所承攬之業務外，對本會其他一切設施不得隨意操作或移動。若因作業需要，應事先取得本會主管單位同意，始得為之作業完成應立即恢復。</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lastRenderedPageBreak/>
        <w:t>十四、承攬商因作業所使用之器材、設備在作業範圍內指定地點儲放，放置時不得阻礙消防設備配電、盤、電氣開闢、樓梯出入口及通道；作業完成，應整理清潔恢復原狀。</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十五、承攬商所屬工作人員，於本會各工作場所作業時，應遵守本會各項安全衛生管理及禁止規定。</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十六、</w:t>
      </w:r>
      <w:proofErr w:type="gramStart"/>
      <w:r w:rsidRPr="0025494B">
        <w:rPr>
          <w:rFonts w:ascii="標楷體" w:eastAsia="標楷體" w:hAnsi="標楷體" w:hint="eastAsia"/>
          <w:sz w:val="28"/>
          <w:szCs w:val="28"/>
        </w:rPr>
        <w:t>作業場若有</w:t>
      </w:r>
      <w:proofErr w:type="gramEnd"/>
      <w:r w:rsidRPr="0025494B">
        <w:rPr>
          <w:rFonts w:ascii="標楷體" w:eastAsia="標楷體" w:hAnsi="標楷體" w:hint="eastAsia"/>
          <w:sz w:val="28"/>
          <w:szCs w:val="28"/>
        </w:rPr>
        <w:t>危險顧慮時，承攬商或作業場所負責人，應即令停止作業，先使人員退避至安全處所， 並即向管理單位提出報告處理。</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十七、承攬商於工作過程中，如發生意外災害或人員傷亡時，應立即採取急救、搶救等等必要措施，並立即通知本會行政部安全衛生人員及報告主管機關。</w:t>
      </w:r>
    </w:p>
    <w:p w:rsidR="00D65AB3" w:rsidRPr="00055FCA" w:rsidRDefault="0025494B" w:rsidP="0025494B">
      <w:pPr>
        <w:tabs>
          <w:tab w:val="num" w:pos="1680"/>
        </w:tabs>
        <w:spacing w:line="400" w:lineRule="exact"/>
        <w:ind w:left="840" w:hangingChars="300" w:hanging="840"/>
        <w:jc w:val="both"/>
      </w:pPr>
      <w:r w:rsidRPr="0025494B">
        <w:rPr>
          <w:rFonts w:ascii="標楷體" w:eastAsia="標楷體" w:hAnsi="標楷體" w:hint="eastAsia"/>
          <w:sz w:val="28"/>
          <w:szCs w:val="28"/>
        </w:rPr>
        <w:t>十八、本管理要點，視為本會各項承攬契約中之附約，其有未盡事宜，請參照</w:t>
      </w:r>
      <w:r w:rsidRPr="0025494B">
        <w:rPr>
          <w:rFonts w:ascii="標楷體" w:eastAsia="標楷體" w:hAnsi="標楷體" w:hint="eastAsia"/>
          <w:color w:val="000000"/>
          <w:sz w:val="28"/>
          <w:szCs w:val="28"/>
        </w:rPr>
        <w:t>職業</w:t>
      </w:r>
      <w:r w:rsidRPr="0025494B">
        <w:rPr>
          <w:rFonts w:ascii="標楷體" w:eastAsia="標楷體" w:hAnsi="標楷體" w:hint="eastAsia"/>
          <w:sz w:val="28"/>
          <w:szCs w:val="28"/>
        </w:rPr>
        <w:t>安全衛生法及其他相關法規辦理。</w:t>
      </w:r>
    </w:p>
    <w:sectPr w:rsidR="00D65AB3" w:rsidRPr="00055FCA" w:rsidSect="00FB131F">
      <w:footerReference w:type="default" r:id="rId7"/>
      <w:pgSz w:w="11907" w:h="16840" w:code="9"/>
      <w:pgMar w:top="1247" w:right="1247" w:bottom="1247" w:left="1247" w:header="851" w:footer="851"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8B" w:rsidRDefault="0071258B">
      <w:r>
        <w:separator/>
      </w:r>
    </w:p>
  </w:endnote>
  <w:endnote w:type="continuationSeparator" w:id="0">
    <w:p w:rsidR="0071258B" w:rsidRDefault="007125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華康細明體">
    <w:altName w:val="細明體"/>
    <w:panose1 w:val="00000000000000000000"/>
    <w:charset w:val="88"/>
    <w:family w:val="modern"/>
    <w:notTrueType/>
    <w:pitch w:val="fixed"/>
    <w:sig w:usb0="00000001" w:usb1="08080000" w:usb2="00000010" w:usb3="00000000" w:csb0="00100000" w:csb1="00000000"/>
  </w:font>
  <w:font w:name="華康楷書體W5">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13" w:rsidRDefault="003D1B13">
    <w:pPr>
      <w:pStyle w:val="a9"/>
      <w:jc w:val="center"/>
      <w:rPr>
        <w:rFonts w:eastAsia="標楷體"/>
      </w:rPr>
    </w:pPr>
    <w:r>
      <w:rPr>
        <w:rStyle w:val="aa"/>
        <w:rFonts w:eastAsia="標楷體" w:hAnsi="標楷體" w:cs="標楷體" w:hint="eastAsia"/>
      </w:rPr>
      <w:t>第</w:t>
    </w:r>
    <w:r w:rsidR="00530444">
      <w:rPr>
        <w:rStyle w:val="aa"/>
        <w:rFonts w:eastAsia="標楷體"/>
      </w:rPr>
      <w:fldChar w:fldCharType="begin"/>
    </w:r>
    <w:r>
      <w:rPr>
        <w:rStyle w:val="aa"/>
        <w:rFonts w:eastAsia="標楷體"/>
      </w:rPr>
      <w:instrText xml:space="preserve"> PAGE </w:instrText>
    </w:r>
    <w:r w:rsidR="00530444">
      <w:rPr>
        <w:rStyle w:val="aa"/>
        <w:rFonts w:eastAsia="標楷體"/>
      </w:rPr>
      <w:fldChar w:fldCharType="separate"/>
    </w:r>
    <w:r w:rsidR="00F27CA1">
      <w:rPr>
        <w:rStyle w:val="aa"/>
        <w:rFonts w:eastAsia="標楷體"/>
        <w:noProof/>
      </w:rPr>
      <w:t>2</w:t>
    </w:r>
    <w:r w:rsidR="00530444">
      <w:rPr>
        <w:rStyle w:val="aa"/>
        <w:rFonts w:eastAsia="標楷體"/>
      </w:rPr>
      <w:fldChar w:fldCharType="end"/>
    </w:r>
    <w:r>
      <w:rPr>
        <w:rStyle w:val="aa"/>
        <w:rFonts w:eastAsia="標楷體" w:hAnsi="標楷體" w:cs="標楷體" w:hint="eastAsia"/>
      </w:rPr>
      <w:t>頁，共</w:t>
    </w:r>
    <w:r w:rsidR="00530444">
      <w:rPr>
        <w:rStyle w:val="aa"/>
        <w:rFonts w:eastAsia="標楷體"/>
      </w:rPr>
      <w:fldChar w:fldCharType="begin"/>
    </w:r>
    <w:r>
      <w:rPr>
        <w:rStyle w:val="aa"/>
        <w:rFonts w:eastAsia="標楷體"/>
      </w:rPr>
      <w:instrText xml:space="preserve"> NUMPAGES </w:instrText>
    </w:r>
    <w:r w:rsidR="00530444">
      <w:rPr>
        <w:rStyle w:val="aa"/>
        <w:rFonts w:eastAsia="標楷體"/>
      </w:rPr>
      <w:fldChar w:fldCharType="separate"/>
    </w:r>
    <w:r w:rsidR="00F27CA1">
      <w:rPr>
        <w:rStyle w:val="aa"/>
        <w:rFonts w:eastAsia="標楷體"/>
        <w:noProof/>
      </w:rPr>
      <w:t>33</w:t>
    </w:r>
    <w:r w:rsidR="00530444">
      <w:rPr>
        <w:rStyle w:val="aa"/>
        <w:rFonts w:eastAsia="標楷體"/>
      </w:rPr>
      <w:fldChar w:fldCharType="end"/>
    </w:r>
    <w:r>
      <w:rPr>
        <w:rStyle w:val="aa"/>
        <w:rFonts w:eastAsia="標楷體" w:hAnsi="標楷體" w:cs="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8B" w:rsidRDefault="0071258B">
      <w:r>
        <w:separator/>
      </w:r>
    </w:p>
  </w:footnote>
  <w:footnote w:type="continuationSeparator" w:id="0">
    <w:p w:rsidR="0071258B" w:rsidRDefault="00712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342C20"/>
    <w:lvl w:ilvl="0">
      <w:start w:val="1"/>
      <w:numFmt w:val="bullet"/>
      <w:pStyle w:val="a"/>
      <w:lvlText w:val=""/>
      <w:lvlJc w:val="left"/>
      <w:pPr>
        <w:tabs>
          <w:tab w:val="num" w:pos="361"/>
        </w:tabs>
        <w:ind w:left="361" w:hanging="360"/>
      </w:pPr>
      <w:rPr>
        <w:rFonts w:ascii="Wingdings" w:hAnsi="Wingdings" w:hint="default"/>
      </w:rPr>
    </w:lvl>
  </w:abstractNum>
  <w:abstractNum w:abstractNumId="1">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13">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D366250"/>
    <w:multiLevelType w:val="hybridMultilevel"/>
    <w:tmpl w:val="E1C85830"/>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ValidCPLLPP" w:val="0"/>
    <w:docVar w:name="ViewGrid" w:val="0"/>
  </w:docVars>
  <w:rsids>
    <w:rsidRoot w:val="00B5014B"/>
    <w:rsid w:val="00013606"/>
    <w:rsid w:val="00016E6F"/>
    <w:rsid w:val="00023406"/>
    <w:rsid w:val="00027EE3"/>
    <w:rsid w:val="000355AB"/>
    <w:rsid w:val="0004473F"/>
    <w:rsid w:val="00050000"/>
    <w:rsid w:val="000558AA"/>
    <w:rsid w:val="00055E26"/>
    <w:rsid w:val="00055FCA"/>
    <w:rsid w:val="00056AE3"/>
    <w:rsid w:val="00056DA3"/>
    <w:rsid w:val="00057501"/>
    <w:rsid w:val="00062827"/>
    <w:rsid w:val="00065474"/>
    <w:rsid w:val="0007092C"/>
    <w:rsid w:val="000721EB"/>
    <w:rsid w:val="00073109"/>
    <w:rsid w:val="000853E6"/>
    <w:rsid w:val="00096CD4"/>
    <w:rsid w:val="0009710A"/>
    <w:rsid w:val="000A2278"/>
    <w:rsid w:val="000A28C4"/>
    <w:rsid w:val="000A3D2C"/>
    <w:rsid w:val="000A769D"/>
    <w:rsid w:val="000B098B"/>
    <w:rsid w:val="000B1463"/>
    <w:rsid w:val="000B256B"/>
    <w:rsid w:val="000B3D71"/>
    <w:rsid w:val="000D1E5B"/>
    <w:rsid w:val="000E158F"/>
    <w:rsid w:val="000E643F"/>
    <w:rsid w:val="000F18D2"/>
    <w:rsid w:val="00100C47"/>
    <w:rsid w:val="0010302A"/>
    <w:rsid w:val="001104E6"/>
    <w:rsid w:val="00116A4A"/>
    <w:rsid w:val="00120D14"/>
    <w:rsid w:val="00124893"/>
    <w:rsid w:val="00125016"/>
    <w:rsid w:val="00131076"/>
    <w:rsid w:val="0013413A"/>
    <w:rsid w:val="00142444"/>
    <w:rsid w:val="00150C7E"/>
    <w:rsid w:val="00156C20"/>
    <w:rsid w:val="001649E6"/>
    <w:rsid w:val="0017032F"/>
    <w:rsid w:val="00183C79"/>
    <w:rsid w:val="00186AFA"/>
    <w:rsid w:val="00186B2B"/>
    <w:rsid w:val="00190A5B"/>
    <w:rsid w:val="0019111A"/>
    <w:rsid w:val="001B0E11"/>
    <w:rsid w:val="001B1675"/>
    <w:rsid w:val="001B56BE"/>
    <w:rsid w:val="001B6AC6"/>
    <w:rsid w:val="001C605A"/>
    <w:rsid w:val="001D07D3"/>
    <w:rsid w:val="001D092D"/>
    <w:rsid w:val="001D37F6"/>
    <w:rsid w:val="001D531B"/>
    <w:rsid w:val="001E2B83"/>
    <w:rsid w:val="001E32DD"/>
    <w:rsid w:val="001F3F4F"/>
    <w:rsid w:val="001F5144"/>
    <w:rsid w:val="001F5205"/>
    <w:rsid w:val="001F5ED4"/>
    <w:rsid w:val="00207521"/>
    <w:rsid w:val="002075E7"/>
    <w:rsid w:val="00207AC6"/>
    <w:rsid w:val="002111B4"/>
    <w:rsid w:val="002132A5"/>
    <w:rsid w:val="00214DB5"/>
    <w:rsid w:val="00217E71"/>
    <w:rsid w:val="00222225"/>
    <w:rsid w:val="00224824"/>
    <w:rsid w:val="00225611"/>
    <w:rsid w:val="00231D4F"/>
    <w:rsid w:val="0023522C"/>
    <w:rsid w:val="00235311"/>
    <w:rsid w:val="00237545"/>
    <w:rsid w:val="0025494B"/>
    <w:rsid w:val="0025688F"/>
    <w:rsid w:val="002602D6"/>
    <w:rsid w:val="0026066A"/>
    <w:rsid w:val="00270BE8"/>
    <w:rsid w:val="002711B8"/>
    <w:rsid w:val="00271E69"/>
    <w:rsid w:val="00272A6C"/>
    <w:rsid w:val="00272C9B"/>
    <w:rsid w:val="002760B3"/>
    <w:rsid w:val="00281849"/>
    <w:rsid w:val="00285508"/>
    <w:rsid w:val="002859EE"/>
    <w:rsid w:val="00286A9D"/>
    <w:rsid w:val="0029549D"/>
    <w:rsid w:val="002A0FB9"/>
    <w:rsid w:val="002A1960"/>
    <w:rsid w:val="002A2642"/>
    <w:rsid w:val="002A461E"/>
    <w:rsid w:val="002B076B"/>
    <w:rsid w:val="002B4DB9"/>
    <w:rsid w:val="002B56EB"/>
    <w:rsid w:val="002C1DA5"/>
    <w:rsid w:val="002C2891"/>
    <w:rsid w:val="002C59D5"/>
    <w:rsid w:val="002D03C1"/>
    <w:rsid w:val="002D4F06"/>
    <w:rsid w:val="002E6A10"/>
    <w:rsid w:val="002F35F5"/>
    <w:rsid w:val="0030144A"/>
    <w:rsid w:val="0030216B"/>
    <w:rsid w:val="00302882"/>
    <w:rsid w:val="0030398F"/>
    <w:rsid w:val="0031435A"/>
    <w:rsid w:val="003155CD"/>
    <w:rsid w:val="00316BD6"/>
    <w:rsid w:val="00316DBD"/>
    <w:rsid w:val="00317434"/>
    <w:rsid w:val="00317830"/>
    <w:rsid w:val="003349AC"/>
    <w:rsid w:val="00336E6F"/>
    <w:rsid w:val="00340348"/>
    <w:rsid w:val="00340B49"/>
    <w:rsid w:val="00342C08"/>
    <w:rsid w:val="0034361E"/>
    <w:rsid w:val="00350EBB"/>
    <w:rsid w:val="00352ED6"/>
    <w:rsid w:val="00353CC8"/>
    <w:rsid w:val="003544FE"/>
    <w:rsid w:val="00355D09"/>
    <w:rsid w:val="0036124D"/>
    <w:rsid w:val="00362A63"/>
    <w:rsid w:val="00365648"/>
    <w:rsid w:val="0037165D"/>
    <w:rsid w:val="00375333"/>
    <w:rsid w:val="003821F6"/>
    <w:rsid w:val="00384898"/>
    <w:rsid w:val="00396505"/>
    <w:rsid w:val="00397088"/>
    <w:rsid w:val="003A1D79"/>
    <w:rsid w:val="003A5C89"/>
    <w:rsid w:val="003A7B11"/>
    <w:rsid w:val="003B30F1"/>
    <w:rsid w:val="003B39C6"/>
    <w:rsid w:val="003B5229"/>
    <w:rsid w:val="003C0C84"/>
    <w:rsid w:val="003C67B8"/>
    <w:rsid w:val="003C7B7F"/>
    <w:rsid w:val="003D1B13"/>
    <w:rsid w:val="003D1C79"/>
    <w:rsid w:val="003D2041"/>
    <w:rsid w:val="003D2BB2"/>
    <w:rsid w:val="003D6C5D"/>
    <w:rsid w:val="003D7E32"/>
    <w:rsid w:val="003E0E67"/>
    <w:rsid w:val="003E26EA"/>
    <w:rsid w:val="003E5685"/>
    <w:rsid w:val="003F19E0"/>
    <w:rsid w:val="003F3D2A"/>
    <w:rsid w:val="003F65AE"/>
    <w:rsid w:val="00400552"/>
    <w:rsid w:val="004006F0"/>
    <w:rsid w:val="00403BC0"/>
    <w:rsid w:val="0040792B"/>
    <w:rsid w:val="004100B7"/>
    <w:rsid w:val="00421D1A"/>
    <w:rsid w:val="00430A51"/>
    <w:rsid w:val="004338C1"/>
    <w:rsid w:val="004434C7"/>
    <w:rsid w:val="0044386D"/>
    <w:rsid w:val="00445964"/>
    <w:rsid w:val="004477C6"/>
    <w:rsid w:val="00455D90"/>
    <w:rsid w:val="00456445"/>
    <w:rsid w:val="00460121"/>
    <w:rsid w:val="00460A36"/>
    <w:rsid w:val="00461879"/>
    <w:rsid w:val="00463020"/>
    <w:rsid w:val="004633FC"/>
    <w:rsid w:val="0046573F"/>
    <w:rsid w:val="0046596E"/>
    <w:rsid w:val="00466499"/>
    <w:rsid w:val="004778B8"/>
    <w:rsid w:val="00482706"/>
    <w:rsid w:val="00484399"/>
    <w:rsid w:val="00492DE8"/>
    <w:rsid w:val="00492E2A"/>
    <w:rsid w:val="00493AFB"/>
    <w:rsid w:val="004A3E88"/>
    <w:rsid w:val="004A7173"/>
    <w:rsid w:val="004A74CC"/>
    <w:rsid w:val="004A755F"/>
    <w:rsid w:val="004B2682"/>
    <w:rsid w:val="004B2D06"/>
    <w:rsid w:val="004B5CDE"/>
    <w:rsid w:val="004B7912"/>
    <w:rsid w:val="004C0458"/>
    <w:rsid w:val="004C10D7"/>
    <w:rsid w:val="004C2180"/>
    <w:rsid w:val="004C7D8C"/>
    <w:rsid w:val="004D5434"/>
    <w:rsid w:val="004E550C"/>
    <w:rsid w:val="004F06E1"/>
    <w:rsid w:val="004F2415"/>
    <w:rsid w:val="004F777E"/>
    <w:rsid w:val="005020DA"/>
    <w:rsid w:val="00502AA5"/>
    <w:rsid w:val="00503131"/>
    <w:rsid w:val="005036E0"/>
    <w:rsid w:val="00513A3B"/>
    <w:rsid w:val="00513AA2"/>
    <w:rsid w:val="0052025B"/>
    <w:rsid w:val="00530444"/>
    <w:rsid w:val="00531C82"/>
    <w:rsid w:val="00534FEA"/>
    <w:rsid w:val="0053585A"/>
    <w:rsid w:val="005359B4"/>
    <w:rsid w:val="00536F8C"/>
    <w:rsid w:val="005508D5"/>
    <w:rsid w:val="00552596"/>
    <w:rsid w:val="00554581"/>
    <w:rsid w:val="005578B9"/>
    <w:rsid w:val="00557A88"/>
    <w:rsid w:val="005601C6"/>
    <w:rsid w:val="005613B4"/>
    <w:rsid w:val="00561ED2"/>
    <w:rsid w:val="005621DE"/>
    <w:rsid w:val="00566AA1"/>
    <w:rsid w:val="00582D81"/>
    <w:rsid w:val="005857BC"/>
    <w:rsid w:val="00586C57"/>
    <w:rsid w:val="00591A46"/>
    <w:rsid w:val="00595CB8"/>
    <w:rsid w:val="005973AE"/>
    <w:rsid w:val="005B142F"/>
    <w:rsid w:val="005B421B"/>
    <w:rsid w:val="005B5603"/>
    <w:rsid w:val="005B752C"/>
    <w:rsid w:val="005C0997"/>
    <w:rsid w:val="005C5F43"/>
    <w:rsid w:val="005C62B1"/>
    <w:rsid w:val="005C6440"/>
    <w:rsid w:val="005C6821"/>
    <w:rsid w:val="005C7E23"/>
    <w:rsid w:val="005D12AE"/>
    <w:rsid w:val="005D31E9"/>
    <w:rsid w:val="005D6F8E"/>
    <w:rsid w:val="005E7096"/>
    <w:rsid w:val="005F6B8A"/>
    <w:rsid w:val="0061018E"/>
    <w:rsid w:val="00617DC5"/>
    <w:rsid w:val="00622AF6"/>
    <w:rsid w:val="00631ACA"/>
    <w:rsid w:val="006426E5"/>
    <w:rsid w:val="00652430"/>
    <w:rsid w:val="00662D21"/>
    <w:rsid w:val="006633AF"/>
    <w:rsid w:val="00664899"/>
    <w:rsid w:val="00674258"/>
    <w:rsid w:val="00695AD5"/>
    <w:rsid w:val="00695D7A"/>
    <w:rsid w:val="006A2C8C"/>
    <w:rsid w:val="006B0CCA"/>
    <w:rsid w:val="006B31D3"/>
    <w:rsid w:val="006C2161"/>
    <w:rsid w:val="006D02C3"/>
    <w:rsid w:val="006D0E93"/>
    <w:rsid w:val="006D5380"/>
    <w:rsid w:val="006E3794"/>
    <w:rsid w:val="006E6408"/>
    <w:rsid w:val="006E6A2A"/>
    <w:rsid w:val="006E6BEA"/>
    <w:rsid w:val="006E6DBD"/>
    <w:rsid w:val="006F6D1A"/>
    <w:rsid w:val="006F7BAF"/>
    <w:rsid w:val="0070057C"/>
    <w:rsid w:val="00703322"/>
    <w:rsid w:val="00703940"/>
    <w:rsid w:val="0071172B"/>
    <w:rsid w:val="0071258B"/>
    <w:rsid w:val="0071342B"/>
    <w:rsid w:val="007153DC"/>
    <w:rsid w:val="00721167"/>
    <w:rsid w:val="007318AA"/>
    <w:rsid w:val="00732173"/>
    <w:rsid w:val="007322A2"/>
    <w:rsid w:val="00735D26"/>
    <w:rsid w:val="00737E2D"/>
    <w:rsid w:val="00740120"/>
    <w:rsid w:val="007415F1"/>
    <w:rsid w:val="00746D29"/>
    <w:rsid w:val="007517A4"/>
    <w:rsid w:val="007550FB"/>
    <w:rsid w:val="00756731"/>
    <w:rsid w:val="00760AAE"/>
    <w:rsid w:val="00761E35"/>
    <w:rsid w:val="0076374F"/>
    <w:rsid w:val="007638D0"/>
    <w:rsid w:val="00764027"/>
    <w:rsid w:val="00766411"/>
    <w:rsid w:val="007752A1"/>
    <w:rsid w:val="00781218"/>
    <w:rsid w:val="00784243"/>
    <w:rsid w:val="007846CF"/>
    <w:rsid w:val="007A03D9"/>
    <w:rsid w:val="007A417B"/>
    <w:rsid w:val="007B15B4"/>
    <w:rsid w:val="007B1B5E"/>
    <w:rsid w:val="007B51F6"/>
    <w:rsid w:val="007B7999"/>
    <w:rsid w:val="007C2D82"/>
    <w:rsid w:val="007C7A5D"/>
    <w:rsid w:val="007D01DB"/>
    <w:rsid w:val="007D2BAD"/>
    <w:rsid w:val="007D2CEE"/>
    <w:rsid w:val="007D3031"/>
    <w:rsid w:val="007D3490"/>
    <w:rsid w:val="007D5AB1"/>
    <w:rsid w:val="007E2E71"/>
    <w:rsid w:val="007E6BEA"/>
    <w:rsid w:val="007F077F"/>
    <w:rsid w:val="007F2AB6"/>
    <w:rsid w:val="007F4A7E"/>
    <w:rsid w:val="007F5732"/>
    <w:rsid w:val="008040F9"/>
    <w:rsid w:val="00812573"/>
    <w:rsid w:val="00816FB1"/>
    <w:rsid w:val="00822C2F"/>
    <w:rsid w:val="008240E4"/>
    <w:rsid w:val="0084733D"/>
    <w:rsid w:val="00847E7E"/>
    <w:rsid w:val="00851AE8"/>
    <w:rsid w:val="00863A5F"/>
    <w:rsid w:val="00863ECD"/>
    <w:rsid w:val="00866C21"/>
    <w:rsid w:val="008707D8"/>
    <w:rsid w:val="00873452"/>
    <w:rsid w:val="008803F2"/>
    <w:rsid w:val="00881906"/>
    <w:rsid w:val="00883888"/>
    <w:rsid w:val="00883A9D"/>
    <w:rsid w:val="00885FBD"/>
    <w:rsid w:val="00887706"/>
    <w:rsid w:val="00891DFB"/>
    <w:rsid w:val="00895FFA"/>
    <w:rsid w:val="008978AF"/>
    <w:rsid w:val="008A23E0"/>
    <w:rsid w:val="008C31E7"/>
    <w:rsid w:val="008C5C7A"/>
    <w:rsid w:val="008C5ED9"/>
    <w:rsid w:val="008D4515"/>
    <w:rsid w:val="008F3554"/>
    <w:rsid w:val="008F611C"/>
    <w:rsid w:val="008F7679"/>
    <w:rsid w:val="00910396"/>
    <w:rsid w:val="00913697"/>
    <w:rsid w:val="00916245"/>
    <w:rsid w:val="00917610"/>
    <w:rsid w:val="009267F0"/>
    <w:rsid w:val="009279BB"/>
    <w:rsid w:val="0093115B"/>
    <w:rsid w:val="00931885"/>
    <w:rsid w:val="009336FE"/>
    <w:rsid w:val="00936492"/>
    <w:rsid w:val="00941EA1"/>
    <w:rsid w:val="00943B1E"/>
    <w:rsid w:val="00945198"/>
    <w:rsid w:val="00952443"/>
    <w:rsid w:val="00955C14"/>
    <w:rsid w:val="00967980"/>
    <w:rsid w:val="009679FD"/>
    <w:rsid w:val="00972826"/>
    <w:rsid w:val="00977773"/>
    <w:rsid w:val="0098105F"/>
    <w:rsid w:val="009902F8"/>
    <w:rsid w:val="00991146"/>
    <w:rsid w:val="00992F89"/>
    <w:rsid w:val="009A2B01"/>
    <w:rsid w:val="009A4AE7"/>
    <w:rsid w:val="009B2E43"/>
    <w:rsid w:val="009B31C4"/>
    <w:rsid w:val="009C01E7"/>
    <w:rsid w:val="009C09A3"/>
    <w:rsid w:val="009C1E87"/>
    <w:rsid w:val="009C1EAE"/>
    <w:rsid w:val="009C52AA"/>
    <w:rsid w:val="009D0F6D"/>
    <w:rsid w:val="009D5E49"/>
    <w:rsid w:val="009E2D12"/>
    <w:rsid w:val="009E328C"/>
    <w:rsid w:val="009E559C"/>
    <w:rsid w:val="009F0F7C"/>
    <w:rsid w:val="009F14EC"/>
    <w:rsid w:val="009F7EA5"/>
    <w:rsid w:val="00A023AB"/>
    <w:rsid w:val="00A02908"/>
    <w:rsid w:val="00A02FA8"/>
    <w:rsid w:val="00A034A2"/>
    <w:rsid w:val="00A05415"/>
    <w:rsid w:val="00A05E47"/>
    <w:rsid w:val="00A12869"/>
    <w:rsid w:val="00A13C48"/>
    <w:rsid w:val="00A141EF"/>
    <w:rsid w:val="00A15452"/>
    <w:rsid w:val="00A217A1"/>
    <w:rsid w:val="00A42866"/>
    <w:rsid w:val="00A4326F"/>
    <w:rsid w:val="00A46844"/>
    <w:rsid w:val="00A53E12"/>
    <w:rsid w:val="00A543FA"/>
    <w:rsid w:val="00A60748"/>
    <w:rsid w:val="00A63357"/>
    <w:rsid w:val="00A63C7E"/>
    <w:rsid w:val="00A72B11"/>
    <w:rsid w:val="00A74764"/>
    <w:rsid w:val="00A7520C"/>
    <w:rsid w:val="00A75C62"/>
    <w:rsid w:val="00A760D2"/>
    <w:rsid w:val="00A824E5"/>
    <w:rsid w:val="00A84AF6"/>
    <w:rsid w:val="00A8540C"/>
    <w:rsid w:val="00A90805"/>
    <w:rsid w:val="00A94020"/>
    <w:rsid w:val="00A94110"/>
    <w:rsid w:val="00AA2D5B"/>
    <w:rsid w:val="00AA3086"/>
    <w:rsid w:val="00AB3A09"/>
    <w:rsid w:val="00AB60AB"/>
    <w:rsid w:val="00AB6275"/>
    <w:rsid w:val="00AB79E6"/>
    <w:rsid w:val="00AC263E"/>
    <w:rsid w:val="00AC4D1C"/>
    <w:rsid w:val="00AD0FD3"/>
    <w:rsid w:val="00AD1D1D"/>
    <w:rsid w:val="00AD208E"/>
    <w:rsid w:val="00AD4DDE"/>
    <w:rsid w:val="00AD6ECD"/>
    <w:rsid w:val="00AE02BD"/>
    <w:rsid w:val="00AE10FF"/>
    <w:rsid w:val="00AE1F6D"/>
    <w:rsid w:val="00AE2BF3"/>
    <w:rsid w:val="00AE43D3"/>
    <w:rsid w:val="00AE5319"/>
    <w:rsid w:val="00AE5AFC"/>
    <w:rsid w:val="00AF16D1"/>
    <w:rsid w:val="00AF3A45"/>
    <w:rsid w:val="00AF3CE0"/>
    <w:rsid w:val="00B01E95"/>
    <w:rsid w:val="00B03BC4"/>
    <w:rsid w:val="00B068E9"/>
    <w:rsid w:val="00B11B5F"/>
    <w:rsid w:val="00B140F3"/>
    <w:rsid w:val="00B30CED"/>
    <w:rsid w:val="00B3791E"/>
    <w:rsid w:val="00B42C62"/>
    <w:rsid w:val="00B5014B"/>
    <w:rsid w:val="00B63A16"/>
    <w:rsid w:val="00B65B6C"/>
    <w:rsid w:val="00B71454"/>
    <w:rsid w:val="00B71CC9"/>
    <w:rsid w:val="00B73237"/>
    <w:rsid w:val="00B8278A"/>
    <w:rsid w:val="00B82A22"/>
    <w:rsid w:val="00B85749"/>
    <w:rsid w:val="00B922B6"/>
    <w:rsid w:val="00B9422B"/>
    <w:rsid w:val="00B947D4"/>
    <w:rsid w:val="00BA2960"/>
    <w:rsid w:val="00BB06DF"/>
    <w:rsid w:val="00BB08A8"/>
    <w:rsid w:val="00BB0F8B"/>
    <w:rsid w:val="00BC070C"/>
    <w:rsid w:val="00BC1881"/>
    <w:rsid w:val="00BC3B3B"/>
    <w:rsid w:val="00BD5238"/>
    <w:rsid w:val="00BF13D1"/>
    <w:rsid w:val="00BF2F2C"/>
    <w:rsid w:val="00C12367"/>
    <w:rsid w:val="00C12A51"/>
    <w:rsid w:val="00C13E00"/>
    <w:rsid w:val="00C151A5"/>
    <w:rsid w:val="00C24C71"/>
    <w:rsid w:val="00C27A9E"/>
    <w:rsid w:val="00C36ED6"/>
    <w:rsid w:val="00C543FC"/>
    <w:rsid w:val="00C54A20"/>
    <w:rsid w:val="00C567B1"/>
    <w:rsid w:val="00C57EB5"/>
    <w:rsid w:val="00C61FE5"/>
    <w:rsid w:val="00C70376"/>
    <w:rsid w:val="00C74B99"/>
    <w:rsid w:val="00C7655A"/>
    <w:rsid w:val="00C90691"/>
    <w:rsid w:val="00C90DD8"/>
    <w:rsid w:val="00CA413C"/>
    <w:rsid w:val="00CB4FA0"/>
    <w:rsid w:val="00CB5738"/>
    <w:rsid w:val="00CB5F59"/>
    <w:rsid w:val="00CC570E"/>
    <w:rsid w:val="00CC6815"/>
    <w:rsid w:val="00CD259D"/>
    <w:rsid w:val="00CD4E39"/>
    <w:rsid w:val="00CD5A12"/>
    <w:rsid w:val="00CE4B96"/>
    <w:rsid w:val="00CF17E8"/>
    <w:rsid w:val="00CF5663"/>
    <w:rsid w:val="00D048E6"/>
    <w:rsid w:val="00D123BE"/>
    <w:rsid w:val="00D169E1"/>
    <w:rsid w:val="00D212CC"/>
    <w:rsid w:val="00D21E06"/>
    <w:rsid w:val="00D25ABB"/>
    <w:rsid w:val="00D30187"/>
    <w:rsid w:val="00D370D5"/>
    <w:rsid w:val="00D460DA"/>
    <w:rsid w:val="00D52FFD"/>
    <w:rsid w:val="00D53F7B"/>
    <w:rsid w:val="00D54A28"/>
    <w:rsid w:val="00D60871"/>
    <w:rsid w:val="00D65AB3"/>
    <w:rsid w:val="00D67B38"/>
    <w:rsid w:val="00D74D4F"/>
    <w:rsid w:val="00D8369F"/>
    <w:rsid w:val="00D923F0"/>
    <w:rsid w:val="00D9338C"/>
    <w:rsid w:val="00D93A98"/>
    <w:rsid w:val="00D945D0"/>
    <w:rsid w:val="00DA0C75"/>
    <w:rsid w:val="00DA3C98"/>
    <w:rsid w:val="00DB4A02"/>
    <w:rsid w:val="00DB68B7"/>
    <w:rsid w:val="00DC1E84"/>
    <w:rsid w:val="00DD26E4"/>
    <w:rsid w:val="00DE4E90"/>
    <w:rsid w:val="00DE67DF"/>
    <w:rsid w:val="00DE7D08"/>
    <w:rsid w:val="00DF5966"/>
    <w:rsid w:val="00DF6A5B"/>
    <w:rsid w:val="00E01A05"/>
    <w:rsid w:val="00E01DDA"/>
    <w:rsid w:val="00E028CD"/>
    <w:rsid w:val="00E06B13"/>
    <w:rsid w:val="00E1725E"/>
    <w:rsid w:val="00E223BB"/>
    <w:rsid w:val="00E2486E"/>
    <w:rsid w:val="00E2782F"/>
    <w:rsid w:val="00E27D08"/>
    <w:rsid w:val="00E3047A"/>
    <w:rsid w:val="00E3099F"/>
    <w:rsid w:val="00E31202"/>
    <w:rsid w:val="00E41315"/>
    <w:rsid w:val="00E42837"/>
    <w:rsid w:val="00E4485C"/>
    <w:rsid w:val="00E518AE"/>
    <w:rsid w:val="00E6094D"/>
    <w:rsid w:val="00E62A59"/>
    <w:rsid w:val="00E6454B"/>
    <w:rsid w:val="00E72D86"/>
    <w:rsid w:val="00E840C7"/>
    <w:rsid w:val="00E9165E"/>
    <w:rsid w:val="00E91979"/>
    <w:rsid w:val="00E975C3"/>
    <w:rsid w:val="00EA033F"/>
    <w:rsid w:val="00EA7BAD"/>
    <w:rsid w:val="00EB1760"/>
    <w:rsid w:val="00EB5CAE"/>
    <w:rsid w:val="00EB6ADB"/>
    <w:rsid w:val="00EB7DDF"/>
    <w:rsid w:val="00EC269D"/>
    <w:rsid w:val="00EC4187"/>
    <w:rsid w:val="00EC45FB"/>
    <w:rsid w:val="00ED245B"/>
    <w:rsid w:val="00ED3F90"/>
    <w:rsid w:val="00ED53D6"/>
    <w:rsid w:val="00EE1316"/>
    <w:rsid w:val="00EE3A1D"/>
    <w:rsid w:val="00EE49BE"/>
    <w:rsid w:val="00EE557A"/>
    <w:rsid w:val="00EF0FFF"/>
    <w:rsid w:val="00F00EE5"/>
    <w:rsid w:val="00F0235E"/>
    <w:rsid w:val="00F02934"/>
    <w:rsid w:val="00F05089"/>
    <w:rsid w:val="00F05EFC"/>
    <w:rsid w:val="00F06F89"/>
    <w:rsid w:val="00F136D0"/>
    <w:rsid w:val="00F17293"/>
    <w:rsid w:val="00F17F8A"/>
    <w:rsid w:val="00F20625"/>
    <w:rsid w:val="00F262E5"/>
    <w:rsid w:val="00F27CA1"/>
    <w:rsid w:val="00F30A89"/>
    <w:rsid w:val="00F343CA"/>
    <w:rsid w:val="00F40700"/>
    <w:rsid w:val="00F421E7"/>
    <w:rsid w:val="00F452D9"/>
    <w:rsid w:val="00F5270C"/>
    <w:rsid w:val="00F56CC0"/>
    <w:rsid w:val="00F62809"/>
    <w:rsid w:val="00F63826"/>
    <w:rsid w:val="00F64F52"/>
    <w:rsid w:val="00F717D2"/>
    <w:rsid w:val="00F73DAB"/>
    <w:rsid w:val="00F76D28"/>
    <w:rsid w:val="00F84D55"/>
    <w:rsid w:val="00F86ED6"/>
    <w:rsid w:val="00F95DD0"/>
    <w:rsid w:val="00FA0ECA"/>
    <w:rsid w:val="00FA14B6"/>
    <w:rsid w:val="00FB0752"/>
    <w:rsid w:val="00FB131F"/>
    <w:rsid w:val="00FB1909"/>
    <w:rsid w:val="00FB7CE2"/>
    <w:rsid w:val="00FB7E24"/>
    <w:rsid w:val="00FC7E29"/>
    <w:rsid w:val="00FD0B13"/>
    <w:rsid w:val="00FD7441"/>
    <w:rsid w:val="00FD7987"/>
    <w:rsid w:val="00FE190C"/>
    <w:rsid w:val="00FE2154"/>
    <w:rsid w:val="00FE221B"/>
    <w:rsid w:val="00FE43E4"/>
    <w:rsid w:val="00FE4641"/>
    <w:rsid w:val="00FE67B4"/>
    <w:rsid w:val="00FF76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A3D2C"/>
    <w:pPr>
      <w:widowControl w:val="0"/>
      <w:adjustRightInd w:val="0"/>
      <w:textAlignment w:val="baseline"/>
    </w:pPr>
    <w:rPr>
      <w:rFonts w:ascii="Times New Roman" w:hAnsi="Times New Roman"/>
      <w:kern w:val="2"/>
      <w:sz w:val="24"/>
      <w:szCs w:val="24"/>
    </w:rPr>
  </w:style>
  <w:style w:type="paragraph" w:styleId="1">
    <w:name w:val="heading 1"/>
    <w:basedOn w:val="a1"/>
    <w:next w:val="a1"/>
    <w:qFormat/>
    <w:rsid w:val="000A3D2C"/>
    <w:pPr>
      <w:spacing w:before="360" w:after="360" w:line="360" w:lineRule="atLeast"/>
      <w:outlineLvl w:val="0"/>
    </w:pPr>
    <w:rPr>
      <w:rFonts w:ascii="細明體" w:eastAsia="細明體" w:cs="細明體"/>
      <w:b/>
      <w:bCs/>
      <w:noProof/>
      <w:kern w:val="0"/>
      <w:sz w:val="60"/>
      <w:szCs w:val="60"/>
    </w:rPr>
  </w:style>
  <w:style w:type="paragraph" w:styleId="3">
    <w:name w:val="heading 3"/>
    <w:basedOn w:val="a1"/>
    <w:next w:val="a1"/>
    <w:link w:val="30"/>
    <w:semiHidden/>
    <w:unhideWhenUsed/>
    <w:qFormat/>
    <w:rsid w:val="00812573"/>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1"/>
    <w:rsid w:val="000A3D2C"/>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1"/>
    <w:rsid w:val="000A3D2C"/>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1"/>
    <w:rsid w:val="000A3D2C"/>
    <w:pPr>
      <w:spacing w:line="360" w:lineRule="atLeast"/>
      <w:ind w:left="1418" w:firstLine="567"/>
      <w:jc w:val="both"/>
    </w:pPr>
    <w:rPr>
      <w:rFonts w:ascii="全真楷書" w:eastAsia="全真楷書" w:cs="全真楷書"/>
      <w:kern w:val="0"/>
      <w:sz w:val="28"/>
      <w:szCs w:val="28"/>
    </w:rPr>
  </w:style>
  <w:style w:type="paragraph" w:styleId="a5">
    <w:name w:val="Plain Text"/>
    <w:basedOn w:val="a1"/>
    <w:rsid w:val="000A3D2C"/>
    <w:rPr>
      <w:rFonts w:ascii="細明體" w:eastAsia="細明體" w:hAnsi="Courier New" w:cs="細明體"/>
    </w:rPr>
  </w:style>
  <w:style w:type="paragraph" w:styleId="2">
    <w:name w:val="Body Text 2"/>
    <w:basedOn w:val="a1"/>
    <w:rsid w:val="000A3D2C"/>
    <w:pPr>
      <w:ind w:right="57"/>
      <w:jc w:val="both"/>
    </w:pPr>
    <w:rPr>
      <w:rFonts w:ascii="新細明體" w:cs="新細明體"/>
      <w:sz w:val="28"/>
      <w:szCs w:val="28"/>
    </w:rPr>
  </w:style>
  <w:style w:type="paragraph" w:styleId="20">
    <w:name w:val="Body Text Indent 2"/>
    <w:basedOn w:val="a1"/>
    <w:rsid w:val="000A3D2C"/>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1"/>
    <w:rsid w:val="000A3D2C"/>
    <w:pPr>
      <w:spacing w:before="120" w:line="240" w:lineRule="atLeast"/>
      <w:ind w:left="567" w:hanging="567"/>
      <w:jc w:val="both"/>
    </w:pPr>
    <w:rPr>
      <w:rFonts w:eastAsia="全真楷書"/>
      <w:kern w:val="0"/>
      <w:sz w:val="28"/>
      <w:szCs w:val="28"/>
    </w:rPr>
  </w:style>
  <w:style w:type="paragraph" w:customStyle="1" w:styleId="21">
    <w:name w:val="樣式21"/>
    <w:basedOn w:val="17"/>
    <w:rsid w:val="000A3D2C"/>
    <w:pPr>
      <w:ind w:left="1701" w:hanging="1701"/>
    </w:pPr>
  </w:style>
  <w:style w:type="paragraph" w:customStyle="1" w:styleId="22">
    <w:name w:val="樣式22"/>
    <w:basedOn w:val="19"/>
    <w:rsid w:val="000A3D2C"/>
    <w:pPr>
      <w:ind w:left="2835"/>
    </w:pPr>
  </w:style>
  <w:style w:type="paragraph" w:styleId="31">
    <w:name w:val="Body Text Indent 3"/>
    <w:basedOn w:val="a1"/>
    <w:rsid w:val="000A3D2C"/>
    <w:pPr>
      <w:spacing w:before="120"/>
      <w:ind w:left="851" w:hanging="284"/>
      <w:jc w:val="both"/>
      <w:textDirection w:val="lrTbV"/>
    </w:pPr>
    <w:rPr>
      <w:rFonts w:ascii="全真楷書" w:eastAsia="全真楷書" w:cs="全真楷書"/>
      <w:sz w:val="28"/>
      <w:szCs w:val="28"/>
    </w:rPr>
  </w:style>
  <w:style w:type="paragraph" w:customStyle="1" w:styleId="a6">
    <w:name w:val="一"/>
    <w:basedOn w:val="a1"/>
    <w:rsid w:val="000A3D2C"/>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1"/>
    <w:rsid w:val="000A3D2C"/>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1"/>
    <w:rsid w:val="000A3D2C"/>
    <w:pPr>
      <w:kinsoku w:val="0"/>
      <w:spacing w:line="360" w:lineRule="exact"/>
      <w:ind w:left="1599" w:hanging="1599"/>
    </w:pPr>
    <w:rPr>
      <w:rFonts w:eastAsia="全真楷書"/>
      <w:spacing w:val="14"/>
      <w:kern w:val="0"/>
    </w:rPr>
  </w:style>
  <w:style w:type="paragraph" w:customStyle="1" w:styleId="5">
    <w:name w:val="樣式5"/>
    <w:basedOn w:val="a1"/>
    <w:rsid w:val="000A3D2C"/>
    <w:pPr>
      <w:kinsoku w:val="0"/>
      <w:spacing w:line="360" w:lineRule="exact"/>
      <w:ind w:left="794"/>
    </w:pPr>
    <w:rPr>
      <w:rFonts w:eastAsia="全真楷書"/>
      <w:spacing w:val="14"/>
      <w:kern w:val="0"/>
    </w:rPr>
  </w:style>
  <w:style w:type="paragraph" w:customStyle="1" w:styleId="23">
    <w:name w:val="樣式2"/>
    <w:basedOn w:val="a1"/>
    <w:rsid w:val="000A3D2C"/>
    <w:pPr>
      <w:kinsoku w:val="0"/>
      <w:spacing w:line="360" w:lineRule="exact"/>
      <w:ind w:left="1077" w:hanging="1077"/>
    </w:pPr>
    <w:rPr>
      <w:rFonts w:eastAsia="全真楷書"/>
      <w:spacing w:val="14"/>
      <w:kern w:val="0"/>
    </w:rPr>
  </w:style>
  <w:style w:type="paragraph" w:styleId="a7">
    <w:name w:val="Block Text"/>
    <w:basedOn w:val="a1"/>
    <w:rsid w:val="000A3D2C"/>
    <w:pPr>
      <w:spacing w:before="120"/>
      <w:ind w:left="851" w:right="57" w:hanging="284"/>
      <w:jc w:val="both"/>
    </w:pPr>
    <w:rPr>
      <w:rFonts w:ascii="全真楷書" w:eastAsia="全真楷書" w:cs="全真楷書"/>
      <w:sz w:val="28"/>
      <w:szCs w:val="28"/>
    </w:rPr>
  </w:style>
  <w:style w:type="paragraph" w:customStyle="1" w:styleId="6">
    <w:name w:val="樣式6"/>
    <w:basedOn w:val="23"/>
    <w:rsid w:val="000A3D2C"/>
  </w:style>
  <w:style w:type="paragraph" w:customStyle="1" w:styleId="a8">
    <w:name w:val="內縮"/>
    <w:basedOn w:val="a1"/>
    <w:rsid w:val="000A3D2C"/>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9">
    <w:name w:val="footer"/>
    <w:basedOn w:val="a1"/>
    <w:rsid w:val="000A3D2C"/>
    <w:pPr>
      <w:tabs>
        <w:tab w:val="center" w:pos="4153"/>
        <w:tab w:val="right" w:pos="8306"/>
      </w:tabs>
    </w:pPr>
    <w:rPr>
      <w:sz w:val="20"/>
      <w:szCs w:val="20"/>
    </w:rPr>
  </w:style>
  <w:style w:type="character" w:styleId="aa">
    <w:name w:val="page number"/>
    <w:basedOn w:val="a2"/>
    <w:rsid w:val="000A3D2C"/>
    <w:rPr>
      <w:rFonts w:cs="Times New Roman"/>
    </w:rPr>
  </w:style>
  <w:style w:type="paragraph" w:styleId="ab">
    <w:name w:val="header"/>
    <w:basedOn w:val="a1"/>
    <w:rsid w:val="000A3D2C"/>
    <w:pPr>
      <w:tabs>
        <w:tab w:val="center" w:pos="4153"/>
        <w:tab w:val="right" w:pos="8306"/>
      </w:tabs>
    </w:pPr>
    <w:rPr>
      <w:sz w:val="20"/>
      <w:szCs w:val="20"/>
    </w:rPr>
  </w:style>
  <w:style w:type="paragraph" w:styleId="ac">
    <w:name w:val="Body Text"/>
    <w:basedOn w:val="a1"/>
    <w:rsid w:val="000A3D2C"/>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1"/>
    <w:rsid w:val="000A3D2C"/>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0A3D2C"/>
    <w:pPr>
      <w:ind w:left="1418" w:hanging="1418"/>
    </w:pPr>
    <w:rPr>
      <w:rFonts w:ascii="全真楷書" w:cs="全真楷書"/>
    </w:rPr>
  </w:style>
  <w:style w:type="paragraph" w:customStyle="1" w:styleId="af">
    <w:name w:val="第十一條內文"/>
    <w:basedOn w:val="a1"/>
    <w:rsid w:val="000A3D2C"/>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1"/>
    <w:rsid w:val="000A3D2C"/>
    <w:pPr>
      <w:ind w:right="57" w:firstLine="567"/>
      <w:jc w:val="both"/>
    </w:pPr>
    <w:rPr>
      <w:rFonts w:ascii="標楷體" w:eastAsia="標楷體" w:cs="標楷體"/>
      <w:sz w:val="28"/>
      <w:szCs w:val="28"/>
    </w:rPr>
  </w:style>
  <w:style w:type="paragraph" w:customStyle="1" w:styleId="a0">
    <w:name w:val="條文三"/>
    <w:basedOn w:val="a1"/>
    <w:rsid w:val="000A3D2C"/>
    <w:pPr>
      <w:numPr>
        <w:numId w:val="2"/>
      </w:numPr>
      <w:ind w:right="57"/>
      <w:jc w:val="both"/>
    </w:pPr>
    <w:rPr>
      <w:rFonts w:ascii="全真楷書" w:eastAsia="全真楷書" w:cs="全真楷書"/>
      <w:sz w:val="28"/>
      <w:szCs w:val="28"/>
    </w:rPr>
  </w:style>
  <w:style w:type="paragraph" w:customStyle="1" w:styleId="af1">
    <w:name w:val="條文一"/>
    <w:basedOn w:val="a1"/>
    <w:rsid w:val="000A3D2C"/>
    <w:pPr>
      <w:ind w:left="512" w:right="57" w:hanging="540"/>
      <w:jc w:val="both"/>
    </w:pPr>
    <w:rPr>
      <w:rFonts w:ascii="全真楷書" w:eastAsia="全真楷書" w:cs="全真楷書"/>
      <w:sz w:val="28"/>
      <w:szCs w:val="28"/>
    </w:rPr>
  </w:style>
  <w:style w:type="paragraph" w:customStyle="1" w:styleId="af2">
    <w:name w:val="條文二"/>
    <w:basedOn w:val="a1"/>
    <w:rsid w:val="000A3D2C"/>
    <w:pPr>
      <w:ind w:left="512" w:right="57"/>
      <w:jc w:val="both"/>
    </w:pPr>
    <w:rPr>
      <w:rFonts w:ascii="全真楷書" w:eastAsia="全真楷書" w:cs="全真楷書"/>
      <w:sz w:val="28"/>
      <w:szCs w:val="28"/>
    </w:rPr>
  </w:style>
  <w:style w:type="paragraph" w:customStyle="1" w:styleId="af3">
    <w:name w:val="(一)"/>
    <w:basedOn w:val="a1"/>
    <w:rsid w:val="000A3D2C"/>
    <w:pPr>
      <w:ind w:left="1361" w:right="57" w:hanging="794"/>
      <w:jc w:val="both"/>
    </w:pPr>
    <w:rPr>
      <w:rFonts w:ascii="全真楷書" w:eastAsia="全真楷書" w:cs="全真楷書"/>
      <w:sz w:val="28"/>
      <w:szCs w:val="28"/>
    </w:rPr>
  </w:style>
  <w:style w:type="paragraph" w:customStyle="1" w:styleId="7">
    <w:name w:val="樣式7"/>
    <w:basedOn w:val="23"/>
    <w:rsid w:val="000A3D2C"/>
    <w:pPr>
      <w:ind w:left="1361" w:hanging="1361"/>
    </w:pPr>
  </w:style>
  <w:style w:type="paragraph" w:styleId="HTML">
    <w:name w:val="HTML Preformatted"/>
    <w:basedOn w:val="a1"/>
    <w:rsid w:val="000A3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1"/>
    <w:rsid w:val="000A3D2C"/>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1"/>
    <w:rsid w:val="000A3D2C"/>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
    <w:name w:val="List Bullet"/>
    <w:basedOn w:val="a1"/>
    <w:autoRedefine/>
    <w:rsid w:val="000A3D2C"/>
    <w:pPr>
      <w:numPr>
        <w:numId w:val="1"/>
      </w:numPr>
      <w:ind w:leftChars="200" w:left="200" w:hangingChars="200" w:hanging="200"/>
    </w:pPr>
  </w:style>
  <w:style w:type="paragraph" w:customStyle="1" w:styleId="Default">
    <w:name w:val="Default"/>
    <w:rsid w:val="000A3D2C"/>
    <w:pPr>
      <w:widowControl w:val="0"/>
      <w:autoSpaceDE w:val="0"/>
      <w:autoSpaceDN w:val="0"/>
      <w:adjustRightInd w:val="0"/>
    </w:pPr>
    <w:rPr>
      <w:rFonts w:ascii="DFKaiShu-SB-Estd-BF" w:eastAsia="DFKaiShu-SB-Estd-BF" w:hAnsi="Times New Roman" w:cs="DFKaiShu-SB-Estd-BF"/>
    </w:rPr>
  </w:style>
  <w:style w:type="character" w:styleId="af6">
    <w:name w:val="Strong"/>
    <w:basedOn w:val="a2"/>
    <w:qFormat/>
    <w:rsid w:val="000A3D2C"/>
    <w:rPr>
      <w:rFonts w:cs="Times New Roman"/>
      <w:b/>
      <w:bCs/>
    </w:rPr>
  </w:style>
  <w:style w:type="paragraph" w:styleId="af7">
    <w:name w:val="Balloon Text"/>
    <w:basedOn w:val="a1"/>
    <w:semiHidden/>
    <w:rsid w:val="002075E7"/>
    <w:rPr>
      <w:rFonts w:ascii="Arial" w:hAnsi="Arial" w:cs="Arial"/>
      <w:sz w:val="18"/>
      <w:szCs w:val="18"/>
    </w:rPr>
  </w:style>
  <w:style w:type="paragraph" w:styleId="af8">
    <w:name w:val="Salutation"/>
    <w:basedOn w:val="a1"/>
    <w:next w:val="a1"/>
    <w:rsid w:val="004D5434"/>
    <w:rPr>
      <w:rFonts w:ascii="標楷體" w:eastAsia="標楷體" w:cs="標楷體"/>
      <w:sz w:val="28"/>
      <w:szCs w:val="28"/>
    </w:rPr>
  </w:style>
  <w:style w:type="paragraph" w:styleId="af9">
    <w:name w:val="Closing"/>
    <w:basedOn w:val="a1"/>
    <w:rsid w:val="004D5434"/>
    <w:pPr>
      <w:ind w:leftChars="1800" w:left="100"/>
    </w:pPr>
    <w:rPr>
      <w:rFonts w:ascii="標楷體" w:eastAsia="標楷體" w:cs="標楷體"/>
      <w:sz w:val="28"/>
      <w:szCs w:val="28"/>
    </w:rPr>
  </w:style>
  <w:style w:type="character" w:customStyle="1" w:styleId="30">
    <w:name w:val="標題 3 字元"/>
    <w:basedOn w:val="a2"/>
    <w:link w:val="3"/>
    <w:semiHidden/>
    <w:rsid w:val="00812573"/>
    <w:rPr>
      <w:rFonts w:asciiTheme="majorHAnsi" w:eastAsiaTheme="majorEastAsia" w:hAnsiTheme="majorHAnsi" w:cstheme="majorBidi"/>
      <w:b/>
      <w:bCs/>
      <w:kern w:val="2"/>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4258</Words>
  <Characters>24272</Characters>
  <Application>Microsoft Office Word</Application>
  <DocSecurity>0</DocSecurity>
  <Lines>202</Lines>
  <Paragraphs>56</Paragraphs>
  <ScaleCrop>false</ScaleCrop>
  <Company>PCC</Company>
  <LinksUpToDate>false</LinksUpToDate>
  <CharactersWithSpaces>28474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財物採購投標須知</dc:title>
  <dc:subject/>
  <dc:creator>周瓊如</dc:creator>
  <cp:keywords/>
  <dc:description/>
  <cp:lastModifiedBy>ericyang</cp:lastModifiedBy>
  <cp:revision>16</cp:revision>
  <cp:lastPrinted>2017-08-17T04:04:00Z</cp:lastPrinted>
  <dcterms:created xsi:type="dcterms:W3CDTF">2017-08-07T06:51:00Z</dcterms:created>
  <dcterms:modified xsi:type="dcterms:W3CDTF">2017-08-17T04:04:00Z</dcterms:modified>
</cp:coreProperties>
</file>