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C60" w:rsidRPr="006B4FBC" w:rsidRDefault="00802C60" w:rsidP="008B4B31">
      <w:pPr>
        <w:widowControl/>
        <w:jc w:val="center"/>
        <w:rPr>
          <w:rFonts w:ascii="標楷體" w:eastAsia="標楷體" w:hAnsi="標楷體"/>
          <w:sz w:val="40"/>
          <w:szCs w:val="40"/>
        </w:rPr>
      </w:pPr>
      <w:r w:rsidRPr="006B4FBC">
        <w:rPr>
          <w:rFonts w:ascii="標楷體" w:eastAsia="標楷體" w:hAnsi="標楷體" w:hint="eastAsia"/>
          <w:sz w:val="40"/>
          <w:szCs w:val="40"/>
        </w:rPr>
        <w:t>團法人公共電視文化事業基金會</w:t>
      </w:r>
    </w:p>
    <w:p w:rsidR="00802C60" w:rsidRPr="00802C60" w:rsidRDefault="00802C60" w:rsidP="00802C60">
      <w:pPr>
        <w:spacing w:line="400" w:lineRule="exact"/>
        <w:jc w:val="center"/>
        <w:rPr>
          <w:rFonts w:ascii="標楷體" w:eastAsia="標楷體" w:hAnsi="標楷體"/>
          <w:sz w:val="48"/>
          <w:szCs w:val="48"/>
        </w:rPr>
      </w:pPr>
    </w:p>
    <w:p w:rsidR="00802C60" w:rsidRPr="004F3720" w:rsidRDefault="004F3720" w:rsidP="00802C60">
      <w:pPr>
        <w:spacing w:line="400" w:lineRule="exact"/>
        <w:jc w:val="center"/>
        <w:rPr>
          <w:rFonts w:ascii="標楷體" w:eastAsia="標楷體" w:hAnsi="標楷體"/>
          <w:sz w:val="36"/>
          <w:szCs w:val="36"/>
        </w:rPr>
      </w:pPr>
      <w:proofErr w:type="gramStart"/>
      <w:r w:rsidRPr="004F3720">
        <w:rPr>
          <w:rFonts w:ascii="標楷體" w:eastAsia="標楷體" w:hAnsi="標楷體" w:hint="eastAsia"/>
          <w:sz w:val="36"/>
          <w:szCs w:val="36"/>
        </w:rPr>
        <w:t>行政暨製播</w:t>
      </w:r>
      <w:proofErr w:type="gramEnd"/>
      <w:r w:rsidRPr="004F3720">
        <w:rPr>
          <w:rFonts w:ascii="標楷體" w:eastAsia="標楷體" w:hAnsi="標楷體" w:hint="eastAsia"/>
          <w:sz w:val="36"/>
          <w:szCs w:val="36"/>
        </w:rPr>
        <w:t>大樓</w:t>
      </w:r>
      <w:r w:rsidR="006B4FBC" w:rsidRPr="004F3720">
        <w:rPr>
          <w:rFonts w:ascii="標楷體" w:eastAsia="標楷體" w:hAnsi="標楷體" w:hint="eastAsia"/>
          <w:sz w:val="36"/>
          <w:szCs w:val="36"/>
        </w:rPr>
        <w:t>機電空調系統操作維護保養採購案</w:t>
      </w:r>
    </w:p>
    <w:p w:rsidR="00802C60" w:rsidRDefault="00802C60" w:rsidP="00802C60">
      <w:pPr>
        <w:widowControl/>
        <w:rPr>
          <w:rFonts w:ascii="標楷體" w:eastAsia="標楷體" w:hAnsi="標楷體"/>
          <w:sz w:val="28"/>
          <w:szCs w:val="28"/>
        </w:rPr>
      </w:pPr>
    </w:p>
    <w:p w:rsidR="00802C60" w:rsidRDefault="00802C60" w:rsidP="00802C60">
      <w:pPr>
        <w:widowControl/>
        <w:rPr>
          <w:rFonts w:ascii="標楷體" w:eastAsia="標楷體" w:hAnsi="標楷體"/>
          <w:sz w:val="28"/>
          <w:szCs w:val="28"/>
        </w:rPr>
      </w:pPr>
    </w:p>
    <w:p w:rsidR="00802C60" w:rsidRDefault="00802C60" w:rsidP="00802C60">
      <w:pPr>
        <w:widowControl/>
        <w:rPr>
          <w:rFonts w:ascii="標楷體" w:eastAsia="標楷體" w:hAnsi="標楷體"/>
          <w:sz w:val="28"/>
          <w:szCs w:val="28"/>
        </w:rPr>
      </w:pPr>
    </w:p>
    <w:p w:rsidR="00802C60" w:rsidRDefault="00802C60" w:rsidP="00802C60">
      <w:pPr>
        <w:widowControl/>
        <w:rPr>
          <w:rFonts w:ascii="標楷體" w:eastAsia="標楷體" w:hAnsi="標楷體"/>
          <w:sz w:val="28"/>
          <w:szCs w:val="28"/>
        </w:rPr>
      </w:pPr>
    </w:p>
    <w:p w:rsidR="00802C60" w:rsidRDefault="00802C60" w:rsidP="00802C60">
      <w:pPr>
        <w:widowControl/>
        <w:rPr>
          <w:rFonts w:ascii="標楷體" w:eastAsia="標楷體" w:hAnsi="標楷體"/>
          <w:sz w:val="28"/>
          <w:szCs w:val="28"/>
        </w:rPr>
      </w:pPr>
    </w:p>
    <w:p w:rsidR="00802C60" w:rsidRPr="004F3720" w:rsidRDefault="00802C60" w:rsidP="00802C60">
      <w:pPr>
        <w:widowControl/>
        <w:jc w:val="center"/>
        <w:rPr>
          <w:rFonts w:ascii="標楷體" w:eastAsia="標楷體" w:hAnsi="標楷體"/>
          <w:sz w:val="36"/>
          <w:szCs w:val="36"/>
        </w:rPr>
      </w:pPr>
      <w:r w:rsidRPr="004F3720">
        <w:rPr>
          <w:rFonts w:ascii="標楷體" w:eastAsia="標楷體" w:hAnsi="標楷體" w:hint="eastAsia"/>
          <w:sz w:val="36"/>
          <w:szCs w:val="36"/>
        </w:rPr>
        <w:t>維護保養工作書</w:t>
      </w:r>
    </w:p>
    <w:p w:rsidR="00802C60" w:rsidRDefault="00802C60">
      <w:pPr>
        <w:widowControl/>
        <w:rPr>
          <w:rFonts w:ascii="標楷體" w:eastAsia="標楷體" w:hAnsi="標楷體"/>
          <w:sz w:val="28"/>
          <w:szCs w:val="28"/>
        </w:rPr>
      </w:pPr>
    </w:p>
    <w:p w:rsidR="00802C60" w:rsidRDefault="00802C60" w:rsidP="00802C60">
      <w:pPr>
        <w:spacing w:line="400" w:lineRule="exact"/>
        <w:jc w:val="center"/>
        <w:rPr>
          <w:rFonts w:ascii="標楷體" w:eastAsia="標楷體" w:hAnsi="標楷體"/>
          <w:sz w:val="28"/>
          <w:szCs w:val="28"/>
        </w:rPr>
        <w:sectPr w:rsidR="00802C60" w:rsidSect="00802C60">
          <w:footerReference w:type="default" r:id="rId8"/>
          <w:pgSz w:w="11906" w:h="16838"/>
          <w:pgMar w:top="1440" w:right="1797" w:bottom="1440" w:left="1797" w:header="851" w:footer="992" w:gutter="0"/>
          <w:cols w:space="425"/>
          <w:docGrid w:type="lines" w:linePitch="360"/>
        </w:sectPr>
      </w:pPr>
    </w:p>
    <w:p w:rsidR="009451A1" w:rsidRDefault="00B61934" w:rsidP="00802C60">
      <w:pPr>
        <w:spacing w:line="400" w:lineRule="exact"/>
        <w:jc w:val="center"/>
        <w:rPr>
          <w:rFonts w:ascii="標楷體" w:eastAsia="標楷體" w:hAnsi="標楷體"/>
          <w:sz w:val="28"/>
          <w:szCs w:val="28"/>
        </w:rPr>
      </w:pPr>
      <w:r w:rsidRPr="003E05E3">
        <w:rPr>
          <w:rFonts w:ascii="標楷體" w:eastAsia="標楷體" w:hAnsi="標楷體" w:hint="eastAsia"/>
          <w:sz w:val="28"/>
          <w:szCs w:val="28"/>
        </w:rPr>
        <w:lastRenderedPageBreak/>
        <w:t>財團法人公共電視文化事業基金會</w:t>
      </w:r>
    </w:p>
    <w:p w:rsidR="00B61934" w:rsidRPr="003E05E3" w:rsidRDefault="004F3720" w:rsidP="00802C60">
      <w:pPr>
        <w:spacing w:line="400" w:lineRule="exact"/>
        <w:jc w:val="center"/>
        <w:rPr>
          <w:rFonts w:ascii="標楷體" w:eastAsia="標楷體" w:hAnsi="標楷體"/>
          <w:sz w:val="28"/>
          <w:szCs w:val="28"/>
        </w:rPr>
      </w:pPr>
      <w:r w:rsidRPr="004F3720">
        <w:rPr>
          <w:rFonts w:ascii="標楷體" w:eastAsia="標楷體" w:hAnsi="標楷體" w:hint="eastAsia"/>
          <w:sz w:val="28"/>
          <w:szCs w:val="28"/>
        </w:rPr>
        <w:t>行政暨製播大樓</w:t>
      </w:r>
      <w:r w:rsidR="00B61934" w:rsidRPr="003E05E3">
        <w:rPr>
          <w:rFonts w:ascii="標楷體" w:eastAsia="標楷體" w:hAnsi="標楷體" w:hint="eastAsia"/>
          <w:sz w:val="28"/>
          <w:szCs w:val="28"/>
        </w:rPr>
        <w:t>機電</w:t>
      </w:r>
      <w:r w:rsidR="004533E2">
        <w:rPr>
          <w:rFonts w:ascii="標楷體" w:eastAsia="標楷體" w:hAnsi="標楷體" w:hint="eastAsia"/>
          <w:sz w:val="28"/>
          <w:szCs w:val="28"/>
        </w:rPr>
        <w:t>空調</w:t>
      </w:r>
      <w:r w:rsidR="009451A1">
        <w:rPr>
          <w:rFonts w:ascii="標楷體" w:eastAsia="標楷體" w:hAnsi="標楷體" w:hint="eastAsia"/>
          <w:sz w:val="28"/>
          <w:szCs w:val="28"/>
        </w:rPr>
        <w:t>系統</w:t>
      </w:r>
      <w:r w:rsidR="00B61934" w:rsidRPr="003E05E3">
        <w:rPr>
          <w:rFonts w:ascii="標楷體" w:eastAsia="標楷體" w:hAnsi="標楷體" w:hint="eastAsia"/>
          <w:sz w:val="28"/>
          <w:szCs w:val="28"/>
        </w:rPr>
        <w:t>維護</w:t>
      </w:r>
      <w:r w:rsidR="009451A1">
        <w:rPr>
          <w:rFonts w:ascii="標楷體" w:eastAsia="標楷體" w:hAnsi="標楷體" w:hint="eastAsia"/>
          <w:sz w:val="28"/>
          <w:szCs w:val="28"/>
        </w:rPr>
        <w:t>保養</w:t>
      </w:r>
      <w:r w:rsidR="00B61934" w:rsidRPr="003E05E3">
        <w:rPr>
          <w:rFonts w:ascii="標楷體" w:eastAsia="標楷體" w:hAnsi="標楷體" w:hint="eastAsia"/>
          <w:sz w:val="28"/>
          <w:szCs w:val="28"/>
        </w:rPr>
        <w:t>採購案</w:t>
      </w:r>
    </w:p>
    <w:p w:rsidR="00B61934" w:rsidRPr="003E05E3" w:rsidRDefault="00B61934" w:rsidP="003E05E3">
      <w:pPr>
        <w:spacing w:line="400" w:lineRule="exact"/>
        <w:jc w:val="center"/>
        <w:rPr>
          <w:rFonts w:ascii="標楷體" w:eastAsia="標楷體" w:hAnsi="標楷體"/>
          <w:sz w:val="28"/>
          <w:szCs w:val="28"/>
        </w:rPr>
      </w:pPr>
      <w:r w:rsidRPr="003E05E3">
        <w:rPr>
          <w:rFonts w:ascii="標楷體" w:eastAsia="標楷體" w:hAnsi="標楷體" w:hint="eastAsia"/>
          <w:sz w:val="28"/>
          <w:szCs w:val="28"/>
        </w:rPr>
        <w:t>維護保養工作書</w:t>
      </w:r>
    </w:p>
    <w:p w:rsidR="003E05E3" w:rsidRPr="0026416C" w:rsidRDefault="003E05E3" w:rsidP="0026416C">
      <w:pPr>
        <w:pStyle w:val="a8"/>
        <w:numPr>
          <w:ilvl w:val="0"/>
          <w:numId w:val="12"/>
        </w:numPr>
        <w:spacing w:line="360" w:lineRule="auto"/>
        <w:ind w:leftChars="0"/>
        <w:rPr>
          <w:rFonts w:ascii="標楷體" w:eastAsia="標楷體" w:hAnsi="標楷體"/>
        </w:rPr>
      </w:pPr>
      <w:r w:rsidRPr="0026416C">
        <w:rPr>
          <w:rFonts w:ascii="標楷體" w:eastAsia="標楷體" w:hAnsi="標楷體" w:hint="eastAsia"/>
        </w:rPr>
        <w:t>工作基準</w:t>
      </w:r>
      <w:r w:rsidR="00ED600F" w:rsidRPr="0026416C">
        <w:rPr>
          <w:rFonts w:ascii="標楷體" w:eastAsia="標楷體" w:hAnsi="標楷體" w:hint="eastAsia"/>
        </w:rPr>
        <w:t>書</w:t>
      </w:r>
    </w:p>
    <w:tbl>
      <w:tblPr>
        <w:tblStyle w:val="a7"/>
        <w:tblW w:w="0" w:type="auto"/>
        <w:jc w:val="center"/>
        <w:tblLook w:val="04A0"/>
      </w:tblPr>
      <w:tblGrid>
        <w:gridCol w:w="2322"/>
        <w:gridCol w:w="5720"/>
      </w:tblGrid>
      <w:tr w:rsidR="0026416C" w:rsidTr="006D2803">
        <w:trPr>
          <w:jc w:val="center"/>
        </w:trPr>
        <w:tc>
          <w:tcPr>
            <w:tcW w:w="8042" w:type="dxa"/>
            <w:gridSpan w:val="2"/>
          </w:tcPr>
          <w:p w:rsidR="0026416C" w:rsidRPr="00F16EA3" w:rsidRDefault="0026416C" w:rsidP="002A71AD">
            <w:pPr>
              <w:pStyle w:val="a8"/>
              <w:spacing w:line="300" w:lineRule="exact"/>
              <w:ind w:leftChars="0" w:left="200" w:hangingChars="100" w:hanging="200"/>
              <w:rPr>
                <w:rFonts w:ascii="標楷體" w:eastAsia="標楷體" w:hAnsi="標楷體"/>
                <w:b/>
                <w:sz w:val="20"/>
                <w:szCs w:val="20"/>
              </w:rPr>
            </w:pPr>
            <w:r w:rsidRPr="00F16EA3">
              <w:rPr>
                <w:rFonts w:ascii="標楷體" w:eastAsia="標楷體" w:hAnsi="標楷體" w:hint="eastAsia"/>
                <w:b/>
                <w:sz w:val="20"/>
                <w:szCs w:val="20"/>
              </w:rPr>
              <w:t>(</w:t>
            </w:r>
            <w:proofErr w:type="gramStart"/>
            <w:r w:rsidRPr="00F16EA3">
              <w:rPr>
                <w:rFonts w:ascii="標楷體" w:eastAsia="標楷體" w:hAnsi="標楷體" w:hint="eastAsia"/>
                <w:b/>
                <w:sz w:val="20"/>
                <w:szCs w:val="20"/>
              </w:rPr>
              <w:t>一</w:t>
            </w:r>
            <w:proofErr w:type="gramEnd"/>
            <w:r w:rsidRPr="00F16EA3">
              <w:rPr>
                <w:rFonts w:ascii="標楷體" w:eastAsia="標楷體" w:hAnsi="標楷體" w:hint="eastAsia"/>
                <w:b/>
                <w:sz w:val="20"/>
                <w:szCs w:val="20"/>
              </w:rPr>
              <w:t>)</w:t>
            </w:r>
            <w:r w:rsidRPr="00F16EA3">
              <w:rPr>
                <w:rFonts w:hint="eastAsia"/>
                <w:b/>
                <w:sz w:val="20"/>
                <w:szCs w:val="20"/>
              </w:rPr>
              <w:t xml:space="preserve"> </w:t>
            </w:r>
            <w:r w:rsidRPr="00F16EA3">
              <w:rPr>
                <w:rFonts w:ascii="標楷體" w:eastAsia="標楷體" w:hAnsi="標楷體" w:hint="eastAsia"/>
                <w:b/>
                <w:sz w:val="20"/>
                <w:szCs w:val="20"/>
              </w:rPr>
              <w:t>電氣設備 (高、低壓設備及緊急供電)</w:t>
            </w:r>
          </w:p>
        </w:tc>
      </w:tr>
      <w:tr w:rsidR="006D2803" w:rsidTr="006D2803">
        <w:trPr>
          <w:jc w:val="center"/>
        </w:trPr>
        <w:tc>
          <w:tcPr>
            <w:tcW w:w="2322" w:type="dxa"/>
            <w:vAlign w:val="center"/>
          </w:tcPr>
          <w:p w:rsidR="006D2803" w:rsidRDefault="006D2803" w:rsidP="006D2803">
            <w:pPr>
              <w:spacing w:line="300" w:lineRule="exact"/>
              <w:jc w:val="center"/>
              <w:rPr>
                <w:rFonts w:ascii="標楷體" w:eastAsia="標楷體" w:hAnsi="標楷體"/>
                <w:sz w:val="20"/>
                <w:szCs w:val="20"/>
              </w:rPr>
            </w:pPr>
            <w:r>
              <w:rPr>
                <w:rFonts w:ascii="標楷體" w:eastAsia="標楷體" w:hAnsi="標楷體" w:hint="eastAsia"/>
                <w:sz w:val="20"/>
                <w:szCs w:val="20"/>
              </w:rPr>
              <w:t>維護保養項目</w:t>
            </w:r>
          </w:p>
        </w:tc>
        <w:tc>
          <w:tcPr>
            <w:tcW w:w="5720" w:type="dxa"/>
            <w:vAlign w:val="center"/>
          </w:tcPr>
          <w:p w:rsidR="006D2803" w:rsidRPr="002A71AD" w:rsidRDefault="006D2803" w:rsidP="006D2803">
            <w:pPr>
              <w:spacing w:line="300" w:lineRule="exact"/>
              <w:ind w:left="200" w:hangingChars="100" w:hanging="200"/>
              <w:jc w:val="center"/>
              <w:rPr>
                <w:rFonts w:ascii="標楷體" w:eastAsia="標楷體" w:hAnsi="標楷體"/>
                <w:sz w:val="20"/>
                <w:szCs w:val="20"/>
              </w:rPr>
            </w:pPr>
            <w:r>
              <w:rPr>
                <w:rFonts w:ascii="標楷體" w:eastAsia="標楷體" w:hAnsi="標楷體" w:hint="eastAsia"/>
                <w:sz w:val="20"/>
                <w:szCs w:val="20"/>
              </w:rPr>
              <w:t>工作內容</w:t>
            </w:r>
          </w:p>
        </w:tc>
      </w:tr>
      <w:tr w:rsidR="0026416C" w:rsidTr="006D2803">
        <w:trPr>
          <w:jc w:val="center"/>
        </w:trPr>
        <w:tc>
          <w:tcPr>
            <w:tcW w:w="2322" w:type="dxa"/>
            <w:vAlign w:val="center"/>
          </w:tcPr>
          <w:p w:rsidR="00C53354" w:rsidRPr="00C53354" w:rsidRDefault="00C53354" w:rsidP="00946F70">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C53354">
              <w:rPr>
                <w:rFonts w:ascii="標楷體" w:eastAsia="標楷體" w:hAnsi="標楷體" w:hint="eastAsia"/>
                <w:sz w:val="20"/>
                <w:szCs w:val="20"/>
              </w:rPr>
              <w:t>每日重點巡查並紀錄運轉狀況：</w:t>
            </w:r>
          </w:p>
          <w:p w:rsidR="0026416C" w:rsidRPr="00C53354" w:rsidRDefault="00C53354" w:rsidP="00C53354">
            <w:pPr>
              <w:spacing w:line="300" w:lineRule="exact"/>
              <w:rPr>
                <w:rFonts w:ascii="標楷體" w:eastAsia="標楷體" w:hAnsi="標楷體"/>
                <w:sz w:val="20"/>
                <w:szCs w:val="20"/>
              </w:rPr>
            </w:pPr>
            <w:r w:rsidRPr="00C53354">
              <w:rPr>
                <w:rFonts w:ascii="標楷體" w:eastAsia="標楷體" w:hAnsi="標楷體" w:hint="eastAsia"/>
                <w:sz w:val="20"/>
                <w:szCs w:val="20"/>
              </w:rPr>
              <w:t>(1)</w:t>
            </w:r>
            <w:r w:rsidR="0026416C" w:rsidRPr="00C53354">
              <w:rPr>
                <w:rFonts w:ascii="標楷體" w:eastAsia="標楷體" w:hAnsi="標楷體" w:hint="eastAsia"/>
                <w:sz w:val="20"/>
                <w:szCs w:val="20"/>
              </w:rPr>
              <w:t>發電機組</w:t>
            </w:r>
          </w:p>
          <w:p w:rsidR="0026416C" w:rsidRDefault="0026416C"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(運轉時應每隔1小時巡查運轉狀況並紀錄之)</w:t>
            </w:r>
          </w:p>
          <w:p w:rsidR="00C53354" w:rsidRPr="002A71AD" w:rsidRDefault="00C53354" w:rsidP="002A71AD">
            <w:pPr>
              <w:spacing w:line="300" w:lineRule="exact"/>
              <w:rPr>
                <w:rFonts w:ascii="標楷體" w:eastAsia="標楷體" w:hAnsi="標楷體"/>
                <w:sz w:val="20"/>
                <w:szCs w:val="20"/>
              </w:rPr>
            </w:pPr>
          </w:p>
        </w:tc>
        <w:tc>
          <w:tcPr>
            <w:tcW w:w="5720" w:type="dxa"/>
          </w:tcPr>
          <w:p w:rsidR="0026416C" w:rsidRPr="002A71AD" w:rsidRDefault="0026416C" w:rsidP="002A71AD">
            <w:pPr>
              <w:spacing w:line="300" w:lineRule="exact"/>
              <w:ind w:left="200" w:hangingChars="100" w:hanging="200"/>
              <w:rPr>
                <w:rFonts w:ascii="標楷體" w:eastAsia="標楷體" w:hAnsi="標楷體"/>
                <w:sz w:val="20"/>
                <w:szCs w:val="20"/>
              </w:rPr>
            </w:pPr>
            <w:r w:rsidRPr="002A71AD">
              <w:rPr>
                <w:rFonts w:ascii="標楷體" w:eastAsia="標楷體" w:hAnsi="標楷體" w:hint="eastAsia"/>
                <w:sz w:val="20"/>
                <w:szCs w:val="20"/>
              </w:rPr>
              <w:t>1.SW、AUTO、OFF位置確認。</w:t>
            </w:r>
          </w:p>
          <w:p w:rsidR="0026416C" w:rsidRPr="002A71AD" w:rsidRDefault="0026416C" w:rsidP="002A71AD">
            <w:pPr>
              <w:spacing w:line="300" w:lineRule="exact"/>
              <w:ind w:left="200" w:hangingChars="100" w:hanging="200"/>
              <w:rPr>
                <w:rFonts w:ascii="標楷體" w:eastAsia="標楷體" w:hAnsi="標楷體"/>
                <w:sz w:val="20"/>
                <w:szCs w:val="20"/>
              </w:rPr>
            </w:pPr>
            <w:r w:rsidRPr="002A71AD">
              <w:rPr>
                <w:rFonts w:ascii="標楷體" w:eastAsia="標楷體" w:hAnsi="標楷體" w:hint="eastAsia"/>
                <w:sz w:val="20"/>
                <w:szCs w:val="20"/>
              </w:rPr>
              <w:t>2.日用</w:t>
            </w:r>
            <w:proofErr w:type="gramStart"/>
            <w:r w:rsidRPr="002A71AD">
              <w:rPr>
                <w:rFonts w:ascii="標楷體" w:eastAsia="標楷體" w:hAnsi="標楷體" w:hint="eastAsia"/>
                <w:sz w:val="20"/>
                <w:szCs w:val="20"/>
              </w:rPr>
              <w:t>油箱油位紀錄</w:t>
            </w:r>
            <w:proofErr w:type="gramEnd"/>
            <w:r w:rsidRPr="002A71AD">
              <w:rPr>
                <w:rFonts w:ascii="標楷體" w:eastAsia="標楷體" w:hAnsi="標楷體" w:hint="eastAsia"/>
                <w:sz w:val="20"/>
                <w:szCs w:val="20"/>
              </w:rPr>
              <w:t>。</w:t>
            </w:r>
          </w:p>
          <w:p w:rsidR="0026416C" w:rsidRPr="002A71AD" w:rsidRDefault="0026416C" w:rsidP="002A71AD">
            <w:pPr>
              <w:spacing w:line="300" w:lineRule="exact"/>
              <w:ind w:left="200" w:hangingChars="100" w:hanging="200"/>
              <w:rPr>
                <w:rFonts w:ascii="標楷體" w:eastAsia="標楷體" w:hAnsi="標楷體"/>
                <w:sz w:val="20"/>
                <w:szCs w:val="20"/>
              </w:rPr>
            </w:pPr>
            <w:r w:rsidRPr="002A71AD">
              <w:rPr>
                <w:rFonts w:ascii="標楷體" w:eastAsia="標楷體" w:hAnsi="標楷體" w:hint="eastAsia"/>
                <w:sz w:val="20"/>
                <w:szCs w:val="20"/>
              </w:rPr>
              <w:t>3.充電器電源、電壓正常確認。</w:t>
            </w:r>
          </w:p>
          <w:p w:rsidR="0026416C" w:rsidRPr="002A71AD" w:rsidRDefault="0026416C" w:rsidP="002A71AD">
            <w:pPr>
              <w:spacing w:line="300" w:lineRule="exact"/>
              <w:ind w:left="200" w:hangingChars="100" w:hanging="200"/>
              <w:rPr>
                <w:rFonts w:ascii="標楷體" w:eastAsia="標楷體" w:hAnsi="標楷體"/>
                <w:sz w:val="20"/>
                <w:szCs w:val="20"/>
              </w:rPr>
            </w:pPr>
            <w:r w:rsidRPr="002A71AD">
              <w:rPr>
                <w:rFonts w:ascii="標楷體" w:eastAsia="標楷體" w:hAnsi="標楷體" w:hint="eastAsia"/>
                <w:sz w:val="20"/>
                <w:szCs w:val="20"/>
              </w:rPr>
              <w:t>4.冷卻水水位檢查，必要時補充。</w:t>
            </w:r>
          </w:p>
          <w:p w:rsidR="0026416C" w:rsidRPr="002A71AD" w:rsidRDefault="0026416C" w:rsidP="002A71AD">
            <w:pPr>
              <w:spacing w:line="300" w:lineRule="exact"/>
              <w:ind w:left="200" w:hangingChars="100" w:hanging="200"/>
              <w:rPr>
                <w:rFonts w:ascii="標楷體" w:eastAsia="標楷體" w:hAnsi="標楷體"/>
                <w:sz w:val="20"/>
                <w:szCs w:val="20"/>
              </w:rPr>
            </w:pPr>
            <w:r w:rsidRPr="002A71AD">
              <w:rPr>
                <w:rFonts w:ascii="標楷體" w:eastAsia="標楷體" w:hAnsi="標楷體" w:hint="eastAsia"/>
                <w:sz w:val="20"/>
                <w:szCs w:val="20"/>
              </w:rPr>
              <w:t>5.機油</w:t>
            </w:r>
            <w:proofErr w:type="gramStart"/>
            <w:r w:rsidRPr="002A71AD">
              <w:rPr>
                <w:rFonts w:ascii="標楷體" w:eastAsia="標楷體" w:hAnsi="標楷體" w:hint="eastAsia"/>
                <w:sz w:val="20"/>
                <w:szCs w:val="20"/>
              </w:rPr>
              <w:t>油</w:t>
            </w:r>
            <w:proofErr w:type="gramEnd"/>
            <w:r w:rsidRPr="002A71AD">
              <w:rPr>
                <w:rFonts w:ascii="標楷體" w:eastAsia="標楷體" w:hAnsi="標楷體" w:hint="eastAsia"/>
                <w:sz w:val="20"/>
                <w:szCs w:val="20"/>
              </w:rPr>
              <w:t>量檢查，必要時補充。</w:t>
            </w:r>
          </w:p>
          <w:p w:rsidR="0026416C" w:rsidRPr="002A71AD" w:rsidRDefault="0026416C" w:rsidP="002A71AD">
            <w:pPr>
              <w:pStyle w:val="a8"/>
              <w:spacing w:line="300" w:lineRule="exact"/>
              <w:ind w:leftChars="0" w:left="200" w:hangingChars="100" w:hanging="200"/>
              <w:rPr>
                <w:rFonts w:ascii="標楷體" w:eastAsia="標楷體" w:hAnsi="標楷體"/>
                <w:sz w:val="20"/>
                <w:szCs w:val="20"/>
              </w:rPr>
            </w:pPr>
            <w:r w:rsidRPr="002A71AD">
              <w:rPr>
                <w:rFonts w:ascii="標楷體" w:eastAsia="標楷體" w:hAnsi="標楷體" w:hint="eastAsia"/>
                <w:sz w:val="20"/>
                <w:szCs w:val="20"/>
              </w:rPr>
              <w:t>6.運轉</w:t>
            </w:r>
            <w:proofErr w:type="gramStart"/>
            <w:r w:rsidRPr="002A71AD">
              <w:rPr>
                <w:rFonts w:ascii="標楷體" w:eastAsia="標楷體" w:hAnsi="標楷體" w:hint="eastAsia"/>
                <w:sz w:val="20"/>
                <w:szCs w:val="20"/>
              </w:rPr>
              <w:t>時目檢</w:t>
            </w:r>
            <w:proofErr w:type="gramEnd"/>
            <w:r w:rsidRPr="002A71AD">
              <w:rPr>
                <w:rFonts w:ascii="標楷體" w:eastAsia="標楷體" w:hAnsi="標楷體" w:hint="eastAsia"/>
                <w:sz w:val="20"/>
                <w:szCs w:val="20"/>
              </w:rPr>
              <w:t>有無損壞、滲漏、皮帶是否鬆弛</w:t>
            </w:r>
            <w:proofErr w:type="gramStart"/>
            <w:r w:rsidRPr="002A71AD">
              <w:rPr>
                <w:rFonts w:ascii="標楷體" w:eastAsia="標楷體" w:hAnsi="標楷體" w:hint="eastAsia"/>
                <w:sz w:val="20"/>
                <w:szCs w:val="20"/>
              </w:rPr>
              <w:t>或摩損</w:t>
            </w:r>
            <w:proofErr w:type="gramEnd"/>
            <w:r w:rsidRPr="002A71AD">
              <w:rPr>
                <w:rFonts w:ascii="標楷體" w:eastAsia="標楷體" w:hAnsi="標楷體" w:hint="eastAsia"/>
                <w:sz w:val="20"/>
                <w:szCs w:val="20"/>
              </w:rPr>
              <w:t>，並傾聽有無異常聲響。</w:t>
            </w:r>
          </w:p>
        </w:tc>
      </w:tr>
      <w:tr w:rsidR="0026416C" w:rsidTr="006D2803">
        <w:trPr>
          <w:jc w:val="center"/>
        </w:trPr>
        <w:tc>
          <w:tcPr>
            <w:tcW w:w="2322" w:type="dxa"/>
            <w:vAlign w:val="center"/>
          </w:tcPr>
          <w:p w:rsidR="0026416C" w:rsidRPr="002A71AD" w:rsidRDefault="00C53354" w:rsidP="00C53354">
            <w:pPr>
              <w:spacing w:line="300" w:lineRule="exact"/>
              <w:rPr>
                <w:rFonts w:ascii="標楷體" w:eastAsia="標楷體" w:hAnsi="標楷體"/>
                <w:sz w:val="20"/>
                <w:szCs w:val="20"/>
              </w:rPr>
            </w:pPr>
            <w:r>
              <w:rPr>
                <w:rFonts w:ascii="標楷體" w:eastAsia="標楷體" w:hAnsi="標楷體" w:hint="eastAsia"/>
                <w:sz w:val="20"/>
                <w:szCs w:val="20"/>
              </w:rPr>
              <w:t>(2)</w:t>
            </w:r>
            <w:r w:rsidR="0026416C" w:rsidRPr="002A71AD">
              <w:rPr>
                <w:rFonts w:ascii="標楷體" w:eastAsia="標楷體" w:hAnsi="標楷體" w:hint="eastAsia"/>
                <w:sz w:val="20"/>
                <w:szCs w:val="20"/>
              </w:rPr>
              <w:t>循環水泵</w:t>
            </w:r>
          </w:p>
          <w:p w:rsidR="0026416C" w:rsidRPr="002A71AD" w:rsidRDefault="0026416C"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(發電機運轉時巡查運轉狀況並紀錄之)</w:t>
            </w:r>
          </w:p>
        </w:tc>
        <w:tc>
          <w:tcPr>
            <w:tcW w:w="5720" w:type="dxa"/>
          </w:tcPr>
          <w:p w:rsidR="0026416C" w:rsidRPr="002A71AD" w:rsidRDefault="0026416C" w:rsidP="002A71AD">
            <w:pPr>
              <w:spacing w:line="300" w:lineRule="exact"/>
              <w:ind w:left="200" w:hangingChars="100" w:hanging="200"/>
              <w:rPr>
                <w:rFonts w:ascii="標楷體" w:eastAsia="標楷體" w:hAnsi="標楷體"/>
                <w:sz w:val="20"/>
                <w:szCs w:val="20"/>
              </w:rPr>
            </w:pPr>
            <w:r w:rsidRPr="002A71AD">
              <w:rPr>
                <w:rFonts w:ascii="標楷體" w:eastAsia="標楷體" w:hAnsi="標楷體" w:hint="eastAsia"/>
                <w:sz w:val="20"/>
                <w:szCs w:val="20"/>
              </w:rPr>
              <w:t>1.檢查馬達軸承及</w:t>
            </w:r>
            <w:proofErr w:type="gramStart"/>
            <w:r w:rsidRPr="002A71AD">
              <w:rPr>
                <w:rFonts w:ascii="標楷體" w:eastAsia="標楷體" w:hAnsi="標楷體" w:hint="eastAsia"/>
                <w:sz w:val="20"/>
                <w:szCs w:val="20"/>
              </w:rPr>
              <w:t>連軸器之</w:t>
            </w:r>
            <w:proofErr w:type="gramEnd"/>
            <w:r w:rsidRPr="002A71AD">
              <w:rPr>
                <w:rFonts w:ascii="標楷體" w:eastAsia="標楷體" w:hAnsi="標楷體" w:hint="eastAsia"/>
                <w:sz w:val="20"/>
                <w:szCs w:val="20"/>
              </w:rPr>
              <w:t>溫度，有無運轉異音，必要時潤滑油補充。</w:t>
            </w:r>
          </w:p>
          <w:p w:rsidR="0026416C" w:rsidRPr="002A71AD" w:rsidRDefault="0026416C" w:rsidP="002A71AD">
            <w:pPr>
              <w:spacing w:line="300" w:lineRule="exact"/>
              <w:ind w:left="200" w:hangingChars="100" w:hanging="200"/>
              <w:rPr>
                <w:rFonts w:ascii="標楷體" w:eastAsia="標楷體" w:hAnsi="標楷體"/>
                <w:sz w:val="20"/>
                <w:szCs w:val="20"/>
              </w:rPr>
            </w:pPr>
            <w:r w:rsidRPr="002A71AD">
              <w:rPr>
                <w:rFonts w:ascii="標楷體" w:eastAsia="標楷體" w:hAnsi="標楷體" w:hint="eastAsia"/>
                <w:sz w:val="20"/>
                <w:szCs w:val="20"/>
              </w:rPr>
              <w:t>2.檢查進出水溫及水壓。</w:t>
            </w:r>
          </w:p>
          <w:p w:rsidR="0026416C" w:rsidRPr="002A71AD" w:rsidRDefault="0026416C" w:rsidP="002A71AD">
            <w:pPr>
              <w:pStyle w:val="a8"/>
              <w:spacing w:line="300" w:lineRule="exact"/>
              <w:ind w:leftChars="0" w:left="200" w:hangingChars="100" w:hanging="200"/>
              <w:rPr>
                <w:rFonts w:ascii="標楷體" w:eastAsia="標楷體" w:hAnsi="標楷體"/>
                <w:sz w:val="20"/>
                <w:szCs w:val="20"/>
              </w:rPr>
            </w:pPr>
            <w:r w:rsidRPr="002A71AD">
              <w:rPr>
                <w:rFonts w:ascii="標楷體" w:eastAsia="標楷體" w:hAnsi="標楷體" w:hint="eastAsia"/>
                <w:sz w:val="20"/>
                <w:szCs w:val="20"/>
              </w:rPr>
              <w:t>3.檢查襯墊是否良好、有無漏水，必要</w:t>
            </w:r>
            <w:proofErr w:type="gramStart"/>
            <w:r w:rsidRPr="002A71AD">
              <w:rPr>
                <w:rFonts w:ascii="標楷體" w:eastAsia="標楷體" w:hAnsi="標楷體" w:hint="eastAsia"/>
                <w:sz w:val="20"/>
                <w:szCs w:val="20"/>
              </w:rPr>
              <w:t>時修換</w:t>
            </w:r>
            <w:proofErr w:type="gramEnd"/>
            <w:r w:rsidRPr="002A71AD">
              <w:rPr>
                <w:rFonts w:ascii="標楷體" w:eastAsia="標楷體" w:hAnsi="標楷體" w:hint="eastAsia"/>
                <w:sz w:val="20"/>
                <w:szCs w:val="20"/>
              </w:rPr>
              <w:t>。</w:t>
            </w:r>
          </w:p>
        </w:tc>
      </w:tr>
      <w:tr w:rsidR="0026416C" w:rsidTr="006D2803">
        <w:trPr>
          <w:jc w:val="center"/>
        </w:trPr>
        <w:tc>
          <w:tcPr>
            <w:tcW w:w="2322" w:type="dxa"/>
            <w:vAlign w:val="center"/>
          </w:tcPr>
          <w:p w:rsidR="0026416C" w:rsidRPr="002A71AD" w:rsidRDefault="00C53354" w:rsidP="00C53354">
            <w:pPr>
              <w:spacing w:line="300" w:lineRule="exact"/>
              <w:rPr>
                <w:rFonts w:ascii="標楷體" w:eastAsia="標楷體" w:hAnsi="標楷體"/>
                <w:sz w:val="20"/>
                <w:szCs w:val="20"/>
              </w:rPr>
            </w:pPr>
            <w:r>
              <w:rPr>
                <w:rFonts w:ascii="標楷體" w:eastAsia="標楷體" w:hAnsi="標楷體" w:hint="eastAsia"/>
                <w:sz w:val="20"/>
                <w:szCs w:val="20"/>
              </w:rPr>
              <w:t>(3)</w:t>
            </w:r>
            <w:r w:rsidR="0026416C" w:rsidRPr="002A71AD">
              <w:rPr>
                <w:rFonts w:ascii="標楷體" w:eastAsia="標楷體" w:hAnsi="標楷體" w:hint="eastAsia"/>
                <w:sz w:val="20"/>
                <w:szCs w:val="20"/>
              </w:rPr>
              <w:t>冷卻水塔</w:t>
            </w:r>
          </w:p>
          <w:p w:rsidR="0026416C" w:rsidRPr="002A71AD" w:rsidRDefault="0026416C"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(發電機運轉時巡查運轉狀況 並紀錄之)</w:t>
            </w:r>
          </w:p>
        </w:tc>
        <w:tc>
          <w:tcPr>
            <w:tcW w:w="5720" w:type="dxa"/>
          </w:tcPr>
          <w:p w:rsidR="0026416C" w:rsidRPr="002A71AD" w:rsidRDefault="0026416C"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1.檢查補給水、管路及開關是否正常。</w:t>
            </w:r>
          </w:p>
          <w:p w:rsidR="0026416C" w:rsidRPr="002A71AD" w:rsidRDefault="0026416C"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2.檢查存水有無浮油</w:t>
            </w:r>
            <w:proofErr w:type="gramStart"/>
            <w:r w:rsidRPr="002A71AD">
              <w:rPr>
                <w:rFonts w:ascii="標楷體" w:eastAsia="標楷體" w:hAnsi="標楷體" w:hint="eastAsia"/>
                <w:sz w:val="20"/>
                <w:szCs w:val="20"/>
              </w:rPr>
              <w:t>及什質</w:t>
            </w:r>
            <w:proofErr w:type="gramEnd"/>
            <w:r w:rsidRPr="002A71AD">
              <w:rPr>
                <w:rFonts w:ascii="標楷體" w:eastAsia="標楷體" w:hAnsi="標楷體" w:hint="eastAsia"/>
                <w:sz w:val="20"/>
                <w:szCs w:val="20"/>
              </w:rPr>
              <w:t>等污染物。</w:t>
            </w:r>
          </w:p>
          <w:p w:rsidR="0026416C" w:rsidRPr="002A71AD" w:rsidRDefault="0026416C"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3.檢查水位，浮球及開關。</w:t>
            </w:r>
          </w:p>
          <w:p w:rsidR="0026416C" w:rsidRPr="002A71AD" w:rsidRDefault="0026416C" w:rsidP="002A71AD">
            <w:pPr>
              <w:pStyle w:val="a8"/>
              <w:spacing w:line="300" w:lineRule="exact"/>
              <w:ind w:leftChars="0" w:left="200" w:hangingChars="100" w:hanging="200"/>
              <w:rPr>
                <w:rFonts w:ascii="標楷體" w:eastAsia="標楷體" w:hAnsi="標楷體"/>
                <w:sz w:val="20"/>
                <w:szCs w:val="20"/>
              </w:rPr>
            </w:pPr>
            <w:r w:rsidRPr="002A71AD">
              <w:rPr>
                <w:rFonts w:ascii="標楷體" w:eastAsia="標楷體" w:hAnsi="標楷體" w:hint="eastAsia"/>
                <w:sz w:val="20"/>
                <w:szCs w:val="20"/>
              </w:rPr>
              <w:t>4.檢查風扇運轉情形，有無運轉異音，必要時調整。</w:t>
            </w:r>
          </w:p>
        </w:tc>
      </w:tr>
      <w:tr w:rsidR="0026416C" w:rsidTr="006D2803">
        <w:trPr>
          <w:jc w:val="center"/>
        </w:trPr>
        <w:tc>
          <w:tcPr>
            <w:tcW w:w="2322" w:type="dxa"/>
            <w:vAlign w:val="center"/>
          </w:tcPr>
          <w:p w:rsidR="00C53354" w:rsidRDefault="00C53354" w:rsidP="00946F70">
            <w:pPr>
              <w:spacing w:line="300" w:lineRule="exact"/>
              <w:ind w:left="200" w:hangingChars="100" w:hanging="200"/>
              <w:rPr>
                <w:rFonts w:ascii="標楷體" w:eastAsia="標楷體" w:hAnsi="標楷體"/>
                <w:sz w:val="20"/>
                <w:szCs w:val="20"/>
              </w:rPr>
            </w:pPr>
            <w:r w:rsidRPr="002A71AD">
              <w:rPr>
                <w:rFonts w:ascii="標楷體" w:eastAsia="標楷體" w:hAnsi="標楷體" w:hint="eastAsia"/>
                <w:sz w:val="20"/>
                <w:szCs w:val="20"/>
              </w:rPr>
              <w:t>2.每日定時巡查紀錄事項：</w:t>
            </w:r>
          </w:p>
          <w:p w:rsidR="002A71AD" w:rsidRDefault="002A71AD" w:rsidP="00C53354">
            <w:pPr>
              <w:spacing w:line="300" w:lineRule="exact"/>
              <w:rPr>
                <w:rFonts w:ascii="標楷體" w:eastAsia="標楷體" w:hAnsi="標楷體"/>
                <w:sz w:val="20"/>
                <w:szCs w:val="20"/>
              </w:rPr>
            </w:pPr>
            <w:r w:rsidRPr="002A71AD">
              <w:rPr>
                <w:rFonts w:ascii="標楷體" w:eastAsia="標楷體" w:hAnsi="標楷體" w:hint="eastAsia"/>
                <w:sz w:val="20"/>
                <w:szCs w:val="20"/>
              </w:rPr>
              <w:t>高、低壓設備</w:t>
            </w:r>
          </w:p>
          <w:p w:rsidR="0026416C" w:rsidRDefault="002A71AD"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(包括UPS，AVR應每隔4小時巡查運轉狀況並紀錄之)</w:t>
            </w:r>
          </w:p>
          <w:p w:rsidR="00C53354" w:rsidRPr="002A71AD" w:rsidRDefault="00C53354" w:rsidP="002A71AD">
            <w:pPr>
              <w:spacing w:line="300" w:lineRule="exact"/>
              <w:rPr>
                <w:rFonts w:ascii="標楷體" w:eastAsia="標楷體" w:hAnsi="標楷體"/>
                <w:sz w:val="20"/>
                <w:szCs w:val="20"/>
              </w:rPr>
            </w:pPr>
          </w:p>
        </w:tc>
        <w:tc>
          <w:tcPr>
            <w:tcW w:w="5720" w:type="dxa"/>
          </w:tcPr>
          <w:p w:rsidR="002A71AD" w:rsidRPr="002A71AD" w:rsidRDefault="002A71AD"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1.</w:t>
            </w:r>
            <w:proofErr w:type="gramStart"/>
            <w:r w:rsidRPr="002A71AD">
              <w:rPr>
                <w:rFonts w:ascii="標楷體" w:eastAsia="標楷體" w:hAnsi="標楷體" w:hint="eastAsia"/>
                <w:sz w:val="20"/>
                <w:szCs w:val="20"/>
              </w:rPr>
              <w:t>瓦時計</w:t>
            </w:r>
            <w:proofErr w:type="gramEnd"/>
            <w:r w:rsidRPr="002A71AD">
              <w:rPr>
                <w:rFonts w:ascii="標楷體" w:eastAsia="標楷體" w:hAnsi="標楷體" w:hint="eastAsia"/>
                <w:sz w:val="20"/>
                <w:szCs w:val="20"/>
              </w:rPr>
              <w:t>指數紀錄。</w:t>
            </w:r>
          </w:p>
          <w:p w:rsidR="002A71AD" w:rsidRPr="002A71AD" w:rsidRDefault="002A71AD"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2.</w:t>
            </w:r>
            <w:proofErr w:type="gramStart"/>
            <w:r w:rsidRPr="002A71AD">
              <w:rPr>
                <w:rFonts w:ascii="標楷體" w:eastAsia="標楷體" w:hAnsi="標楷體" w:hint="eastAsia"/>
                <w:sz w:val="20"/>
                <w:szCs w:val="20"/>
              </w:rPr>
              <w:t>乏時計</w:t>
            </w:r>
            <w:proofErr w:type="gramEnd"/>
            <w:r w:rsidRPr="002A71AD">
              <w:rPr>
                <w:rFonts w:ascii="標楷體" w:eastAsia="標楷體" w:hAnsi="標楷體" w:hint="eastAsia"/>
                <w:sz w:val="20"/>
                <w:szCs w:val="20"/>
              </w:rPr>
              <w:t>指數紀錄。</w:t>
            </w:r>
          </w:p>
          <w:p w:rsidR="002A71AD" w:rsidRPr="002A71AD" w:rsidRDefault="002A71AD"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3.受電電壓紀錄。</w:t>
            </w:r>
          </w:p>
          <w:p w:rsidR="002A71AD" w:rsidRPr="002A71AD" w:rsidRDefault="002A71AD"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4.負載電流紀錄。</w:t>
            </w:r>
          </w:p>
          <w:p w:rsidR="002A71AD" w:rsidRPr="002A71AD" w:rsidRDefault="002A71AD"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5.功率因數(COSφ)計算調整紀錄。</w:t>
            </w:r>
          </w:p>
          <w:p w:rsidR="002A71AD" w:rsidRPr="002A71AD" w:rsidRDefault="002A71AD"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6.GCB,ACB電壓與負載電流紀錄。</w:t>
            </w:r>
          </w:p>
          <w:p w:rsidR="002A71AD" w:rsidRPr="002A71AD" w:rsidRDefault="002A71AD"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7.變壓器溫度紀錄。</w:t>
            </w:r>
          </w:p>
          <w:p w:rsidR="002A71AD" w:rsidRPr="002A71AD" w:rsidRDefault="002A71AD"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8.</w:t>
            </w:r>
            <w:proofErr w:type="gramStart"/>
            <w:r w:rsidRPr="002A71AD">
              <w:rPr>
                <w:rFonts w:ascii="標楷體" w:eastAsia="標楷體" w:hAnsi="標楷體" w:hint="eastAsia"/>
                <w:sz w:val="20"/>
                <w:szCs w:val="20"/>
              </w:rPr>
              <w:t>受變電</w:t>
            </w:r>
            <w:proofErr w:type="gramEnd"/>
            <w:r w:rsidRPr="002A71AD">
              <w:rPr>
                <w:rFonts w:ascii="標楷體" w:eastAsia="標楷體" w:hAnsi="標楷體" w:hint="eastAsia"/>
                <w:sz w:val="20"/>
                <w:szCs w:val="20"/>
              </w:rPr>
              <w:t>室溫、濕度紀錄。</w:t>
            </w:r>
          </w:p>
          <w:p w:rsidR="002A71AD" w:rsidRPr="002A71AD" w:rsidRDefault="002A71AD"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9.有效電力使用量統計(KWH)。</w:t>
            </w:r>
          </w:p>
          <w:p w:rsidR="002A71AD" w:rsidRPr="002A71AD" w:rsidRDefault="002A71AD"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10.無效電力使用量統計(KVAR)。</w:t>
            </w:r>
          </w:p>
          <w:p w:rsidR="002A71AD" w:rsidRPr="002A71AD" w:rsidRDefault="002A71AD"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 xml:space="preserve">11.空調電力使用量統計(KWH)。 </w:t>
            </w:r>
          </w:p>
          <w:p w:rsidR="002A71AD" w:rsidRPr="002A71AD" w:rsidRDefault="002A71AD" w:rsidP="002A71AD">
            <w:pPr>
              <w:spacing w:line="300" w:lineRule="exact"/>
              <w:rPr>
                <w:rFonts w:ascii="標楷體" w:eastAsia="標楷體" w:hAnsi="標楷體"/>
                <w:sz w:val="20"/>
                <w:szCs w:val="20"/>
              </w:rPr>
            </w:pPr>
            <w:r w:rsidRPr="002A71AD">
              <w:rPr>
                <w:rFonts w:ascii="標楷體" w:eastAsia="標楷體" w:hAnsi="標楷體" w:hint="eastAsia"/>
                <w:sz w:val="20"/>
                <w:szCs w:val="20"/>
              </w:rPr>
              <w:t>12.每月台電電錶抄</w:t>
            </w:r>
            <w:proofErr w:type="gramStart"/>
            <w:r w:rsidRPr="002A71AD">
              <w:rPr>
                <w:rFonts w:ascii="標楷體" w:eastAsia="標楷體" w:hAnsi="標楷體" w:hint="eastAsia"/>
                <w:sz w:val="20"/>
                <w:szCs w:val="20"/>
              </w:rPr>
              <w:t>錶</w:t>
            </w:r>
            <w:proofErr w:type="gramEnd"/>
            <w:r w:rsidRPr="002A71AD">
              <w:rPr>
                <w:rFonts w:ascii="標楷體" w:eastAsia="標楷體" w:hAnsi="標楷體" w:hint="eastAsia"/>
                <w:sz w:val="20"/>
                <w:szCs w:val="20"/>
              </w:rPr>
              <w:t>紀錄。</w:t>
            </w:r>
          </w:p>
          <w:p w:rsidR="0026416C" w:rsidRPr="002A71AD" w:rsidRDefault="002A71AD" w:rsidP="002A71AD">
            <w:pPr>
              <w:pStyle w:val="a8"/>
              <w:spacing w:line="300" w:lineRule="exact"/>
              <w:ind w:leftChars="0" w:left="200" w:hangingChars="100" w:hanging="200"/>
              <w:rPr>
                <w:rFonts w:ascii="標楷體" w:eastAsia="標楷體" w:hAnsi="標楷體"/>
                <w:sz w:val="20"/>
                <w:szCs w:val="20"/>
              </w:rPr>
            </w:pPr>
            <w:r w:rsidRPr="002A71AD">
              <w:rPr>
                <w:rFonts w:ascii="標楷體" w:eastAsia="標楷體" w:hAnsi="標楷體" w:hint="eastAsia"/>
                <w:sz w:val="20"/>
                <w:szCs w:val="20"/>
              </w:rPr>
              <w:t>13.經常保持</w:t>
            </w:r>
            <w:proofErr w:type="gramStart"/>
            <w:r w:rsidRPr="002A71AD">
              <w:rPr>
                <w:rFonts w:ascii="標楷體" w:eastAsia="標楷體" w:hAnsi="標楷體" w:hint="eastAsia"/>
                <w:sz w:val="20"/>
                <w:szCs w:val="20"/>
              </w:rPr>
              <w:t>重電室清潔</w:t>
            </w:r>
            <w:proofErr w:type="gramEnd"/>
            <w:r w:rsidRPr="002A71AD">
              <w:rPr>
                <w:rFonts w:ascii="標楷體" w:eastAsia="標楷體" w:hAnsi="標楷體" w:hint="eastAsia"/>
                <w:sz w:val="20"/>
                <w:szCs w:val="20"/>
              </w:rPr>
              <w:t>。</w:t>
            </w:r>
          </w:p>
        </w:tc>
      </w:tr>
      <w:tr w:rsidR="0026416C" w:rsidTr="006D2803">
        <w:trPr>
          <w:jc w:val="center"/>
        </w:trPr>
        <w:tc>
          <w:tcPr>
            <w:tcW w:w="2322" w:type="dxa"/>
            <w:vAlign w:val="center"/>
          </w:tcPr>
          <w:p w:rsidR="00C53354" w:rsidRDefault="00C53354" w:rsidP="00946F70">
            <w:pPr>
              <w:pStyle w:val="a8"/>
              <w:spacing w:line="300" w:lineRule="exact"/>
              <w:ind w:leftChars="0" w:left="200" w:hangingChars="100" w:hanging="200"/>
              <w:rPr>
                <w:rFonts w:ascii="標楷體" w:eastAsia="標楷體" w:hAnsi="標楷體"/>
                <w:sz w:val="20"/>
                <w:szCs w:val="20"/>
              </w:rPr>
            </w:pPr>
            <w:r>
              <w:rPr>
                <w:rFonts w:ascii="標楷體" w:eastAsia="標楷體" w:hAnsi="標楷體" w:hint="eastAsia"/>
                <w:sz w:val="20"/>
                <w:szCs w:val="20"/>
              </w:rPr>
              <w:t>3.</w:t>
            </w:r>
            <w:r w:rsidRPr="002A71AD">
              <w:rPr>
                <w:rFonts w:ascii="標楷體" w:eastAsia="標楷體" w:hAnsi="標楷體" w:hint="eastAsia"/>
                <w:sz w:val="20"/>
                <w:szCs w:val="20"/>
              </w:rPr>
              <w:t>每二周定期保養工作：</w:t>
            </w:r>
          </w:p>
          <w:p w:rsidR="00C53354" w:rsidRPr="002A71AD" w:rsidRDefault="002A71AD" w:rsidP="00C53354">
            <w:pPr>
              <w:pStyle w:val="a8"/>
              <w:spacing w:line="300" w:lineRule="exact"/>
              <w:ind w:leftChars="0" w:left="200" w:hangingChars="100" w:hanging="200"/>
              <w:rPr>
                <w:rFonts w:ascii="標楷體" w:eastAsia="標楷體" w:hAnsi="標楷體"/>
                <w:sz w:val="20"/>
                <w:szCs w:val="20"/>
              </w:rPr>
            </w:pPr>
            <w:r w:rsidRPr="002A71AD">
              <w:rPr>
                <w:rFonts w:ascii="標楷體" w:eastAsia="標楷體" w:hAnsi="標楷體" w:hint="eastAsia"/>
                <w:sz w:val="20"/>
                <w:szCs w:val="20"/>
              </w:rPr>
              <w:t>發電機組</w:t>
            </w:r>
          </w:p>
        </w:tc>
        <w:tc>
          <w:tcPr>
            <w:tcW w:w="5720" w:type="dxa"/>
          </w:tcPr>
          <w:p w:rsidR="002A71AD" w:rsidRPr="002A71AD" w:rsidRDefault="002A71AD" w:rsidP="002A71AD">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2A71AD">
              <w:rPr>
                <w:rFonts w:ascii="標楷體" w:eastAsia="標楷體" w:hAnsi="標楷體" w:hint="eastAsia"/>
                <w:sz w:val="20"/>
                <w:szCs w:val="20"/>
              </w:rPr>
              <w:t>每2</w:t>
            </w:r>
            <w:proofErr w:type="gramStart"/>
            <w:r w:rsidRPr="002A71AD">
              <w:rPr>
                <w:rFonts w:ascii="標楷體" w:eastAsia="標楷體" w:hAnsi="標楷體" w:hint="eastAsia"/>
                <w:sz w:val="20"/>
                <w:szCs w:val="20"/>
              </w:rPr>
              <w:t>週</w:t>
            </w:r>
            <w:proofErr w:type="gramEnd"/>
            <w:r w:rsidRPr="002A71AD">
              <w:rPr>
                <w:rFonts w:ascii="標楷體" w:eastAsia="標楷體" w:hAnsi="標楷體" w:hint="eastAsia"/>
                <w:sz w:val="20"/>
                <w:szCs w:val="20"/>
              </w:rPr>
              <w:t>定期維護運轉１次 (包括</w:t>
            </w:r>
            <w:proofErr w:type="gramStart"/>
            <w:r w:rsidRPr="002A71AD">
              <w:rPr>
                <w:rFonts w:ascii="標楷體" w:eastAsia="標楷體" w:hAnsi="標楷體" w:hint="eastAsia"/>
                <w:sz w:val="20"/>
                <w:szCs w:val="20"/>
              </w:rPr>
              <w:t>氣墊式避震</w:t>
            </w:r>
            <w:proofErr w:type="gramEnd"/>
            <w:r w:rsidRPr="002A71AD">
              <w:rPr>
                <w:rFonts w:ascii="標楷體" w:eastAsia="標楷體" w:hAnsi="標楷體" w:hint="eastAsia"/>
                <w:sz w:val="20"/>
                <w:szCs w:val="20"/>
              </w:rPr>
              <w:t>系統之檢查、測試、調校) 。</w:t>
            </w:r>
          </w:p>
          <w:p w:rsidR="002A71AD" w:rsidRPr="002A71AD" w:rsidRDefault="002A71AD" w:rsidP="002A71AD">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2A71AD">
              <w:rPr>
                <w:rFonts w:ascii="標楷體" w:eastAsia="標楷體" w:hAnsi="標楷體" w:hint="eastAsia"/>
                <w:sz w:val="20"/>
                <w:szCs w:val="20"/>
              </w:rPr>
              <w:t>發電機機油</w:t>
            </w:r>
            <w:proofErr w:type="gramStart"/>
            <w:r w:rsidRPr="002A71AD">
              <w:rPr>
                <w:rFonts w:ascii="標楷體" w:eastAsia="標楷體" w:hAnsi="標楷體" w:hint="eastAsia"/>
                <w:sz w:val="20"/>
                <w:szCs w:val="20"/>
              </w:rPr>
              <w:t>油</w:t>
            </w:r>
            <w:proofErr w:type="gramEnd"/>
            <w:r w:rsidRPr="002A71AD">
              <w:rPr>
                <w:rFonts w:ascii="標楷體" w:eastAsia="標楷體" w:hAnsi="標楷體" w:hint="eastAsia"/>
                <w:sz w:val="20"/>
                <w:szCs w:val="20"/>
              </w:rPr>
              <w:t>量、油質檢查。</w:t>
            </w:r>
          </w:p>
          <w:p w:rsidR="002A71AD" w:rsidRPr="002A71AD" w:rsidRDefault="002A71AD" w:rsidP="002A71AD">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2A71AD">
              <w:rPr>
                <w:rFonts w:ascii="標楷體" w:eastAsia="標楷體" w:hAnsi="標楷體" w:hint="eastAsia"/>
                <w:sz w:val="20"/>
                <w:szCs w:val="20"/>
              </w:rPr>
              <w:t>冷卻水泵機能測試、維護。</w:t>
            </w:r>
          </w:p>
          <w:p w:rsidR="002A71AD" w:rsidRPr="002A71AD" w:rsidRDefault="002A71AD" w:rsidP="002A71AD">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2A71AD">
              <w:rPr>
                <w:rFonts w:ascii="標楷體" w:eastAsia="標楷體" w:hAnsi="標楷體" w:hint="eastAsia"/>
                <w:sz w:val="20"/>
                <w:szCs w:val="20"/>
              </w:rPr>
              <w:t>空壓機機能測試、維護。</w:t>
            </w:r>
          </w:p>
          <w:p w:rsidR="002A71AD" w:rsidRPr="002A71AD" w:rsidRDefault="002A71AD" w:rsidP="002A71AD">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2A71AD">
              <w:rPr>
                <w:rFonts w:ascii="標楷體" w:eastAsia="標楷體" w:hAnsi="標楷體" w:hint="eastAsia"/>
                <w:sz w:val="20"/>
                <w:szCs w:val="20"/>
              </w:rPr>
              <w:t>冷卻風扇機能測試、維護。</w:t>
            </w:r>
          </w:p>
          <w:p w:rsidR="002A71AD" w:rsidRPr="002A71AD" w:rsidRDefault="002A71AD" w:rsidP="002A71AD">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proofErr w:type="gramStart"/>
            <w:r w:rsidRPr="002A71AD">
              <w:rPr>
                <w:rFonts w:ascii="標楷體" w:eastAsia="標楷體" w:hAnsi="標楷體" w:hint="eastAsia"/>
                <w:sz w:val="20"/>
                <w:szCs w:val="20"/>
              </w:rPr>
              <w:t>蓄電池液量</w:t>
            </w:r>
            <w:proofErr w:type="gramEnd"/>
            <w:r w:rsidRPr="002A71AD">
              <w:rPr>
                <w:rFonts w:ascii="標楷體" w:eastAsia="標楷體" w:hAnsi="標楷體" w:hint="eastAsia"/>
                <w:sz w:val="20"/>
                <w:szCs w:val="20"/>
              </w:rPr>
              <w:t>、電壓、比重檢查。</w:t>
            </w:r>
          </w:p>
          <w:p w:rsidR="002A71AD" w:rsidRPr="002A71AD" w:rsidRDefault="002A71AD" w:rsidP="002A71AD">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7.</w:t>
            </w:r>
            <w:r w:rsidRPr="002A71AD">
              <w:rPr>
                <w:rFonts w:ascii="標楷體" w:eastAsia="標楷體" w:hAnsi="標楷體" w:hint="eastAsia"/>
                <w:sz w:val="20"/>
                <w:szCs w:val="20"/>
              </w:rPr>
              <w:t>空氣濾清器檢查、維護、清潔或更換。</w:t>
            </w:r>
          </w:p>
          <w:p w:rsidR="0026416C" w:rsidRPr="002A71AD" w:rsidRDefault="002A71AD" w:rsidP="002A71AD">
            <w:pPr>
              <w:pStyle w:val="a8"/>
              <w:spacing w:line="300" w:lineRule="exact"/>
              <w:ind w:leftChars="0" w:left="200" w:hangingChars="100" w:hanging="200"/>
              <w:rPr>
                <w:rFonts w:ascii="標楷體" w:eastAsia="標楷體" w:hAnsi="標楷體"/>
                <w:sz w:val="20"/>
                <w:szCs w:val="20"/>
              </w:rPr>
            </w:pPr>
            <w:r>
              <w:rPr>
                <w:rFonts w:ascii="標楷體" w:eastAsia="標楷體" w:hAnsi="標楷體" w:hint="eastAsia"/>
                <w:sz w:val="20"/>
                <w:szCs w:val="20"/>
              </w:rPr>
              <w:t>8.</w:t>
            </w:r>
            <w:r w:rsidRPr="002A71AD">
              <w:rPr>
                <w:rFonts w:ascii="標楷體" w:eastAsia="標楷體" w:hAnsi="標楷體" w:hint="eastAsia"/>
                <w:sz w:val="20"/>
                <w:szCs w:val="20"/>
              </w:rPr>
              <w:t>放出燃油箱、</w:t>
            </w:r>
            <w:proofErr w:type="gramStart"/>
            <w:r w:rsidRPr="002A71AD">
              <w:rPr>
                <w:rFonts w:ascii="標楷體" w:eastAsia="標楷體" w:hAnsi="標楷體" w:hint="eastAsia"/>
                <w:sz w:val="20"/>
                <w:szCs w:val="20"/>
              </w:rPr>
              <w:t>油濾清</w:t>
            </w:r>
            <w:proofErr w:type="gramEnd"/>
            <w:r w:rsidRPr="002A71AD">
              <w:rPr>
                <w:rFonts w:ascii="標楷體" w:eastAsia="標楷體" w:hAnsi="標楷體" w:hint="eastAsia"/>
                <w:sz w:val="20"/>
                <w:szCs w:val="20"/>
              </w:rPr>
              <w:t>器以及油水分離器中的水或沉積物。</w:t>
            </w:r>
          </w:p>
        </w:tc>
      </w:tr>
    </w:tbl>
    <w:p w:rsidR="00C53354" w:rsidRPr="006D2803" w:rsidRDefault="00C53354">
      <w:pPr>
        <w:widowControl/>
        <w:rPr>
          <w:rFonts w:ascii="標楷體" w:eastAsia="標楷體" w:hAnsi="標楷體"/>
          <w:sz w:val="20"/>
          <w:szCs w:val="20"/>
        </w:rPr>
      </w:pPr>
      <w:r>
        <w:rPr>
          <w:rFonts w:ascii="標楷體" w:eastAsia="標楷體" w:hAnsi="標楷體"/>
        </w:rPr>
        <w:br w:type="page"/>
      </w:r>
    </w:p>
    <w:tbl>
      <w:tblPr>
        <w:tblStyle w:val="a7"/>
        <w:tblpPr w:leftFromText="180" w:rightFromText="180" w:vertAnchor="page" w:horzAnchor="margin" w:tblpXSpec="center" w:tblpY="2067"/>
        <w:tblW w:w="0" w:type="auto"/>
        <w:tblLook w:val="04A0"/>
      </w:tblPr>
      <w:tblGrid>
        <w:gridCol w:w="2322"/>
        <w:gridCol w:w="5720"/>
      </w:tblGrid>
      <w:tr w:rsidR="006D2803" w:rsidTr="006D2803">
        <w:tc>
          <w:tcPr>
            <w:tcW w:w="2322" w:type="dxa"/>
            <w:vAlign w:val="center"/>
          </w:tcPr>
          <w:p w:rsidR="006D2803" w:rsidRDefault="006D2803" w:rsidP="006D2803">
            <w:pPr>
              <w:spacing w:line="300" w:lineRule="exact"/>
              <w:jc w:val="center"/>
              <w:rPr>
                <w:rFonts w:ascii="標楷體" w:eastAsia="標楷體" w:hAnsi="標楷體"/>
                <w:sz w:val="20"/>
                <w:szCs w:val="20"/>
              </w:rPr>
            </w:pPr>
            <w:r>
              <w:rPr>
                <w:rFonts w:ascii="標楷體" w:eastAsia="標楷體" w:hAnsi="標楷體" w:hint="eastAsia"/>
                <w:sz w:val="20"/>
                <w:szCs w:val="20"/>
              </w:rPr>
              <w:lastRenderedPageBreak/>
              <w:t>維護保養項目</w:t>
            </w:r>
          </w:p>
        </w:tc>
        <w:tc>
          <w:tcPr>
            <w:tcW w:w="5720" w:type="dxa"/>
            <w:vAlign w:val="center"/>
          </w:tcPr>
          <w:p w:rsidR="006D2803" w:rsidRPr="002A71AD" w:rsidRDefault="006D2803" w:rsidP="006D2803">
            <w:pPr>
              <w:spacing w:line="300" w:lineRule="exact"/>
              <w:ind w:left="200" w:hangingChars="100" w:hanging="200"/>
              <w:jc w:val="center"/>
              <w:rPr>
                <w:rFonts w:ascii="標楷體" w:eastAsia="標楷體" w:hAnsi="標楷體"/>
                <w:sz w:val="20"/>
                <w:szCs w:val="20"/>
              </w:rPr>
            </w:pPr>
            <w:r>
              <w:rPr>
                <w:rFonts w:ascii="標楷體" w:eastAsia="標楷體" w:hAnsi="標楷體" w:hint="eastAsia"/>
                <w:sz w:val="20"/>
                <w:szCs w:val="20"/>
              </w:rPr>
              <w:t>工作內容</w:t>
            </w:r>
          </w:p>
        </w:tc>
      </w:tr>
      <w:tr w:rsidR="00C53354" w:rsidTr="006D2803">
        <w:tc>
          <w:tcPr>
            <w:tcW w:w="2322" w:type="dxa"/>
            <w:vAlign w:val="center"/>
          </w:tcPr>
          <w:p w:rsidR="00C53354" w:rsidRPr="00C53354" w:rsidRDefault="00C53354" w:rsidP="00946F70">
            <w:pPr>
              <w:pStyle w:val="a8"/>
              <w:spacing w:line="300" w:lineRule="exact"/>
              <w:ind w:leftChars="0" w:left="200" w:hangingChars="100" w:hanging="200"/>
              <w:jc w:val="both"/>
              <w:rPr>
                <w:rFonts w:ascii="標楷體" w:eastAsia="標楷體" w:hAnsi="標楷體"/>
                <w:sz w:val="20"/>
                <w:szCs w:val="20"/>
              </w:rPr>
            </w:pPr>
            <w:r w:rsidRPr="00C53354">
              <w:rPr>
                <w:rFonts w:ascii="標楷體" w:eastAsia="標楷體" w:hAnsi="標楷體" w:hint="eastAsia"/>
                <w:sz w:val="20"/>
                <w:szCs w:val="20"/>
              </w:rPr>
              <w:t>4.每月定期維護保養工作：</w:t>
            </w:r>
          </w:p>
        </w:tc>
        <w:tc>
          <w:tcPr>
            <w:tcW w:w="5720" w:type="dxa"/>
          </w:tcPr>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proofErr w:type="gramStart"/>
            <w:r w:rsidRPr="00C53354">
              <w:rPr>
                <w:rFonts w:ascii="標楷體" w:eastAsia="標楷體" w:hAnsi="標楷體" w:hint="eastAsia"/>
                <w:sz w:val="20"/>
                <w:szCs w:val="20"/>
              </w:rPr>
              <w:t>變電室照明</w:t>
            </w:r>
            <w:proofErr w:type="gramEnd"/>
            <w:r w:rsidRPr="00C53354">
              <w:rPr>
                <w:rFonts w:ascii="標楷體" w:eastAsia="標楷體" w:hAnsi="標楷體" w:hint="eastAsia"/>
                <w:sz w:val="20"/>
                <w:szCs w:val="20"/>
              </w:rPr>
              <w:t>&amp;通風設備檢修、更換。</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C53354">
              <w:rPr>
                <w:rFonts w:ascii="標楷體" w:eastAsia="標楷體" w:hAnsi="標楷體" w:hint="eastAsia"/>
                <w:sz w:val="20"/>
                <w:szCs w:val="20"/>
              </w:rPr>
              <w:t>各GCB、ACB有無異音、異味，接地與端子是否緊密，有無變色。</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C53354">
              <w:rPr>
                <w:rFonts w:ascii="標楷體" w:eastAsia="標楷體" w:hAnsi="標楷體" w:hint="eastAsia"/>
                <w:sz w:val="20"/>
                <w:szCs w:val="20"/>
              </w:rPr>
              <w:t>各GCB、ACB控制線路接線是否緊密檢查。</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C53354">
              <w:rPr>
                <w:rFonts w:ascii="標楷體" w:eastAsia="標楷體" w:hAnsi="標楷體" w:hint="eastAsia"/>
                <w:sz w:val="20"/>
                <w:szCs w:val="20"/>
              </w:rPr>
              <w:t>電力熔絲(PF)及隔離開關(DS)有無變色。</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proofErr w:type="gramStart"/>
            <w:r w:rsidRPr="00C53354">
              <w:rPr>
                <w:rFonts w:ascii="標楷體" w:eastAsia="標楷體" w:hAnsi="標楷體" w:hint="eastAsia"/>
                <w:sz w:val="20"/>
                <w:szCs w:val="20"/>
              </w:rPr>
              <w:t>變比器</w:t>
            </w:r>
            <w:proofErr w:type="gramEnd"/>
            <w:r w:rsidRPr="00C53354">
              <w:rPr>
                <w:rFonts w:ascii="標楷體" w:eastAsia="標楷體" w:hAnsi="標楷體" w:hint="eastAsia"/>
                <w:sz w:val="20"/>
                <w:szCs w:val="20"/>
              </w:rPr>
              <w:t>(TR,AVR,PT,CT)、電容器(SC)外殼是否變形、接線是否緊密、礙子有無裂痕、端子是否變色，有無異音、異味。</w:t>
            </w:r>
          </w:p>
          <w:p w:rsidR="00C53354" w:rsidRPr="00C53354" w:rsidRDefault="00C53354" w:rsidP="006D2803">
            <w:pPr>
              <w:spacing w:line="300" w:lineRule="exact"/>
              <w:ind w:left="200" w:hangingChars="100" w:hanging="200"/>
              <w:rPr>
                <w:rFonts w:ascii="標楷體" w:eastAsia="標楷體" w:hAnsi="標楷體"/>
                <w:sz w:val="20"/>
                <w:szCs w:val="20"/>
              </w:rPr>
            </w:pPr>
            <w:r w:rsidRPr="00C53354">
              <w:rPr>
                <w:rFonts w:ascii="標楷體" w:eastAsia="標楷體" w:hAnsi="標楷體" w:hint="eastAsia"/>
                <w:sz w:val="20"/>
                <w:szCs w:val="20"/>
              </w:rPr>
              <w:t>高壓母線、電力電纜接線是否緊密，外皮</w:t>
            </w:r>
            <w:proofErr w:type="gramStart"/>
            <w:r w:rsidRPr="00C53354">
              <w:rPr>
                <w:rFonts w:ascii="標楷體" w:eastAsia="標楷體" w:hAnsi="標楷體" w:hint="eastAsia"/>
                <w:sz w:val="20"/>
                <w:szCs w:val="20"/>
              </w:rPr>
              <w:t>有無劣化</w:t>
            </w:r>
            <w:proofErr w:type="gramEnd"/>
            <w:r w:rsidRPr="00C53354">
              <w:rPr>
                <w:rFonts w:ascii="標楷體" w:eastAsia="標楷體" w:hAnsi="標楷體" w:hint="eastAsia"/>
                <w:sz w:val="20"/>
                <w:szCs w:val="20"/>
              </w:rPr>
              <w:t>、裂痕之檢視。</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r w:rsidRPr="00C53354">
              <w:rPr>
                <w:rFonts w:ascii="標楷體" w:eastAsia="標楷體" w:hAnsi="標楷體" w:hint="eastAsia"/>
                <w:sz w:val="20"/>
                <w:szCs w:val="20"/>
              </w:rPr>
              <w:t>匯流排(BUS WAY) 接線是否緊密，有無變色、裂痕，外殼是否變形，有無異音、異味。包括匯流排、</w:t>
            </w:r>
            <w:proofErr w:type="gramStart"/>
            <w:r w:rsidRPr="00C53354">
              <w:rPr>
                <w:rFonts w:ascii="標楷體" w:eastAsia="標楷體" w:hAnsi="標楷體" w:hint="eastAsia"/>
                <w:sz w:val="20"/>
                <w:szCs w:val="20"/>
              </w:rPr>
              <w:t>線槽、線架</w:t>
            </w:r>
            <w:proofErr w:type="gramEnd"/>
            <w:r w:rsidRPr="00C53354">
              <w:rPr>
                <w:rFonts w:ascii="標楷體" w:eastAsia="標楷體" w:hAnsi="標楷體" w:hint="eastAsia"/>
                <w:sz w:val="20"/>
                <w:szCs w:val="20"/>
              </w:rPr>
              <w:t>等之</w:t>
            </w:r>
            <w:proofErr w:type="gramStart"/>
            <w:r w:rsidRPr="00C53354">
              <w:rPr>
                <w:rFonts w:ascii="標楷體" w:eastAsia="標楷體" w:hAnsi="標楷體" w:hint="eastAsia"/>
                <w:sz w:val="20"/>
                <w:szCs w:val="20"/>
              </w:rPr>
              <w:t>吊變架、固定夾</w:t>
            </w:r>
            <w:proofErr w:type="gramEnd"/>
            <w:r w:rsidRPr="00C53354">
              <w:rPr>
                <w:rFonts w:ascii="標楷體" w:eastAsia="標楷體" w:hAnsi="標楷體" w:hint="eastAsia"/>
                <w:sz w:val="20"/>
                <w:szCs w:val="20"/>
              </w:rPr>
              <w:t>檢查。</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7.</w:t>
            </w:r>
            <w:r w:rsidRPr="00C53354">
              <w:rPr>
                <w:rFonts w:ascii="標楷體" w:eastAsia="標楷體" w:hAnsi="標楷體" w:hint="eastAsia"/>
                <w:sz w:val="20"/>
                <w:szCs w:val="20"/>
              </w:rPr>
              <w:t>穩</w:t>
            </w:r>
            <w:proofErr w:type="gramStart"/>
            <w:r w:rsidRPr="00C53354">
              <w:rPr>
                <w:rFonts w:ascii="標楷體" w:eastAsia="標楷體" w:hAnsi="標楷體" w:hint="eastAsia"/>
                <w:sz w:val="20"/>
                <w:szCs w:val="20"/>
              </w:rPr>
              <w:t>壓器油味</w:t>
            </w:r>
            <w:proofErr w:type="gramEnd"/>
            <w:r w:rsidRPr="00C53354">
              <w:rPr>
                <w:rFonts w:ascii="標楷體" w:eastAsia="標楷體" w:hAnsi="標楷體" w:hint="eastAsia"/>
                <w:sz w:val="20"/>
                <w:szCs w:val="20"/>
              </w:rPr>
              <w:t>、</w:t>
            </w:r>
            <w:proofErr w:type="gramStart"/>
            <w:r w:rsidRPr="00C53354">
              <w:rPr>
                <w:rFonts w:ascii="標楷體" w:eastAsia="標楷體" w:hAnsi="標楷體" w:hint="eastAsia"/>
                <w:sz w:val="20"/>
                <w:szCs w:val="20"/>
              </w:rPr>
              <w:t>油溫檢查</w:t>
            </w:r>
            <w:proofErr w:type="gramEnd"/>
            <w:r w:rsidRPr="00C53354">
              <w:rPr>
                <w:rFonts w:ascii="標楷體" w:eastAsia="標楷體" w:hAnsi="標楷體" w:hint="eastAsia"/>
                <w:sz w:val="20"/>
                <w:szCs w:val="20"/>
              </w:rPr>
              <w:t>有無變質，有無異狀。</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8.</w:t>
            </w:r>
            <w:r w:rsidRPr="00C53354">
              <w:rPr>
                <w:rFonts w:ascii="標楷體" w:eastAsia="標楷體" w:hAnsi="標楷體" w:hint="eastAsia"/>
                <w:sz w:val="20"/>
                <w:szCs w:val="20"/>
              </w:rPr>
              <w:t>穩壓器呼吸氣孔是否阻塞，乾燥劑是否失效。</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9.</w:t>
            </w:r>
            <w:proofErr w:type="gramStart"/>
            <w:r w:rsidRPr="00C53354">
              <w:rPr>
                <w:rFonts w:ascii="標楷體" w:eastAsia="標楷體" w:hAnsi="標楷體" w:hint="eastAsia"/>
                <w:sz w:val="20"/>
                <w:szCs w:val="20"/>
              </w:rPr>
              <w:t>銅排</w:t>
            </w:r>
            <w:proofErr w:type="gramEnd"/>
            <w:r w:rsidRPr="00C53354">
              <w:rPr>
                <w:rFonts w:ascii="標楷體" w:eastAsia="標楷體" w:hAnsi="標楷體" w:hint="eastAsia"/>
                <w:sz w:val="20"/>
                <w:szCs w:val="20"/>
              </w:rPr>
              <w:t>(BUS BAR) 接線是否緊密，有無變色、裂痕。</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10.</w:t>
            </w:r>
            <w:r w:rsidRPr="00C53354">
              <w:rPr>
                <w:rFonts w:ascii="標楷體" w:eastAsia="標楷體" w:hAnsi="標楷體" w:hint="eastAsia"/>
                <w:sz w:val="20"/>
                <w:szCs w:val="20"/>
              </w:rPr>
              <w:t>無熔絲斷路器，檢查接線是否緊密，有否發熱、異音、異味。</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11.</w:t>
            </w:r>
            <w:proofErr w:type="gramStart"/>
            <w:r w:rsidRPr="00C53354">
              <w:rPr>
                <w:rFonts w:ascii="標楷體" w:eastAsia="標楷體" w:hAnsi="標楷體" w:hint="eastAsia"/>
                <w:sz w:val="20"/>
                <w:szCs w:val="20"/>
              </w:rPr>
              <w:t>避雷器</w:t>
            </w:r>
            <w:proofErr w:type="gramEnd"/>
            <w:r w:rsidRPr="00C53354">
              <w:rPr>
                <w:rFonts w:ascii="標楷體" w:eastAsia="標楷體" w:hAnsi="標楷體" w:hint="eastAsia"/>
                <w:sz w:val="20"/>
                <w:szCs w:val="20"/>
              </w:rPr>
              <w:t>(LA)是否失效之檢視。</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12.</w:t>
            </w:r>
            <w:r w:rsidRPr="00C53354">
              <w:rPr>
                <w:rFonts w:ascii="標楷體" w:eastAsia="標楷體" w:hAnsi="標楷體" w:hint="eastAsia"/>
                <w:sz w:val="20"/>
                <w:szCs w:val="20"/>
              </w:rPr>
              <w:t>各式電</w:t>
            </w:r>
            <w:proofErr w:type="gramStart"/>
            <w:r w:rsidRPr="00C53354">
              <w:rPr>
                <w:rFonts w:ascii="標楷體" w:eastAsia="標楷體" w:hAnsi="標楷體" w:hint="eastAsia"/>
                <w:sz w:val="20"/>
                <w:szCs w:val="20"/>
              </w:rPr>
              <w:t>驛</w:t>
            </w:r>
            <w:proofErr w:type="gramEnd"/>
            <w:r w:rsidRPr="00C53354">
              <w:rPr>
                <w:rFonts w:ascii="標楷體" w:eastAsia="標楷體" w:hAnsi="標楷體" w:hint="eastAsia"/>
                <w:sz w:val="20"/>
                <w:szCs w:val="20"/>
              </w:rPr>
              <w:t xml:space="preserve">(CO,LCO,UV,OV)控制線路接線是否緊密。 </w:t>
            </w:r>
          </w:p>
          <w:p w:rsidR="00C53354" w:rsidRPr="00C53354" w:rsidRDefault="00C53354" w:rsidP="006D2803">
            <w:pPr>
              <w:spacing w:line="300" w:lineRule="exact"/>
              <w:ind w:left="200" w:hangingChars="100" w:hanging="200"/>
              <w:rPr>
                <w:rFonts w:ascii="標楷體" w:eastAsia="標楷體" w:hAnsi="標楷體"/>
                <w:sz w:val="20"/>
                <w:szCs w:val="20"/>
              </w:rPr>
            </w:pPr>
            <w:r w:rsidRPr="00C53354">
              <w:rPr>
                <w:rFonts w:ascii="標楷體" w:eastAsia="標楷體" w:hAnsi="標楷體" w:hint="eastAsia"/>
                <w:sz w:val="20"/>
                <w:szCs w:val="20"/>
              </w:rPr>
              <w:t xml:space="preserve">製播系統接地電阻測試。 </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13.</w:t>
            </w:r>
            <w:proofErr w:type="gramStart"/>
            <w:r w:rsidRPr="00C53354">
              <w:rPr>
                <w:rFonts w:ascii="標楷體" w:eastAsia="標楷體" w:hAnsi="標楷體" w:hint="eastAsia"/>
                <w:sz w:val="20"/>
                <w:szCs w:val="20"/>
              </w:rPr>
              <w:t>各製播</w:t>
            </w:r>
            <w:proofErr w:type="gramEnd"/>
            <w:r w:rsidRPr="00C53354">
              <w:rPr>
                <w:rFonts w:ascii="標楷體" w:eastAsia="標楷體" w:hAnsi="標楷體" w:hint="eastAsia"/>
                <w:sz w:val="20"/>
                <w:szCs w:val="20"/>
              </w:rPr>
              <w:t>機房</w:t>
            </w:r>
            <w:proofErr w:type="gramStart"/>
            <w:r w:rsidRPr="00C53354">
              <w:rPr>
                <w:rFonts w:ascii="標楷體" w:eastAsia="標楷體" w:hAnsi="標楷體" w:hint="eastAsia"/>
                <w:sz w:val="20"/>
                <w:szCs w:val="20"/>
              </w:rPr>
              <w:t>之分電箱</w:t>
            </w:r>
            <w:proofErr w:type="gramEnd"/>
            <w:r w:rsidRPr="00C53354">
              <w:rPr>
                <w:rFonts w:ascii="標楷體" w:eastAsia="標楷體" w:hAnsi="標楷體" w:hint="eastAsia"/>
                <w:sz w:val="20"/>
                <w:szCs w:val="20"/>
              </w:rPr>
              <w:t>、配電盤、變壓器等電力設備接地測試。</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14.</w:t>
            </w:r>
            <w:r w:rsidRPr="00C53354">
              <w:rPr>
                <w:rFonts w:ascii="標楷體" w:eastAsia="標楷體" w:hAnsi="標楷體" w:hint="eastAsia"/>
                <w:sz w:val="20"/>
                <w:szCs w:val="20"/>
              </w:rPr>
              <w:t xml:space="preserve">緊急供電系統測試。 </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15.</w:t>
            </w:r>
            <w:r w:rsidRPr="00C53354">
              <w:rPr>
                <w:rFonts w:ascii="標楷體" w:eastAsia="標楷體" w:hAnsi="標楷體" w:hint="eastAsia"/>
                <w:sz w:val="20"/>
                <w:szCs w:val="20"/>
              </w:rPr>
              <w:t>發電機組並聯盤檢查、測試、調校，以及啟動馬 達絕緣測試。</w:t>
            </w:r>
          </w:p>
          <w:p w:rsidR="00C53354" w:rsidRPr="00C53354" w:rsidRDefault="00C53354"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16.</w:t>
            </w:r>
            <w:r w:rsidRPr="00C53354">
              <w:rPr>
                <w:rFonts w:ascii="標楷體" w:eastAsia="標楷體" w:hAnsi="標楷體" w:hint="eastAsia"/>
                <w:sz w:val="20"/>
                <w:szCs w:val="20"/>
              </w:rPr>
              <w:t>ＵＰＳ電池組性能檢測(包括離線以輕載電壓表測量電池端電壓)。</w:t>
            </w:r>
          </w:p>
          <w:p w:rsidR="00C53354" w:rsidRDefault="00C53354" w:rsidP="006D2803">
            <w:pPr>
              <w:pStyle w:val="a8"/>
              <w:spacing w:line="300" w:lineRule="exact"/>
              <w:ind w:leftChars="0" w:left="200" w:hangingChars="100" w:hanging="200"/>
              <w:rPr>
                <w:rFonts w:ascii="標楷體" w:eastAsia="標楷體" w:hAnsi="標楷體"/>
              </w:rPr>
            </w:pPr>
            <w:r>
              <w:rPr>
                <w:rFonts w:ascii="標楷體" w:eastAsia="標楷體" w:hAnsi="標楷體" w:hint="eastAsia"/>
                <w:sz w:val="20"/>
                <w:szCs w:val="20"/>
              </w:rPr>
              <w:t>17.</w:t>
            </w:r>
            <w:r w:rsidRPr="00C53354">
              <w:rPr>
                <w:rFonts w:ascii="標楷體" w:eastAsia="標楷體" w:hAnsi="標楷體" w:hint="eastAsia"/>
                <w:sz w:val="20"/>
                <w:szCs w:val="20"/>
              </w:rPr>
              <w:t>檢查清潔，必要時油漆(除</w:t>
            </w:r>
            <w:proofErr w:type="gramStart"/>
            <w:r w:rsidRPr="00C53354">
              <w:rPr>
                <w:rFonts w:ascii="標楷體" w:eastAsia="標楷體" w:hAnsi="標楷體" w:hint="eastAsia"/>
                <w:sz w:val="20"/>
                <w:szCs w:val="20"/>
              </w:rPr>
              <w:t>銹補漆</w:t>
            </w:r>
            <w:proofErr w:type="gramEnd"/>
            <w:r w:rsidRPr="00C53354">
              <w:rPr>
                <w:rFonts w:ascii="標楷體" w:eastAsia="標楷體" w:hAnsi="標楷體" w:hint="eastAsia"/>
                <w:sz w:val="20"/>
                <w:szCs w:val="20"/>
              </w:rPr>
              <w:t>)。</w:t>
            </w:r>
          </w:p>
        </w:tc>
      </w:tr>
      <w:tr w:rsidR="00C53354" w:rsidTr="006D2803">
        <w:tc>
          <w:tcPr>
            <w:tcW w:w="2322" w:type="dxa"/>
            <w:vAlign w:val="center"/>
          </w:tcPr>
          <w:p w:rsidR="00C53354" w:rsidRDefault="00365FC0" w:rsidP="006D2803">
            <w:pPr>
              <w:pStyle w:val="a8"/>
              <w:spacing w:line="300" w:lineRule="exact"/>
              <w:ind w:leftChars="0" w:left="0"/>
              <w:jc w:val="both"/>
              <w:rPr>
                <w:rFonts w:ascii="標楷體" w:eastAsia="標楷體" w:hAnsi="標楷體"/>
                <w:sz w:val="20"/>
                <w:szCs w:val="20"/>
              </w:rPr>
            </w:pPr>
            <w:r>
              <w:rPr>
                <w:rFonts w:ascii="標楷體" w:eastAsia="標楷體" w:hAnsi="標楷體" w:hint="eastAsia"/>
                <w:sz w:val="20"/>
                <w:szCs w:val="20"/>
              </w:rPr>
              <w:t>5.</w:t>
            </w:r>
            <w:r w:rsidRPr="00365FC0">
              <w:rPr>
                <w:rFonts w:ascii="標楷體" w:eastAsia="標楷體" w:hAnsi="標楷體" w:hint="eastAsia"/>
                <w:sz w:val="20"/>
                <w:szCs w:val="20"/>
              </w:rPr>
              <w:t>每季定期維護保養工作：</w:t>
            </w:r>
          </w:p>
          <w:p w:rsidR="00265F35" w:rsidRPr="00365FC0" w:rsidRDefault="00265F35" w:rsidP="006D2803">
            <w:pPr>
              <w:pStyle w:val="a8"/>
              <w:spacing w:line="300" w:lineRule="exact"/>
              <w:ind w:leftChars="0" w:left="0"/>
              <w:jc w:val="both"/>
              <w:rPr>
                <w:rFonts w:ascii="標楷體" w:eastAsia="標楷體" w:hAnsi="標楷體"/>
                <w:sz w:val="20"/>
                <w:szCs w:val="20"/>
              </w:rPr>
            </w:pPr>
            <w:r>
              <w:rPr>
                <w:rFonts w:ascii="標楷體" w:eastAsia="標楷體" w:hAnsi="標楷體" w:hint="eastAsia"/>
                <w:sz w:val="20"/>
                <w:szCs w:val="20"/>
              </w:rPr>
              <w:t>(1)</w:t>
            </w:r>
            <w:r w:rsidRPr="00265F35">
              <w:rPr>
                <w:rFonts w:ascii="標楷體" w:eastAsia="標楷體" w:hAnsi="標楷體" w:hint="eastAsia"/>
                <w:sz w:val="20"/>
                <w:szCs w:val="20"/>
              </w:rPr>
              <w:t>發電機組</w:t>
            </w:r>
          </w:p>
        </w:tc>
        <w:tc>
          <w:tcPr>
            <w:tcW w:w="5720" w:type="dxa"/>
          </w:tcPr>
          <w:p w:rsidR="00365FC0" w:rsidRPr="00365FC0" w:rsidRDefault="00265F35"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00365FC0" w:rsidRPr="00365FC0">
              <w:rPr>
                <w:rFonts w:ascii="標楷體" w:eastAsia="標楷體" w:hAnsi="標楷體" w:hint="eastAsia"/>
                <w:sz w:val="20"/>
                <w:szCs w:val="20"/>
              </w:rPr>
              <w:t xml:space="preserve">清潔並沖洗冷卻系統必要時更換冷卻水(管路及其他、參照空調設備冷卻系統工作項目實施)。 </w:t>
            </w:r>
          </w:p>
          <w:p w:rsidR="00365FC0" w:rsidRPr="00365FC0" w:rsidRDefault="00265F35"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00365FC0" w:rsidRPr="00365FC0">
              <w:rPr>
                <w:rFonts w:ascii="標楷體" w:eastAsia="標楷體" w:hAnsi="標楷體" w:hint="eastAsia"/>
                <w:sz w:val="20"/>
                <w:szCs w:val="20"/>
              </w:rPr>
              <w:t>檢查軟管，必要時更換。</w:t>
            </w:r>
          </w:p>
          <w:p w:rsidR="00365FC0" w:rsidRPr="00365FC0" w:rsidRDefault="00265F35"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00365FC0" w:rsidRPr="00365FC0">
              <w:rPr>
                <w:rFonts w:ascii="標楷體" w:eastAsia="標楷體" w:hAnsi="標楷體" w:hint="eastAsia"/>
                <w:sz w:val="20"/>
                <w:szCs w:val="20"/>
              </w:rPr>
              <w:t xml:space="preserve">燃油箱清潔。 </w:t>
            </w:r>
          </w:p>
          <w:p w:rsidR="00365FC0" w:rsidRPr="00365FC0" w:rsidRDefault="00265F35"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00365FC0" w:rsidRPr="00365FC0">
              <w:rPr>
                <w:rFonts w:ascii="標楷體" w:eastAsia="標楷體" w:hAnsi="標楷體" w:hint="eastAsia"/>
                <w:sz w:val="20"/>
                <w:szCs w:val="20"/>
              </w:rPr>
              <w:t xml:space="preserve">清潔電氣接頭。 </w:t>
            </w:r>
          </w:p>
          <w:p w:rsidR="00365FC0" w:rsidRPr="00365FC0" w:rsidRDefault="00265F35"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00365FC0" w:rsidRPr="00365FC0">
              <w:rPr>
                <w:rFonts w:ascii="標楷體" w:eastAsia="標楷體" w:hAnsi="標楷體" w:hint="eastAsia"/>
                <w:sz w:val="20"/>
                <w:szCs w:val="20"/>
              </w:rPr>
              <w:t xml:space="preserve">上緊安裝螺栓。 </w:t>
            </w:r>
          </w:p>
          <w:p w:rsidR="00365FC0" w:rsidRPr="00365FC0" w:rsidRDefault="00265F35" w:rsidP="006D2803">
            <w:pPr>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r w:rsidR="00365FC0" w:rsidRPr="00365FC0">
              <w:rPr>
                <w:rFonts w:ascii="標楷體" w:eastAsia="標楷體" w:hAnsi="標楷體" w:hint="eastAsia"/>
                <w:sz w:val="20"/>
                <w:szCs w:val="20"/>
              </w:rPr>
              <w:t>機組清潔，必要時油漆(除</w:t>
            </w:r>
            <w:proofErr w:type="gramStart"/>
            <w:r w:rsidR="00365FC0" w:rsidRPr="00365FC0">
              <w:rPr>
                <w:rFonts w:ascii="標楷體" w:eastAsia="標楷體" w:hAnsi="標楷體" w:hint="eastAsia"/>
                <w:sz w:val="20"/>
                <w:szCs w:val="20"/>
              </w:rPr>
              <w:t>銹補漆</w:t>
            </w:r>
            <w:proofErr w:type="gramEnd"/>
            <w:r w:rsidR="00365FC0" w:rsidRPr="00365FC0">
              <w:rPr>
                <w:rFonts w:ascii="標楷體" w:eastAsia="標楷體" w:hAnsi="標楷體" w:hint="eastAsia"/>
                <w:sz w:val="20"/>
                <w:szCs w:val="20"/>
              </w:rPr>
              <w:t>)。</w:t>
            </w:r>
          </w:p>
          <w:p w:rsidR="00C53354" w:rsidRDefault="00265F35" w:rsidP="006D2803">
            <w:pPr>
              <w:pStyle w:val="a8"/>
              <w:spacing w:line="300" w:lineRule="exact"/>
              <w:ind w:leftChars="0" w:left="200" w:hangingChars="100" w:hanging="200"/>
              <w:rPr>
                <w:rFonts w:ascii="標楷體" w:eastAsia="標楷體" w:hAnsi="標楷體"/>
              </w:rPr>
            </w:pPr>
            <w:r>
              <w:rPr>
                <w:rFonts w:ascii="標楷體" w:eastAsia="標楷體" w:hAnsi="標楷體" w:hint="eastAsia"/>
                <w:sz w:val="20"/>
                <w:szCs w:val="20"/>
              </w:rPr>
              <w:t>7.</w:t>
            </w:r>
            <w:r w:rsidR="00365FC0" w:rsidRPr="00365FC0">
              <w:rPr>
                <w:rFonts w:ascii="標楷體" w:eastAsia="標楷體" w:hAnsi="標楷體" w:hint="eastAsia"/>
                <w:sz w:val="20"/>
                <w:szCs w:val="20"/>
              </w:rPr>
              <w:t>各儀表指示針零點校正。</w:t>
            </w:r>
          </w:p>
        </w:tc>
      </w:tr>
      <w:tr w:rsidR="00C53354" w:rsidTr="006D2803">
        <w:tc>
          <w:tcPr>
            <w:tcW w:w="2322" w:type="dxa"/>
            <w:vAlign w:val="center"/>
          </w:tcPr>
          <w:p w:rsidR="00C53354" w:rsidRDefault="00265F35" w:rsidP="006D2803">
            <w:pPr>
              <w:spacing w:line="300" w:lineRule="exact"/>
              <w:jc w:val="both"/>
              <w:rPr>
                <w:rFonts w:ascii="標楷體" w:eastAsia="標楷體" w:hAnsi="標楷體"/>
              </w:rPr>
            </w:pPr>
            <w:r>
              <w:rPr>
                <w:rFonts w:ascii="標楷體" w:eastAsia="標楷體" w:hAnsi="標楷體" w:hint="eastAsia"/>
                <w:sz w:val="20"/>
                <w:szCs w:val="20"/>
              </w:rPr>
              <w:t>(2)</w:t>
            </w:r>
            <w:r w:rsidRPr="00265F35">
              <w:rPr>
                <w:rFonts w:ascii="標楷體" w:eastAsia="標楷體" w:hAnsi="標楷體" w:hint="eastAsia"/>
                <w:sz w:val="20"/>
                <w:szCs w:val="20"/>
              </w:rPr>
              <w:t>蓄電池</w:t>
            </w:r>
            <w:r>
              <w:rPr>
                <w:rFonts w:ascii="標楷體" w:eastAsia="標楷體" w:hAnsi="標楷體" w:hint="eastAsia"/>
                <w:sz w:val="20"/>
                <w:szCs w:val="20"/>
              </w:rPr>
              <w:t>、</w:t>
            </w:r>
            <w:r w:rsidRPr="00265F35">
              <w:rPr>
                <w:rFonts w:ascii="標楷體" w:eastAsia="標楷體" w:hAnsi="標楷體" w:hint="eastAsia"/>
                <w:sz w:val="20"/>
                <w:szCs w:val="20"/>
              </w:rPr>
              <w:t>發電機</w:t>
            </w:r>
            <w:r>
              <w:rPr>
                <w:rFonts w:ascii="標楷體" w:eastAsia="標楷體" w:hAnsi="標楷體" w:hint="eastAsia"/>
                <w:sz w:val="20"/>
                <w:szCs w:val="20"/>
              </w:rPr>
              <w:t>、UPS</w:t>
            </w:r>
          </w:p>
        </w:tc>
        <w:tc>
          <w:tcPr>
            <w:tcW w:w="5720" w:type="dxa"/>
          </w:tcPr>
          <w:p w:rsidR="00265F35" w:rsidRPr="00265F35" w:rsidRDefault="00265F35" w:rsidP="006D2803">
            <w:pPr>
              <w:spacing w:line="300" w:lineRule="exact"/>
              <w:rPr>
                <w:rFonts w:ascii="標楷體" w:eastAsia="標楷體" w:hAnsi="標楷體"/>
                <w:sz w:val="20"/>
                <w:szCs w:val="20"/>
              </w:rPr>
            </w:pPr>
            <w:r>
              <w:rPr>
                <w:rFonts w:ascii="標楷體" w:eastAsia="標楷體" w:hAnsi="標楷體" w:hint="eastAsia"/>
                <w:sz w:val="20"/>
                <w:szCs w:val="20"/>
              </w:rPr>
              <w:t>1.</w:t>
            </w:r>
            <w:r w:rsidRPr="00265F35">
              <w:rPr>
                <w:rFonts w:ascii="標楷體" w:eastAsia="標楷體" w:hAnsi="標楷體" w:hint="eastAsia"/>
                <w:sz w:val="20"/>
                <w:szCs w:val="20"/>
              </w:rPr>
              <w:t xml:space="preserve">電極板檢查及外表擦拭。 </w:t>
            </w:r>
          </w:p>
          <w:p w:rsidR="00265F35" w:rsidRDefault="00265F35" w:rsidP="006D2803">
            <w:pPr>
              <w:spacing w:line="300" w:lineRule="exact"/>
              <w:rPr>
                <w:rFonts w:ascii="標楷體" w:eastAsia="標楷體" w:hAnsi="標楷體"/>
                <w:sz w:val="20"/>
                <w:szCs w:val="20"/>
              </w:rPr>
            </w:pPr>
            <w:r>
              <w:rPr>
                <w:rFonts w:ascii="標楷體" w:eastAsia="標楷體" w:hAnsi="標楷體" w:hint="eastAsia"/>
                <w:sz w:val="20"/>
                <w:szCs w:val="20"/>
              </w:rPr>
              <w:t>2.</w:t>
            </w:r>
            <w:r w:rsidRPr="00265F35">
              <w:rPr>
                <w:rFonts w:ascii="標楷體" w:eastAsia="標楷體" w:hAnsi="標楷體" w:hint="eastAsia"/>
                <w:sz w:val="20"/>
                <w:szCs w:val="20"/>
              </w:rPr>
              <w:t>比重檢查、調整。</w:t>
            </w:r>
          </w:p>
          <w:p w:rsidR="00C53354" w:rsidRPr="00265F35" w:rsidRDefault="00265F35" w:rsidP="006D2803">
            <w:pPr>
              <w:spacing w:line="300" w:lineRule="exact"/>
              <w:rPr>
                <w:rFonts w:ascii="標楷體" w:eastAsia="標楷體" w:hAnsi="標楷體"/>
                <w:sz w:val="20"/>
                <w:szCs w:val="20"/>
              </w:rPr>
            </w:pPr>
            <w:r>
              <w:rPr>
                <w:rFonts w:ascii="標楷體" w:eastAsia="標楷體" w:hAnsi="標楷體" w:hint="eastAsia"/>
                <w:sz w:val="20"/>
                <w:szCs w:val="20"/>
              </w:rPr>
              <w:t>3.</w:t>
            </w:r>
            <w:r w:rsidRPr="00265F35">
              <w:rPr>
                <w:rFonts w:ascii="標楷體" w:eastAsia="標楷體" w:hAnsi="標楷體" w:hint="eastAsia"/>
                <w:sz w:val="20"/>
                <w:szCs w:val="20"/>
              </w:rPr>
              <w:t>電解液添加或更換。</w:t>
            </w:r>
          </w:p>
        </w:tc>
      </w:tr>
      <w:tr w:rsidR="00C53354" w:rsidTr="006D2803">
        <w:tc>
          <w:tcPr>
            <w:tcW w:w="2322" w:type="dxa"/>
            <w:vAlign w:val="center"/>
          </w:tcPr>
          <w:p w:rsidR="00C53354" w:rsidRPr="008365EF" w:rsidRDefault="008365EF" w:rsidP="006D2803">
            <w:pPr>
              <w:pStyle w:val="a8"/>
              <w:spacing w:line="360" w:lineRule="auto"/>
              <w:ind w:leftChars="0" w:left="0"/>
              <w:jc w:val="both"/>
              <w:rPr>
                <w:rFonts w:ascii="標楷體" w:eastAsia="標楷體" w:hAnsi="標楷體"/>
                <w:sz w:val="20"/>
                <w:szCs w:val="20"/>
              </w:rPr>
            </w:pPr>
            <w:r w:rsidRPr="008365EF">
              <w:rPr>
                <w:rFonts w:ascii="標楷體" w:eastAsia="標楷體" w:hAnsi="標楷體" w:hint="eastAsia"/>
                <w:sz w:val="20"/>
                <w:szCs w:val="20"/>
              </w:rPr>
              <w:t>(3)</w:t>
            </w:r>
            <w:r w:rsidRPr="008365EF">
              <w:rPr>
                <w:rFonts w:hint="eastAsia"/>
                <w:sz w:val="20"/>
                <w:szCs w:val="20"/>
              </w:rPr>
              <w:t xml:space="preserve"> </w:t>
            </w:r>
            <w:r w:rsidRPr="008365EF">
              <w:rPr>
                <w:rFonts w:ascii="標楷體" w:eastAsia="標楷體" w:hAnsi="標楷體" w:hint="eastAsia"/>
                <w:sz w:val="20"/>
                <w:szCs w:val="20"/>
              </w:rPr>
              <w:t>冷卻水塔</w:t>
            </w:r>
          </w:p>
        </w:tc>
        <w:tc>
          <w:tcPr>
            <w:tcW w:w="5720" w:type="dxa"/>
          </w:tcPr>
          <w:p w:rsidR="008365EF" w:rsidRPr="008365EF" w:rsidRDefault="008365EF" w:rsidP="006D2803">
            <w:pPr>
              <w:spacing w:line="300" w:lineRule="exact"/>
              <w:rPr>
                <w:rFonts w:ascii="標楷體" w:eastAsia="標楷體" w:hAnsi="標楷體"/>
                <w:sz w:val="20"/>
                <w:szCs w:val="20"/>
              </w:rPr>
            </w:pPr>
            <w:r>
              <w:rPr>
                <w:rFonts w:ascii="標楷體" w:eastAsia="標楷體" w:hAnsi="標楷體" w:hint="eastAsia"/>
                <w:sz w:val="20"/>
                <w:szCs w:val="20"/>
              </w:rPr>
              <w:t>1.</w:t>
            </w:r>
            <w:r w:rsidRPr="008365EF">
              <w:rPr>
                <w:rFonts w:ascii="標楷體" w:eastAsia="標楷體" w:hAnsi="標楷體" w:hint="eastAsia"/>
                <w:sz w:val="20"/>
                <w:szCs w:val="20"/>
              </w:rPr>
              <w:t>三相電壓、電流測量。</w:t>
            </w:r>
          </w:p>
          <w:p w:rsidR="008365EF" w:rsidRPr="008365EF" w:rsidRDefault="008365EF" w:rsidP="006D2803">
            <w:pPr>
              <w:spacing w:line="300" w:lineRule="exact"/>
              <w:rPr>
                <w:rFonts w:ascii="標楷體" w:eastAsia="標楷體" w:hAnsi="標楷體"/>
                <w:sz w:val="20"/>
                <w:szCs w:val="20"/>
              </w:rPr>
            </w:pPr>
            <w:r>
              <w:rPr>
                <w:rFonts w:ascii="標楷體" w:eastAsia="標楷體" w:hAnsi="標楷體" w:hint="eastAsia"/>
                <w:sz w:val="20"/>
                <w:szCs w:val="20"/>
              </w:rPr>
              <w:t>2.</w:t>
            </w:r>
            <w:r w:rsidRPr="008365EF">
              <w:rPr>
                <w:rFonts w:ascii="標楷體" w:eastAsia="標楷體" w:hAnsi="標楷體" w:hint="eastAsia"/>
                <w:sz w:val="20"/>
                <w:szCs w:val="20"/>
              </w:rPr>
              <w:t xml:space="preserve">檢查馬達以及絕緣測試。 </w:t>
            </w:r>
          </w:p>
          <w:p w:rsidR="008365EF" w:rsidRPr="008365EF" w:rsidRDefault="008365EF" w:rsidP="006D2803">
            <w:pPr>
              <w:spacing w:line="300" w:lineRule="exact"/>
              <w:rPr>
                <w:rFonts w:ascii="標楷體" w:eastAsia="標楷體" w:hAnsi="標楷體"/>
                <w:sz w:val="20"/>
                <w:szCs w:val="20"/>
              </w:rPr>
            </w:pPr>
            <w:r>
              <w:rPr>
                <w:rFonts w:ascii="標楷體" w:eastAsia="標楷體" w:hAnsi="標楷體" w:hint="eastAsia"/>
                <w:sz w:val="20"/>
                <w:szCs w:val="20"/>
              </w:rPr>
              <w:t>3.</w:t>
            </w:r>
            <w:r w:rsidRPr="008365EF">
              <w:rPr>
                <w:rFonts w:ascii="標楷體" w:eastAsia="標楷體" w:hAnsi="標楷體" w:hint="eastAsia"/>
                <w:sz w:val="20"/>
                <w:szCs w:val="20"/>
              </w:rPr>
              <w:t>檢查水槽及存水，必要時應隨時清洗或換水。</w:t>
            </w:r>
          </w:p>
          <w:p w:rsidR="008365EF" w:rsidRPr="008365EF" w:rsidRDefault="008365EF" w:rsidP="006D2803">
            <w:pPr>
              <w:spacing w:line="300" w:lineRule="exact"/>
              <w:rPr>
                <w:rFonts w:ascii="標楷體" w:eastAsia="標楷體" w:hAnsi="標楷體"/>
                <w:sz w:val="20"/>
                <w:szCs w:val="20"/>
              </w:rPr>
            </w:pPr>
            <w:r>
              <w:rPr>
                <w:rFonts w:ascii="標楷體" w:eastAsia="標楷體" w:hAnsi="標楷體" w:hint="eastAsia"/>
                <w:sz w:val="20"/>
                <w:szCs w:val="20"/>
              </w:rPr>
              <w:t>4.</w:t>
            </w:r>
            <w:r w:rsidRPr="008365EF">
              <w:rPr>
                <w:rFonts w:ascii="標楷體" w:eastAsia="標楷體" w:hAnsi="標楷體" w:hint="eastAsia"/>
                <w:sz w:val="20"/>
                <w:szCs w:val="20"/>
              </w:rPr>
              <w:t>檢查、過濾網、</w:t>
            </w:r>
            <w:proofErr w:type="gramStart"/>
            <w:r w:rsidRPr="008365EF">
              <w:rPr>
                <w:rFonts w:ascii="標楷體" w:eastAsia="標楷體" w:hAnsi="標楷體" w:hint="eastAsia"/>
                <w:sz w:val="20"/>
                <w:szCs w:val="20"/>
              </w:rPr>
              <w:t>散熱材</w:t>
            </w:r>
            <w:proofErr w:type="gramEnd"/>
            <w:r w:rsidRPr="008365EF">
              <w:rPr>
                <w:rFonts w:ascii="標楷體" w:eastAsia="標楷體" w:hAnsi="標楷體" w:hint="eastAsia"/>
                <w:sz w:val="20"/>
                <w:szCs w:val="20"/>
              </w:rPr>
              <w:t xml:space="preserve">等，必要時調整、清洗或更換。 </w:t>
            </w:r>
          </w:p>
          <w:p w:rsidR="00C53354" w:rsidRDefault="008365EF" w:rsidP="006D2803">
            <w:pPr>
              <w:pStyle w:val="a8"/>
              <w:spacing w:line="300" w:lineRule="exact"/>
              <w:ind w:leftChars="0" w:left="0"/>
              <w:rPr>
                <w:rFonts w:ascii="標楷體" w:eastAsia="標楷體" w:hAnsi="標楷體"/>
              </w:rPr>
            </w:pPr>
            <w:r>
              <w:rPr>
                <w:rFonts w:ascii="標楷體" w:eastAsia="標楷體" w:hAnsi="標楷體" w:hint="eastAsia"/>
                <w:sz w:val="20"/>
                <w:szCs w:val="20"/>
              </w:rPr>
              <w:t>5.</w:t>
            </w:r>
            <w:r w:rsidRPr="008365EF">
              <w:rPr>
                <w:rFonts w:ascii="標楷體" w:eastAsia="標楷體" w:hAnsi="標楷體" w:hint="eastAsia"/>
                <w:sz w:val="20"/>
                <w:szCs w:val="20"/>
              </w:rPr>
              <w:t>檢查外殼、蓋板等，必要時應隨時清潔、油漆(除</w:t>
            </w:r>
            <w:proofErr w:type="gramStart"/>
            <w:r w:rsidRPr="008365EF">
              <w:rPr>
                <w:rFonts w:ascii="標楷體" w:eastAsia="標楷體" w:hAnsi="標楷體" w:hint="eastAsia"/>
                <w:sz w:val="20"/>
                <w:szCs w:val="20"/>
              </w:rPr>
              <w:t>銹補漆</w:t>
            </w:r>
            <w:proofErr w:type="gramEnd"/>
            <w:r w:rsidRPr="008365EF">
              <w:rPr>
                <w:rFonts w:ascii="標楷體" w:eastAsia="標楷體" w:hAnsi="標楷體" w:hint="eastAsia"/>
                <w:sz w:val="20"/>
                <w:szCs w:val="20"/>
              </w:rPr>
              <w:t>)。</w:t>
            </w:r>
          </w:p>
        </w:tc>
      </w:tr>
    </w:tbl>
    <w:p w:rsidR="006D2803" w:rsidRDefault="006D2803">
      <w:pPr>
        <w:widowControl/>
        <w:rPr>
          <w:rFonts w:ascii="標楷體" w:eastAsia="標楷體" w:hAnsi="標楷體"/>
        </w:rPr>
      </w:pPr>
    </w:p>
    <w:p w:rsidR="001A0817" w:rsidRDefault="001A0817">
      <w:pPr>
        <w:widowControl/>
        <w:rPr>
          <w:rFonts w:ascii="標楷體" w:eastAsia="標楷體" w:hAnsi="標楷體"/>
        </w:rPr>
      </w:pPr>
      <w:r>
        <w:rPr>
          <w:rFonts w:ascii="標楷體" w:eastAsia="標楷體" w:hAnsi="標楷體"/>
        </w:rPr>
        <w:br w:type="page"/>
      </w:r>
    </w:p>
    <w:p w:rsidR="008365EF" w:rsidRDefault="008365EF" w:rsidP="0026416C">
      <w:pPr>
        <w:pStyle w:val="a8"/>
        <w:spacing w:line="360" w:lineRule="auto"/>
        <w:ind w:leftChars="0"/>
        <w:rPr>
          <w:rFonts w:ascii="標楷體" w:eastAsia="標楷體" w:hAnsi="標楷體"/>
        </w:rPr>
      </w:pPr>
    </w:p>
    <w:tbl>
      <w:tblPr>
        <w:tblStyle w:val="a7"/>
        <w:tblW w:w="0" w:type="auto"/>
        <w:jc w:val="center"/>
        <w:tblLook w:val="04A0"/>
      </w:tblPr>
      <w:tblGrid>
        <w:gridCol w:w="2518"/>
        <w:gridCol w:w="5844"/>
      </w:tblGrid>
      <w:tr w:rsidR="001A0817" w:rsidTr="0034345B">
        <w:trPr>
          <w:jc w:val="center"/>
        </w:trPr>
        <w:tc>
          <w:tcPr>
            <w:tcW w:w="2518" w:type="dxa"/>
            <w:vAlign w:val="center"/>
          </w:tcPr>
          <w:p w:rsidR="001A0817" w:rsidRDefault="001A0817" w:rsidP="001A0817">
            <w:pPr>
              <w:spacing w:line="300" w:lineRule="exact"/>
              <w:jc w:val="center"/>
              <w:rPr>
                <w:rFonts w:ascii="標楷體" w:eastAsia="標楷體" w:hAnsi="標楷體"/>
                <w:sz w:val="20"/>
                <w:szCs w:val="20"/>
              </w:rPr>
            </w:pPr>
            <w:r>
              <w:rPr>
                <w:rFonts w:ascii="標楷體" w:eastAsia="標楷體" w:hAnsi="標楷體" w:hint="eastAsia"/>
                <w:sz w:val="20"/>
                <w:szCs w:val="20"/>
              </w:rPr>
              <w:t>維護保養項目</w:t>
            </w:r>
          </w:p>
        </w:tc>
        <w:tc>
          <w:tcPr>
            <w:tcW w:w="5844" w:type="dxa"/>
            <w:vAlign w:val="center"/>
          </w:tcPr>
          <w:p w:rsidR="001A0817" w:rsidRPr="002A71AD" w:rsidRDefault="001A0817" w:rsidP="001A0817">
            <w:pPr>
              <w:spacing w:line="300" w:lineRule="exact"/>
              <w:ind w:left="200" w:hangingChars="100" w:hanging="200"/>
              <w:jc w:val="center"/>
              <w:rPr>
                <w:rFonts w:ascii="標楷體" w:eastAsia="標楷體" w:hAnsi="標楷體"/>
                <w:sz w:val="20"/>
                <w:szCs w:val="20"/>
              </w:rPr>
            </w:pPr>
            <w:r>
              <w:rPr>
                <w:rFonts w:ascii="標楷體" w:eastAsia="標楷體" w:hAnsi="標楷體" w:hint="eastAsia"/>
                <w:sz w:val="20"/>
                <w:szCs w:val="20"/>
              </w:rPr>
              <w:t>工作內容</w:t>
            </w:r>
          </w:p>
        </w:tc>
      </w:tr>
      <w:tr w:rsidR="008365EF" w:rsidTr="006D2803">
        <w:trPr>
          <w:jc w:val="center"/>
        </w:trPr>
        <w:tc>
          <w:tcPr>
            <w:tcW w:w="2518" w:type="dxa"/>
            <w:vAlign w:val="center"/>
          </w:tcPr>
          <w:p w:rsidR="008365EF" w:rsidRPr="006D2803" w:rsidRDefault="008365EF" w:rsidP="006D2803">
            <w:pPr>
              <w:widowControl/>
              <w:jc w:val="both"/>
              <w:rPr>
                <w:rFonts w:ascii="標楷體" w:eastAsia="標楷體" w:hAnsi="標楷體"/>
                <w:sz w:val="20"/>
                <w:szCs w:val="20"/>
              </w:rPr>
            </w:pPr>
            <w:r>
              <w:rPr>
                <w:rFonts w:ascii="標楷體" w:eastAsia="標楷體" w:hAnsi="標楷體"/>
              </w:rPr>
              <w:br w:type="page"/>
            </w:r>
            <w:r w:rsidR="006D2803" w:rsidRPr="006D2803">
              <w:rPr>
                <w:rFonts w:ascii="標楷體" w:eastAsia="標楷體" w:hAnsi="標楷體" w:hint="eastAsia"/>
                <w:sz w:val="20"/>
                <w:szCs w:val="20"/>
              </w:rPr>
              <w:t>(4)循環水泵</w:t>
            </w:r>
          </w:p>
        </w:tc>
        <w:tc>
          <w:tcPr>
            <w:tcW w:w="5844" w:type="dxa"/>
          </w:tcPr>
          <w:p w:rsidR="008365EF" w:rsidRPr="008365EF" w:rsidRDefault="008365EF" w:rsidP="008365EF">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8365EF">
              <w:rPr>
                <w:rFonts w:ascii="標楷體" w:eastAsia="標楷體" w:hAnsi="標楷體" w:hint="eastAsia"/>
                <w:sz w:val="20"/>
                <w:szCs w:val="20"/>
              </w:rPr>
              <w:t>三相電壓、電流測量。</w:t>
            </w:r>
          </w:p>
          <w:p w:rsidR="008365EF" w:rsidRPr="008365EF" w:rsidRDefault="008365EF" w:rsidP="008365EF">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8365EF">
              <w:rPr>
                <w:rFonts w:ascii="標楷體" w:eastAsia="標楷體" w:hAnsi="標楷體" w:hint="eastAsia"/>
                <w:sz w:val="20"/>
                <w:szCs w:val="20"/>
              </w:rPr>
              <w:t xml:space="preserve">檢查馬達以及絕緣測試。 </w:t>
            </w:r>
          </w:p>
          <w:p w:rsidR="008365EF" w:rsidRPr="008365EF" w:rsidRDefault="008365EF" w:rsidP="008365EF">
            <w:pPr>
              <w:widowControl/>
              <w:spacing w:line="300" w:lineRule="exact"/>
              <w:rPr>
                <w:rFonts w:ascii="標楷體" w:eastAsia="標楷體" w:hAnsi="標楷體"/>
                <w:sz w:val="20"/>
                <w:szCs w:val="20"/>
              </w:rPr>
            </w:pPr>
            <w:r>
              <w:rPr>
                <w:rFonts w:ascii="標楷體" w:eastAsia="標楷體" w:hAnsi="標楷體" w:hint="eastAsia"/>
                <w:sz w:val="20"/>
                <w:szCs w:val="20"/>
              </w:rPr>
              <w:t>3.</w:t>
            </w:r>
            <w:r w:rsidRPr="008365EF">
              <w:rPr>
                <w:rFonts w:ascii="標楷體" w:eastAsia="標楷體" w:hAnsi="標楷體" w:hint="eastAsia"/>
                <w:sz w:val="20"/>
                <w:szCs w:val="20"/>
              </w:rPr>
              <w:t>檢查進出水開關，必要時修護。</w:t>
            </w:r>
          </w:p>
          <w:p w:rsidR="008365EF" w:rsidRPr="008365EF" w:rsidRDefault="008365EF" w:rsidP="008365EF">
            <w:pPr>
              <w:widowControl/>
              <w:spacing w:line="300" w:lineRule="exact"/>
              <w:rPr>
                <w:rFonts w:ascii="標楷體" w:eastAsia="標楷體" w:hAnsi="標楷體"/>
                <w:sz w:val="20"/>
                <w:szCs w:val="20"/>
              </w:rPr>
            </w:pPr>
            <w:r>
              <w:rPr>
                <w:rFonts w:ascii="標楷體" w:eastAsia="標楷體" w:hAnsi="標楷體" w:hint="eastAsia"/>
                <w:sz w:val="20"/>
                <w:szCs w:val="20"/>
              </w:rPr>
              <w:t>4.</w:t>
            </w:r>
            <w:r w:rsidRPr="008365EF">
              <w:rPr>
                <w:rFonts w:ascii="標楷體" w:eastAsia="標楷體" w:hAnsi="標楷體" w:hint="eastAsia"/>
                <w:sz w:val="20"/>
                <w:szCs w:val="20"/>
              </w:rPr>
              <w:t xml:space="preserve">檢查及更換油封襯墊。 </w:t>
            </w:r>
          </w:p>
          <w:p w:rsidR="008365EF" w:rsidRPr="008365EF" w:rsidRDefault="008365EF" w:rsidP="008365EF">
            <w:pPr>
              <w:widowControl/>
              <w:spacing w:line="300" w:lineRule="exact"/>
              <w:rPr>
                <w:rFonts w:ascii="標楷體" w:eastAsia="標楷體" w:hAnsi="標楷體"/>
                <w:sz w:val="20"/>
                <w:szCs w:val="20"/>
              </w:rPr>
            </w:pPr>
            <w:r>
              <w:rPr>
                <w:rFonts w:ascii="標楷體" w:eastAsia="標楷體" w:hAnsi="標楷體" w:hint="eastAsia"/>
                <w:sz w:val="20"/>
                <w:szCs w:val="20"/>
              </w:rPr>
              <w:t>5.</w:t>
            </w:r>
            <w:r w:rsidRPr="008365EF">
              <w:rPr>
                <w:rFonts w:ascii="標楷體" w:eastAsia="標楷體" w:hAnsi="標楷體" w:hint="eastAsia"/>
                <w:sz w:val="20"/>
                <w:szCs w:val="20"/>
              </w:rPr>
              <w:t>檢查葉輪有無磨損，必要時修理。</w:t>
            </w:r>
          </w:p>
          <w:p w:rsidR="008365EF" w:rsidRPr="008365EF" w:rsidRDefault="008365EF" w:rsidP="008365EF">
            <w:pPr>
              <w:widowControl/>
              <w:spacing w:line="300" w:lineRule="exact"/>
              <w:rPr>
                <w:rFonts w:ascii="標楷體" w:eastAsia="標楷體" w:hAnsi="標楷體"/>
                <w:sz w:val="20"/>
                <w:szCs w:val="20"/>
              </w:rPr>
            </w:pPr>
            <w:r>
              <w:rPr>
                <w:rFonts w:ascii="標楷體" w:eastAsia="標楷體" w:hAnsi="標楷體" w:hint="eastAsia"/>
                <w:sz w:val="20"/>
                <w:szCs w:val="20"/>
              </w:rPr>
              <w:t>6.</w:t>
            </w:r>
            <w:r w:rsidRPr="008365EF">
              <w:rPr>
                <w:rFonts w:ascii="標楷體" w:eastAsia="標楷體" w:hAnsi="標楷體" w:hint="eastAsia"/>
                <w:sz w:val="20"/>
                <w:szCs w:val="20"/>
              </w:rPr>
              <w:t>檢查軸承，必要時潤滑油補充。</w:t>
            </w:r>
          </w:p>
          <w:p w:rsidR="008365EF" w:rsidRPr="008365EF" w:rsidRDefault="008365EF" w:rsidP="008365EF">
            <w:pPr>
              <w:widowControl/>
              <w:spacing w:line="300" w:lineRule="exact"/>
              <w:rPr>
                <w:rFonts w:ascii="標楷體" w:eastAsia="標楷體" w:hAnsi="標楷體"/>
                <w:sz w:val="20"/>
                <w:szCs w:val="20"/>
              </w:rPr>
            </w:pPr>
            <w:r>
              <w:rPr>
                <w:rFonts w:ascii="標楷體" w:eastAsia="標楷體" w:hAnsi="標楷體" w:hint="eastAsia"/>
                <w:sz w:val="20"/>
                <w:szCs w:val="20"/>
              </w:rPr>
              <w:t>7.</w:t>
            </w:r>
            <w:r w:rsidRPr="008365EF">
              <w:rPr>
                <w:rFonts w:ascii="標楷體" w:eastAsia="標楷體" w:hAnsi="標楷體" w:hint="eastAsia"/>
                <w:sz w:val="20"/>
                <w:szCs w:val="20"/>
              </w:rPr>
              <w:t>檢查</w:t>
            </w:r>
            <w:proofErr w:type="gramStart"/>
            <w:r w:rsidRPr="008365EF">
              <w:rPr>
                <w:rFonts w:ascii="標楷體" w:eastAsia="標楷體" w:hAnsi="標楷體" w:hint="eastAsia"/>
                <w:sz w:val="20"/>
                <w:szCs w:val="20"/>
              </w:rPr>
              <w:t>連軸器螺絲</w:t>
            </w:r>
            <w:proofErr w:type="gramEnd"/>
            <w:r w:rsidRPr="008365EF">
              <w:rPr>
                <w:rFonts w:ascii="標楷體" w:eastAsia="標楷體" w:hAnsi="標楷體" w:hint="eastAsia"/>
                <w:sz w:val="20"/>
                <w:szCs w:val="20"/>
              </w:rPr>
              <w:t>，必要時加緊。</w:t>
            </w:r>
          </w:p>
          <w:p w:rsidR="008365EF" w:rsidRPr="008365EF" w:rsidRDefault="008365EF" w:rsidP="008365EF">
            <w:pPr>
              <w:widowControl/>
              <w:spacing w:line="300" w:lineRule="exact"/>
              <w:rPr>
                <w:rFonts w:ascii="標楷體" w:eastAsia="標楷體" w:hAnsi="標楷體"/>
                <w:sz w:val="20"/>
                <w:szCs w:val="20"/>
              </w:rPr>
            </w:pPr>
            <w:r>
              <w:rPr>
                <w:rFonts w:ascii="標楷體" w:eastAsia="標楷體" w:hAnsi="標楷體" w:hint="eastAsia"/>
                <w:sz w:val="20"/>
                <w:szCs w:val="20"/>
              </w:rPr>
              <w:t>8.</w:t>
            </w:r>
            <w:r w:rsidRPr="008365EF">
              <w:rPr>
                <w:rFonts w:ascii="標楷體" w:eastAsia="標楷體" w:hAnsi="標楷體" w:hint="eastAsia"/>
                <w:sz w:val="20"/>
                <w:szCs w:val="20"/>
              </w:rPr>
              <w:t>法</w:t>
            </w:r>
            <w:proofErr w:type="gramStart"/>
            <w:r w:rsidRPr="008365EF">
              <w:rPr>
                <w:rFonts w:ascii="標楷體" w:eastAsia="標楷體" w:hAnsi="標楷體" w:hint="eastAsia"/>
                <w:sz w:val="20"/>
                <w:szCs w:val="20"/>
              </w:rPr>
              <w:t>蘭迫緊</w:t>
            </w:r>
            <w:proofErr w:type="gramEnd"/>
            <w:r w:rsidRPr="008365EF">
              <w:rPr>
                <w:rFonts w:ascii="標楷體" w:eastAsia="標楷體" w:hAnsi="標楷體" w:hint="eastAsia"/>
                <w:sz w:val="20"/>
                <w:szCs w:val="20"/>
              </w:rPr>
              <w:t>，檢查調整。</w:t>
            </w:r>
          </w:p>
          <w:p w:rsidR="008365EF" w:rsidRDefault="008365EF" w:rsidP="008365EF">
            <w:pPr>
              <w:widowControl/>
              <w:spacing w:line="300" w:lineRule="exact"/>
              <w:rPr>
                <w:rFonts w:ascii="標楷體" w:eastAsia="標楷體" w:hAnsi="標楷體"/>
              </w:rPr>
            </w:pPr>
            <w:r>
              <w:rPr>
                <w:rFonts w:ascii="標楷體" w:eastAsia="標楷體" w:hAnsi="標楷體" w:hint="eastAsia"/>
                <w:sz w:val="20"/>
                <w:szCs w:val="20"/>
              </w:rPr>
              <w:t>9.</w:t>
            </w:r>
            <w:r w:rsidRPr="008365EF">
              <w:rPr>
                <w:rFonts w:ascii="標楷體" w:eastAsia="標楷體" w:hAnsi="標楷體" w:hint="eastAsia"/>
                <w:sz w:val="20"/>
                <w:szCs w:val="20"/>
              </w:rPr>
              <w:t>檢查清潔，必要時油漆(除</w:t>
            </w:r>
            <w:proofErr w:type="gramStart"/>
            <w:r w:rsidRPr="008365EF">
              <w:rPr>
                <w:rFonts w:ascii="標楷體" w:eastAsia="標楷體" w:hAnsi="標楷體" w:hint="eastAsia"/>
                <w:sz w:val="20"/>
                <w:szCs w:val="20"/>
              </w:rPr>
              <w:t>銹補漆</w:t>
            </w:r>
            <w:proofErr w:type="gramEnd"/>
            <w:r w:rsidRPr="008365EF">
              <w:rPr>
                <w:rFonts w:ascii="標楷體" w:eastAsia="標楷體" w:hAnsi="標楷體" w:hint="eastAsia"/>
                <w:sz w:val="20"/>
                <w:szCs w:val="20"/>
              </w:rPr>
              <w:t>)。</w:t>
            </w:r>
          </w:p>
        </w:tc>
      </w:tr>
      <w:tr w:rsidR="008365EF" w:rsidTr="006D2803">
        <w:trPr>
          <w:jc w:val="center"/>
        </w:trPr>
        <w:tc>
          <w:tcPr>
            <w:tcW w:w="2518" w:type="dxa"/>
            <w:vAlign w:val="center"/>
          </w:tcPr>
          <w:p w:rsidR="008365EF" w:rsidRPr="006D2803" w:rsidRDefault="006D2803" w:rsidP="006D2803">
            <w:pPr>
              <w:widowControl/>
              <w:spacing w:line="300" w:lineRule="exact"/>
              <w:jc w:val="both"/>
              <w:rPr>
                <w:rFonts w:ascii="標楷體" w:eastAsia="標楷體" w:hAnsi="標楷體"/>
                <w:sz w:val="20"/>
                <w:szCs w:val="20"/>
              </w:rPr>
            </w:pPr>
            <w:r>
              <w:rPr>
                <w:rFonts w:ascii="標楷體" w:eastAsia="標楷體" w:hAnsi="標楷體" w:hint="eastAsia"/>
                <w:sz w:val="20"/>
                <w:szCs w:val="20"/>
              </w:rPr>
              <w:t>6.</w:t>
            </w:r>
            <w:r w:rsidRPr="006D2803">
              <w:rPr>
                <w:rFonts w:ascii="標楷體" w:eastAsia="標楷體" w:hAnsi="標楷體" w:hint="eastAsia"/>
                <w:sz w:val="20"/>
                <w:szCs w:val="20"/>
              </w:rPr>
              <w:t>每半年維護保養工作：</w:t>
            </w:r>
          </w:p>
        </w:tc>
        <w:tc>
          <w:tcPr>
            <w:tcW w:w="5844" w:type="dxa"/>
          </w:tcPr>
          <w:p w:rsidR="006D2803" w:rsidRPr="006D2803" w:rsidRDefault="006D2803" w:rsidP="006D2803">
            <w:pPr>
              <w:widowControl/>
              <w:spacing w:line="300" w:lineRule="exact"/>
              <w:rPr>
                <w:rFonts w:ascii="標楷體" w:eastAsia="標楷體" w:hAnsi="標楷體"/>
                <w:sz w:val="20"/>
                <w:szCs w:val="20"/>
              </w:rPr>
            </w:pPr>
            <w:r w:rsidRPr="006D2803">
              <w:rPr>
                <w:rFonts w:ascii="標楷體" w:eastAsia="標楷體" w:hAnsi="標楷體" w:hint="eastAsia"/>
                <w:sz w:val="20"/>
                <w:szCs w:val="20"/>
              </w:rPr>
              <w:t>1.系統負載平衡檢查、調整。</w:t>
            </w:r>
          </w:p>
          <w:p w:rsidR="008365EF" w:rsidRPr="006D2803" w:rsidRDefault="006D2803" w:rsidP="006D2803">
            <w:pPr>
              <w:widowControl/>
              <w:spacing w:line="300" w:lineRule="exact"/>
              <w:rPr>
                <w:rFonts w:ascii="標楷體" w:eastAsia="標楷體" w:hAnsi="標楷體"/>
                <w:sz w:val="20"/>
                <w:szCs w:val="20"/>
              </w:rPr>
            </w:pPr>
            <w:r w:rsidRPr="006D2803">
              <w:rPr>
                <w:rFonts w:ascii="標楷體" w:eastAsia="標楷體" w:hAnsi="標楷體" w:hint="eastAsia"/>
                <w:sz w:val="20"/>
                <w:szCs w:val="20"/>
              </w:rPr>
              <w:t>2.檢查噪音及震動程度，並對所發現問題加以校正。</w:t>
            </w:r>
          </w:p>
        </w:tc>
      </w:tr>
      <w:tr w:rsidR="008365EF" w:rsidTr="006D2803">
        <w:trPr>
          <w:jc w:val="center"/>
        </w:trPr>
        <w:tc>
          <w:tcPr>
            <w:tcW w:w="2518" w:type="dxa"/>
            <w:vAlign w:val="center"/>
          </w:tcPr>
          <w:p w:rsidR="006D2803" w:rsidRPr="006D2803" w:rsidRDefault="006D2803" w:rsidP="006D2803">
            <w:pPr>
              <w:widowControl/>
              <w:spacing w:line="300" w:lineRule="exact"/>
              <w:jc w:val="both"/>
              <w:rPr>
                <w:rFonts w:ascii="標楷體" w:eastAsia="標楷體" w:hAnsi="標楷體"/>
                <w:sz w:val="20"/>
                <w:szCs w:val="20"/>
              </w:rPr>
            </w:pPr>
            <w:r>
              <w:rPr>
                <w:rFonts w:ascii="標楷體" w:eastAsia="標楷體" w:hAnsi="標楷體" w:hint="eastAsia"/>
                <w:sz w:val="20"/>
                <w:szCs w:val="20"/>
              </w:rPr>
              <w:t>7.</w:t>
            </w:r>
            <w:r w:rsidRPr="006D2803">
              <w:rPr>
                <w:rFonts w:ascii="標楷體" w:eastAsia="標楷體" w:hAnsi="標楷體" w:hint="eastAsia"/>
                <w:sz w:val="20"/>
                <w:szCs w:val="20"/>
              </w:rPr>
              <w:t>年度維護保養工作：</w:t>
            </w:r>
          </w:p>
          <w:p w:rsidR="00426A64" w:rsidRDefault="006D2803" w:rsidP="006D2803">
            <w:pPr>
              <w:widowControl/>
              <w:spacing w:line="300" w:lineRule="exact"/>
              <w:jc w:val="both"/>
              <w:rPr>
                <w:rFonts w:ascii="標楷體" w:eastAsia="標楷體" w:hAnsi="標楷體"/>
                <w:sz w:val="20"/>
                <w:szCs w:val="20"/>
              </w:rPr>
            </w:pPr>
            <w:r>
              <w:rPr>
                <w:rFonts w:ascii="標楷體" w:eastAsia="標楷體" w:hAnsi="標楷體" w:hint="eastAsia"/>
                <w:sz w:val="20"/>
                <w:szCs w:val="20"/>
              </w:rPr>
              <w:t>(1)</w:t>
            </w:r>
            <w:r w:rsidRPr="006D2803">
              <w:rPr>
                <w:rFonts w:ascii="標楷體" w:eastAsia="標楷體" w:hAnsi="標楷體" w:hint="eastAsia"/>
                <w:sz w:val="20"/>
                <w:szCs w:val="20"/>
              </w:rPr>
              <w:t xml:space="preserve">發電機組 </w:t>
            </w:r>
          </w:p>
          <w:p w:rsidR="008365EF" w:rsidRPr="006D2803" w:rsidRDefault="006D2803" w:rsidP="00946F70">
            <w:pPr>
              <w:widowControl/>
              <w:spacing w:line="300" w:lineRule="exact"/>
              <w:jc w:val="both"/>
              <w:rPr>
                <w:rFonts w:ascii="標楷體" w:eastAsia="標楷體" w:hAnsi="標楷體"/>
                <w:sz w:val="20"/>
                <w:szCs w:val="20"/>
              </w:rPr>
            </w:pPr>
            <w:r w:rsidRPr="006D2803">
              <w:rPr>
                <w:rFonts w:ascii="標楷體" w:eastAsia="標楷體" w:hAnsi="標楷體" w:hint="eastAsia"/>
                <w:sz w:val="20"/>
                <w:szCs w:val="20"/>
              </w:rPr>
              <w:t>(若運轉時數累計先達250小時,應先行維護、保養)</w:t>
            </w:r>
          </w:p>
        </w:tc>
        <w:tc>
          <w:tcPr>
            <w:tcW w:w="5844" w:type="dxa"/>
          </w:tcPr>
          <w:p w:rsidR="006D2803" w:rsidRPr="006D2803" w:rsidRDefault="006D2803" w:rsidP="006D2803">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6D2803">
              <w:rPr>
                <w:rFonts w:ascii="標楷體" w:eastAsia="標楷體" w:hAnsi="標楷體" w:hint="eastAsia"/>
                <w:sz w:val="20"/>
                <w:szCs w:val="20"/>
              </w:rPr>
              <w:t xml:space="preserve">燃油、機油過濾器更換。 </w:t>
            </w:r>
          </w:p>
          <w:p w:rsidR="006D2803" w:rsidRPr="006D2803" w:rsidRDefault="006D2803" w:rsidP="006D2803">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6D2803">
              <w:rPr>
                <w:rFonts w:ascii="標楷體" w:eastAsia="標楷體" w:hAnsi="標楷體" w:hint="eastAsia"/>
                <w:sz w:val="20"/>
                <w:szCs w:val="20"/>
              </w:rPr>
              <w:t xml:space="preserve">機油更換。 </w:t>
            </w:r>
          </w:p>
          <w:p w:rsidR="006D2803" w:rsidRPr="006D2803" w:rsidRDefault="006D2803" w:rsidP="006D2803">
            <w:pPr>
              <w:widowControl/>
              <w:spacing w:line="300" w:lineRule="exact"/>
              <w:rPr>
                <w:rFonts w:ascii="標楷體" w:eastAsia="標楷體" w:hAnsi="標楷體"/>
                <w:sz w:val="20"/>
                <w:szCs w:val="20"/>
              </w:rPr>
            </w:pPr>
            <w:r>
              <w:rPr>
                <w:rFonts w:ascii="標楷體" w:eastAsia="標楷體" w:hAnsi="標楷體" w:hint="eastAsia"/>
                <w:sz w:val="20"/>
                <w:szCs w:val="20"/>
              </w:rPr>
              <w:t>3.</w:t>
            </w:r>
            <w:r w:rsidRPr="006D2803">
              <w:rPr>
                <w:rFonts w:ascii="標楷體" w:eastAsia="標楷體" w:hAnsi="標楷體" w:hint="eastAsia"/>
                <w:sz w:val="20"/>
                <w:szCs w:val="20"/>
              </w:rPr>
              <w:t xml:space="preserve">曲軸箱通風器清潔或更換。 </w:t>
            </w:r>
          </w:p>
          <w:p w:rsidR="006D2803" w:rsidRPr="006D2803" w:rsidRDefault="006D2803" w:rsidP="006D2803">
            <w:pPr>
              <w:widowControl/>
              <w:spacing w:line="300" w:lineRule="exact"/>
              <w:rPr>
                <w:rFonts w:ascii="標楷體" w:eastAsia="標楷體" w:hAnsi="標楷體"/>
                <w:sz w:val="20"/>
                <w:szCs w:val="20"/>
              </w:rPr>
            </w:pPr>
            <w:r>
              <w:rPr>
                <w:rFonts w:ascii="標楷體" w:eastAsia="標楷體" w:hAnsi="標楷體" w:hint="eastAsia"/>
                <w:sz w:val="20"/>
                <w:szCs w:val="20"/>
              </w:rPr>
              <w:t>4.</w:t>
            </w:r>
            <w:r w:rsidRPr="006D2803">
              <w:rPr>
                <w:rFonts w:ascii="標楷體" w:eastAsia="標楷體" w:hAnsi="標楷體" w:hint="eastAsia"/>
                <w:sz w:val="20"/>
                <w:szCs w:val="20"/>
              </w:rPr>
              <w:t xml:space="preserve">機油冷卻器檢查。 </w:t>
            </w:r>
          </w:p>
          <w:p w:rsidR="006D2803" w:rsidRPr="006D2803" w:rsidRDefault="006D2803" w:rsidP="006D2803">
            <w:pPr>
              <w:widowControl/>
              <w:spacing w:line="300" w:lineRule="exact"/>
              <w:rPr>
                <w:rFonts w:ascii="標楷體" w:eastAsia="標楷體" w:hAnsi="標楷體"/>
                <w:sz w:val="20"/>
                <w:szCs w:val="20"/>
              </w:rPr>
            </w:pPr>
            <w:r>
              <w:rPr>
                <w:rFonts w:ascii="標楷體" w:eastAsia="標楷體" w:hAnsi="標楷體" w:hint="eastAsia"/>
                <w:sz w:val="20"/>
                <w:szCs w:val="20"/>
              </w:rPr>
              <w:t>5.</w:t>
            </w:r>
            <w:r w:rsidRPr="006D2803">
              <w:rPr>
                <w:rFonts w:ascii="標楷體" w:eastAsia="標楷體" w:hAnsi="標楷體" w:hint="eastAsia"/>
                <w:sz w:val="20"/>
                <w:szCs w:val="20"/>
              </w:rPr>
              <w:t xml:space="preserve">冷卻水泵檢查。 </w:t>
            </w:r>
          </w:p>
          <w:p w:rsidR="006D2803" w:rsidRPr="006D2803" w:rsidRDefault="006D2803" w:rsidP="006D2803">
            <w:pPr>
              <w:widowControl/>
              <w:spacing w:line="300" w:lineRule="exact"/>
              <w:rPr>
                <w:rFonts w:ascii="標楷體" w:eastAsia="標楷體" w:hAnsi="標楷體"/>
                <w:sz w:val="20"/>
                <w:szCs w:val="20"/>
              </w:rPr>
            </w:pPr>
            <w:r>
              <w:rPr>
                <w:rFonts w:ascii="標楷體" w:eastAsia="標楷體" w:hAnsi="標楷體" w:hint="eastAsia"/>
                <w:sz w:val="20"/>
                <w:szCs w:val="20"/>
              </w:rPr>
              <w:t>6.</w:t>
            </w:r>
            <w:r w:rsidRPr="006D2803">
              <w:rPr>
                <w:rFonts w:ascii="標楷體" w:eastAsia="標楷體" w:hAnsi="標楷體" w:hint="eastAsia"/>
                <w:sz w:val="20"/>
                <w:szCs w:val="20"/>
              </w:rPr>
              <w:t>冷卻水DCA濃度檢查必要時更換</w:t>
            </w:r>
            <w:proofErr w:type="gramStart"/>
            <w:r w:rsidRPr="006D2803">
              <w:rPr>
                <w:rFonts w:ascii="標楷體" w:eastAsia="標楷體" w:hAnsi="標楷體" w:hint="eastAsia"/>
                <w:sz w:val="20"/>
                <w:szCs w:val="20"/>
              </w:rPr>
              <w:t>蕊子</w:t>
            </w:r>
            <w:proofErr w:type="gramEnd"/>
            <w:r w:rsidRPr="006D2803">
              <w:rPr>
                <w:rFonts w:ascii="標楷體" w:eastAsia="標楷體" w:hAnsi="標楷體" w:hint="eastAsia"/>
                <w:sz w:val="20"/>
                <w:szCs w:val="20"/>
              </w:rPr>
              <w:t>及加DCA。</w:t>
            </w:r>
          </w:p>
          <w:p w:rsidR="006D2803" w:rsidRPr="006D2803" w:rsidRDefault="006D2803" w:rsidP="006D2803">
            <w:pPr>
              <w:widowControl/>
              <w:spacing w:line="300" w:lineRule="exact"/>
              <w:rPr>
                <w:rFonts w:ascii="標楷體" w:eastAsia="標楷體" w:hAnsi="標楷體"/>
                <w:sz w:val="20"/>
                <w:szCs w:val="20"/>
              </w:rPr>
            </w:pPr>
            <w:r>
              <w:rPr>
                <w:rFonts w:ascii="標楷體" w:eastAsia="標楷體" w:hAnsi="標楷體" w:hint="eastAsia"/>
                <w:sz w:val="20"/>
                <w:szCs w:val="20"/>
              </w:rPr>
              <w:t>7.</w:t>
            </w:r>
            <w:r w:rsidRPr="006D2803">
              <w:rPr>
                <w:rFonts w:ascii="標楷體" w:eastAsia="標楷體" w:hAnsi="標楷體" w:hint="eastAsia"/>
                <w:sz w:val="20"/>
                <w:szCs w:val="20"/>
              </w:rPr>
              <w:t xml:space="preserve">啟動馬達內部清潔。 </w:t>
            </w:r>
          </w:p>
          <w:p w:rsidR="006D2803" w:rsidRPr="006D2803" w:rsidRDefault="006D2803" w:rsidP="006D2803">
            <w:pPr>
              <w:widowControl/>
              <w:spacing w:line="300" w:lineRule="exact"/>
              <w:rPr>
                <w:rFonts w:ascii="標楷體" w:eastAsia="標楷體" w:hAnsi="標楷體"/>
                <w:sz w:val="20"/>
                <w:szCs w:val="20"/>
              </w:rPr>
            </w:pPr>
            <w:r>
              <w:rPr>
                <w:rFonts w:ascii="標楷體" w:eastAsia="標楷體" w:hAnsi="標楷體" w:hint="eastAsia"/>
                <w:sz w:val="20"/>
                <w:szCs w:val="20"/>
              </w:rPr>
              <w:t>8.</w:t>
            </w:r>
            <w:r w:rsidRPr="006D2803">
              <w:rPr>
                <w:rFonts w:ascii="標楷體" w:eastAsia="標楷體" w:hAnsi="標楷體" w:hint="eastAsia"/>
                <w:sz w:val="20"/>
                <w:szCs w:val="20"/>
              </w:rPr>
              <w:t xml:space="preserve">斷電器動作檢查與清潔。 </w:t>
            </w:r>
          </w:p>
          <w:p w:rsidR="006D2803" w:rsidRPr="006D2803" w:rsidRDefault="006D2803" w:rsidP="006D2803">
            <w:pPr>
              <w:widowControl/>
              <w:spacing w:line="300" w:lineRule="exact"/>
              <w:rPr>
                <w:rFonts w:ascii="標楷體" w:eastAsia="標楷體" w:hAnsi="標楷體"/>
                <w:sz w:val="20"/>
                <w:szCs w:val="20"/>
              </w:rPr>
            </w:pPr>
            <w:r>
              <w:rPr>
                <w:rFonts w:ascii="標楷體" w:eastAsia="標楷體" w:hAnsi="標楷體" w:hint="eastAsia"/>
                <w:sz w:val="20"/>
                <w:szCs w:val="20"/>
              </w:rPr>
              <w:t>9.</w:t>
            </w:r>
            <w:r w:rsidRPr="006D2803">
              <w:rPr>
                <w:rFonts w:ascii="標楷體" w:eastAsia="標楷體" w:hAnsi="標楷體" w:hint="eastAsia"/>
                <w:sz w:val="20"/>
                <w:szCs w:val="20"/>
              </w:rPr>
              <w:t>引擎檢查試車、調整、紀錄。</w:t>
            </w:r>
          </w:p>
          <w:p w:rsidR="008365EF" w:rsidRPr="006D2803" w:rsidRDefault="006D2803" w:rsidP="006D2803">
            <w:pPr>
              <w:widowControl/>
              <w:spacing w:line="300" w:lineRule="exact"/>
              <w:rPr>
                <w:rFonts w:ascii="標楷體" w:eastAsia="標楷體" w:hAnsi="標楷體"/>
                <w:sz w:val="20"/>
                <w:szCs w:val="20"/>
              </w:rPr>
            </w:pPr>
            <w:r>
              <w:rPr>
                <w:rFonts w:ascii="標楷體" w:eastAsia="標楷體" w:hAnsi="標楷體" w:hint="eastAsia"/>
                <w:sz w:val="20"/>
                <w:szCs w:val="20"/>
              </w:rPr>
              <w:t>10.</w:t>
            </w:r>
            <w:r w:rsidRPr="006D2803">
              <w:rPr>
                <w:rFonts w:ascii="標楷體" w:eastAsia="標楷體" w:hAnsi="標楷體" w:hint="eastAsia"/>
                <w:sz w:val="20"/>
                <w:szCs w:val="20"/>
              </w:rPr>
              <w:t>清潔。</w:t>
            </w:r>
          </w:p>
        </w:tc>
      </w:tr>
      <w:tr w:rsidR="008365EF" w:rsidTr="001A0817">
        <w:trPr>
          <w:jc w:val="center"/>
        </w:trPr>
        <w:tc>
          <w:tcPr>
            <w:tcW w:w="2518" w:type="dxa"/>
            <w:vAlign w:val="center"/>
          </w:tcPr>
          <w:p w:rsidR="001A0817" w:rsidRPr="001A0817" w:rsidRDefault="001A0817" w:rsidP="001A0817">
            <w:pPr>
              <w:widowControl/>
              <w:spacing w:line="300" w:lineRule="exact"/>
              <w:jc w:val="both"/>
              <w:rPr>
                <w:rFonts w:ascii="標楷體" w:eastAsia="標楷體" w:hAnsi="標楷體"/>
                <w:sz w:val="20"/>
                <w:szCs w:val="20"/>
              </w:rPr>
            </w:pPr>
            <w:r>
              <w:rPr>
                <w:rFonts w:ascii="標楷體" w:eastAsia="標楷體" w:hAnsi="標楷體" w:hint="eastAsia"/>
                <w:sz w:val="20"/>
                <w:szCs w:val="20"/>
              </w:rPr>
              <w:t>(2)</w:t>
            </w:r>
            <w:r w:rsidRPr="001A0817">
              <w:rPr>
                <w:rFonts w:ascii="標楷體" w:eastAsia="標楷體" w:hAnsi="標楷體" w:hint="eastAsia"/>
                <w:sz w:val="20"/>
                <w:szCs w:val="20"/>
              </w:rPr>
              <w:t>高、低壓設備斷路器：</w:t>
            </w:r>
          </w:p>
          <w:p w:rsidR="001A0817" w:rsidRPr="001A0817" w:rsidRDefault="001A0817" w:rsidP="001A0817">
            <w:pPr>
              <w:widowControl/>
              <w:spacing w:line="300" w:lineRule="exact"/>
              <w:ind w:leftChars="100" w:left="240"/>
              <w:jc w:val="both"/>
              <w:rPr>
                <w:rFonts w:ascii="標楷體" w:eastAsia="標楷體" w:hAnsi="標楷體"/>
                <w:sz w:val="20"/>
                <w:szCs w:val="20"/>
              </w:rPr>
            </w:pPr>
            <w:r w:rsidRPr="001A0817">
              <w:rPr>
                <w:rFonts w:ascii="標楷體" w:eastAsia="標楷體" w:hAnsi="標楷體" w:hint="eastAsia"/>
                <w:sz w:val="20"/>
                <w:szCs w:val="20"/>
              </w:rPr>
              <w:t>DS(隔離開關)</w:t>
            </w:r>
          </w:p>
          <w:p w:rsidR="001A0817" w:rsidRPr="001A0817" w:rsidRDefault="001A0817" w:rsidP="001A0817">
            <w:pPr>
              <w:widowControl/>
              <w:spacing w:line="300" w:lineRule="exact"/>
              <w:ind w:leftChars="100" w:left="240"/>
              <w:jc w:val="both"/>
              <w:rPr>
                <w:rFonts w:ascii="標楷體" w:eastAsia="標楷體" w:hAnsi="標楷體"/>
                <w:sz w:val="20"/>
                <w:szCs w:val="20"/>
              </w:rPr>
            </w:pPr>
            <w:r w:rsidRPr="001A0817">
              <w:rPr>
                <w:rFonts w:ascii="標楷體" w:eastAsia="標楷體" w:hAnsi="標楷體" w:hint="eastAsia"/>
                <w:sz w:val="20"/>
                <w:szCs w:val="20"/>
              </w:rPr>
              <w:t xml:space="preserve">LBS(負載斷路器) </w:t>
            </w:r>
          </w:p>
          <w:p w:rsidR="001A0817" w:rsidRPr="001A0817" w:rsidRDefault="001A0817" w:rsidP="001A0817">
            <w:pPr>
              <w:widowControl/>
              <w:spacing w:line="300" w:lineRule="exact"/>
              <w:ind w:leftChars="100" w:left="240"/>
              <w:jc w:val="both"/>
              <w:rPr>
                <w:rFonts w:ascii="標楷體" w:eastAsia="標楷體" w:hAnsi="標楷體"/>
                <w:sz w:val="20"/>
                <w:szCs w:val="20"/>
              </w:rPr>
            </w:pPr>
            <w:r w:rsidRPr="001A0817">
              <w:rPr>
                <w:rFonts w:ascii="標楷體" w:eastAsia="標楷體" w:hAnsi="標楷體" w:hint="eastAsia"/>
                <w:sz w:val="20"/>
                <w:szCs w:val="20"/>
              </w:rPr>
              <w:t>ATS(自動切換開關)</w:t>
            </w:r>
          </w:p>
          <w:p w:rsidR="001A0817" w:rsidRPr="001A0817" w:rsidRDefault="001A0817" w:rsidP="001A0817">
            <w:pPr>
              <w:widowControl/>
              <w:spacing w:line="300" w:lineRule="exact"/>
              <w:ind w:leftChars="100" w:left="240"/>
              <w:jc w:val="both"/>
              <w:rPr>
                <w:rFonts w:ascii="標楷體" w:eastAsia="標楷體" w:hAnsi="標楷體"/>
                <w:sz w:val="20"/>
                <w:szCs w:val="20"/>
              </w:rPr>
            </w:pPr>
            <w:r w:rsidRPr="001A0817">
              <w:rPr>
                <w:rFonts w:ascii="標楷體" w:eastAsia="標楷體" w:hAnsi="標楷體" w:hint="eastAsia"/>
                <w:sz w:val="20"/>
                <w:szCs w:val="20"/>
              </w:rPr>
              <w:t>GCB(瓦斯斷路器)</w:t>
            </w:r>
          </w:p>
          <w:p w:rsidR="008365EF" w:rsidRPr="006D2803" w:rsidRDefault="001A0817" w:rsidP="00426A64">
            <w:pPr>
              <w:widowControl/>
              <w:spacing w:line="300" w:lineRule="exact"/>
              <w:ind w:leftChars="100" w:left="240"/>
              <w:jc w:val="both"/>
              <w:rPr>
                <w:rFonts w:ascii="標楷體" w:eastAsia="標楷體" w:hAnsi="標楷體"/>
                <w:sz w:val="20"/>
                <w:szCs w:val="20"/>
              </w:rPr>
            </w:pPr>
            <w:r w:rsidRPr="001A0817">
              <w:rPr>
                <w:rFonts w:ascii="標楷體" w:eastAsia="標楷體" w:hAnsi="標楷體" w:hint="eastAsia"/>
                <w:sz w:val="20"/>
                <w:szCs w:val="20"/>
              </w:rPr>
              <w:t>ACB(空氣斷路器)</w:t>
            </w:r>
          </w:p>
        </w:tc>
        <w:tc>
          <w:tcPr>
            <w:tcW w:w="5844" w:type="dxa"/>
          </w:tcPr>
          <w:p w:rsidR="00437D72" w:rsidRPr="00437D72" w:rsidRDefault="00437D72" w:rsidP="00437D72">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437D72">
              <w:rPr>
                <w:rFonts w:ascii="標楷體" w:eastAsia="標楷體" w:hAnsi="標楷體" w:hint="eastAsia"/>
                <w:sz w:val="20"/>
                <w:szCs w:val="20"/>
              </w:rPr>
              <w:t>檢查接線是否緊密，有否發熱、異音、異味。</w:t>
            </w:r>
          </w:p>
          <w:p w:rsidR="00437D72" w:rsidRPr="00437D72" w:rsidRDefault="00437D72" w:rsidP="00437D72">
            <w:pPr>
              <w:widowControl/>
              <w:spacing w:line="300" w:lineRule="exact"/>
              <w:rPr>
                <w:rFonts w:ascii="標楷體" w:eastAsia="標楷體" w:hAnsi="標楷體"/>
                <w:sz w:val="20"/>
                <w:szCs w:val="20"/>
              </w:rPr>
            </w:pPr>
            <w:r w:rsidRPr="00437D72">
              <w:rPr>
                <w:rFonts w:ascii="標楷體" w:eastAsia="標楷體" w:hAnsi="標楷體" w:hint="eastAsia"/>
                <w:sz w:val="20"/>
                <w:szCs w:val="20"/>
              </w:rPr>
              <w:t>2</w:t>
            </w:r>
            <w:r>
              <w:rPr>
                <w:rFonts w:ascii="標楷體" w:eastAsia="標楷體" w:hAnsi="標楷體" w:hint="eastAsia"/>
                <w:sz w:val="20"/>
                <w:szCs w:val="20"/>
              </w:rPr>
              <w:t>.</w:t>
            </w:r>
            <w:r w:rsidRPr="00437D72">
              <w:rPr>
                <w:rFonts w:ascii="標楷體" w:eastAsia="標楷體" w:hAnsi="標楷體" w:hint="eastAsia"/>
                <w:sz w:val="20"/>
                <w:szCs w:val="20"/>
              </w:rPr>
              <w:t>接觸電阻測試。</w:t>
            </w:r>
          </w:p>
          <w:p w:rsidR="00437D72" w:rsidRPr="00437D72" w:rsidRDefault="00437D72" w:rsidP="00437D72">
            <w:pPr>
              <w:widowControl/>
              <w:spacing w:line="300" w:lineRule="exact"/>
              <w:rPr>
                <w:rFonts w:ascii="標楷體" w:eastAsia="標楷體" w:hAnsi="標楷體"/>
                <w:sz w:val="20"/>
                <w:szCs w:val="20"/>
              </w:rPr>
            </w:pPr>
            <w:r w:rsidRPr="00437D72">
              <w:rPr>
                <w:rFonts w:ascii="標楷體" w:eastAsia="標楷體" w:hAnsi="標楷體" w:hint="eastAsia"/>
                <w:sz w:val="20"/>
                <w:szCs w:val="20"/>
              </w:rPr>
              <w:t>3</w:t>
            </w:r>
            <w:r>
              <w:rPr>
                <w:rFonts w:ascii="標楷體" w:eastAsia="標楷體" w:hAnsi="標楷體" w:hint="eastAsia"/>
                <w:sz w:val="20"/>
                <w:szCs w:val="20"/>
              </w:rPr>
              <w:t>.</w:t>
            </w:r>
            <w:r w:rsidRPr="00437D72">
              <w:rPr>
                <w:rFonts w:ascii="標楷體" w:eastAsia="標楷體" w:hAnsi="標楷體" w:hint="eastAsia"/>
                <w:sz w:val="20"/>
                <w:szCs w:val="20"/>
              </w:rPr>
              <w:t>操作機構點檢。</w:t>
            </w:r>
          </w:p>
          <w:p w:rsidR="00437D72" w:rsidRPr="00437D72" w:rsidRDefault="00437D72" w:rsidP="00437D72">
            <w:pPr>
              <w:widowControl/>
              <w:spacing w:line="300" w:lineRule="exact"/>
              <w:rPr>
                <w:rFonts w:ascii="標楷體" w:eastAsia="標楷體" w:hAnsi="標楷體"/>
                <w:sz w:val="20"/>
                <w:szCs w:val="20"/>
              </w:rPr>
            </w:pPr>
            <w:r w:rsidRPr="00437D72">
              <w:rPr>
                <w:rFonts w:ascii="標楷體" w:eastAsia="標楷體" w:hAnsi="標楷體" w:hint="eastAsia"/>
                <w:sz w:val="20"/>
                <w:szCs w:val="20"/>
              </w:rPr>
              <w:t>4</w:t>
            </w:r>
            <w:r>
              <w:rPr>
                <w:rFonts w:ascii="標楷體" w:eastAsia="標楷體" w:hAnsi="標楷體" w:hint="eastAsia"/>
                <w:sz w:val="20"/>
                <w:szCs w:val="20"/>
              </w:rPr>
              <w:t>.</w:t>
            </w:r>
            <w:r w:rsidRPr="00437D72">
              <w:rPr>
                <w:rFonts w:ascii="標楷體" w:eastAsia="標楷體" w:hAnsi="標楷體" w:hint="eastAsia"/>
                <w:sz w:val="20"/>
                <w:szCs w:val="20"/>
              </w:rPr>
              <w:t>電力因數、耐壓、介質吸收特性試驗。</w:t>
            </w:r>
          </w:p>
          <w:p w:rsidR="00437D72" w:rsidRPr="00437D72" w:rsidRDefault="00437D72" w:rsidP="00437D72">
            <w:pPr>
              <w:widowControl/>
              <w:spacing w:line="300" w:lineRule="exact"/>
              <w:rPr>
                <w:rFonts w:ascii="標楷體" w:eastAsia="標楷體" w:hAnsi="標楷體"/>
                <w:sz w:val="20"/>
                <w:szCs w:val="20"/>
              </w:rPr>
            </w:pPr>
            <w:r w:rsidRPr="00437D72">
              <w:rPr>
                <w:rFonts w:ascii="標楷體" w:eastAsia="標楷體" w:hAnsi="標楷體" w:hint="eastAsia"/>
                <w:sz w:val="20"/>
                <w:szCs w:val="20"/>
              </w:rPr>
              <w:t>5</w:t>
            </w:r>
            <w:r>
              <w:rPr>
                <w:rFonts w:ascii="標楷體" w:eastAsia="標楷體" w:hAnsi="標楷體" w:hint="eastAsia"/>
                <w:sz w:val="20"/>
                <w:szCs w:val="20"/>
              </w:rPr>
              <w:t>.</w:t>
            </w:r>
            <w:r w:rsidRPr="00437D72">
              <w:rPr>
                <w:rFonts w:ascii="標楷體" w:eastAsia="標楷體" w:hAnsi="標楷體" w:hint="eastAsia"/>
                <w:sz w:val="20"/>
                <w:szCs w:val="20"/>
              </w:rPr>
              <w:t>控制迴路絕緣測試。</w:t>
            </w:r>
          </w:p>
          <w:p w:rsidR="00437D72" w:rsidRPr="00437D72" w:rsidRDefault="00437D72" w:rsidP="00437D72">
            <w:pPr>
              <w:widowControl/>
              <w:spacing w:line="300" w:lineRule="exact"/>
              <w:rPr>
                <w:rFonts w:ascii="標楷體" w:eastAsia="標楷體" w:hAnsi="標楷體"/>
                <w:sz w:val="20"/>
                <w:szCs w:val="20"/>
              </w:rPr>
            </w:pPr>
            <w:r w:rsidRPr="00437D72">
              <w:rPr>
                <w:rFonts w:ascii="標楷體" w:eastAsia="標楷體" w:hAnsi="標楷體" w:hint="eastAsia"/>
                <w:sz w:val="20"/>
                <w:szCs w:val="20"/>
              </w:rPr>
              <w:t>6</w:t>
            </w:r>
            <w:r>
              <w:rPr>
                <w:rFonts w:ascii="標楷體" w:eastAsia="標楷體" w:hAnsi="標楷體" w:hint="eastAsia"/>
                <w:sz w:val="20"/>
                <w:szCs w:val="20"/>
              </w:rPr>
              <w:t>.</w:t>
            </w:r>
            <w:r w:rsidRPr="00437D72">
              <w:rPr>
                <w:rFonts w:ascii="標楷體" w:eastAsia="標楷體" w:hAnsi="標楷體" w:hint="eastAsia"/>
                <w:sz w:val="20"/>
                <w:szCs w:val="20"/>
              </w:rPr>
              <w:t>絕緣礙子精密檢查。</w:t>
            </w:r>
          </w:p>
          <w:p w:rsidR="00437D72" w:rsidRPr="00437D72" w:rsidRDefault="00437D72" w:rsidP="00437D72">
            <w:pPr>
              <w:widowControl/>
              <w:spacing w:line="300" w:lineRule="exact"/>
              <w:rPr>
                <w:rFonts w:ascii="標楷體" w:eastAsia="標楷體" w:hAnsi="標楷體"/>
                <w:sz w:val="20"/>
                <w:szCs w:val="20"/>
              </w:rPr>
            </w:pPr>
            <w:r w:rsidRPr="00437D72">
              <w:rPr>
                <w:rFonts w:ascii="標楷體" w:eastAsia="標楷體" w:hAnsi="標楷體" w:hint="eastAsia"/>
                <w:sz w:val="20"/>
                <w:szCs w:val="20"/>
              </w:rPr>
              <w:t>7</w:t>
            </w:r>
            <w:r>
              <w:rPr>
                <w:rFonts w:ascii="標楷體" w:eastAsia="標楷體" w:hAnsi="標楷體" w:hint="eastAsia"/>
                <w:sz w:val="20"/>
                <w:szCs w:val="20"/>
              </w:rPr>
              <w:t>.</w:t>
            </w:r>
            <w:proofErr w:type="gramStart"/>
            <w:r w:rsidRPr="00437D72">
              <w:rPr>
                <w:rFonts w:ascii="標楷體" w:eastAsia="標楷體" w:hAnsi="標楷體" w:hint="eastAsia"/>
                <w:sz w:val="20"/>
                <w:szCs w:val="20"/>
              </w:rPr>
              <w:t>固定鎖扣</w:t>
            </w:r>
            <w:proofErr w:type="gramEnd"/>
            <w:r w:rsidRPr="00437D72">
              <w:rPr>
                <w:rFonts w:ascii="標楷體" w:eastAsia="標楷體" w:hAnsi="標楷體" w:hint="eastAsia"/>
                <w:sz w:val="20"/>
                <w:szCs w:val="20"/>
              </w:rPr>
              <w:t>檢查。</w:t>
            </w:r>
          </w:p>
          <w:p w:rsidR="00437D72" w:rsidRPr="00437D72" w:rsidRDefault="00437D72" w:rsidP="00437D72">
            <w:pPr>
              <w:widowControl/>
              <w:spacing w:line="300" w:lineRule="exact"/>
              <w:rPr>
                <w:rFonts w:ascii="標楷體" w:eastAsia="標楷體" w:hAnsi="標楷體"/>
                <w:sz w:val="20"/>
                <w:szCs w:val="20"/>
              </w:rPr>
            </w:pPr>
            <w:r w:rsidRPr="00437D72">
              <w:rPr>
                <w:rFonts w:ascii="標楷體" w:eastAsia="標楷體" w:hAnsi="標楷體" w:hint="eastAsia"/>
                <w:sz w:val="20"/>
                <w:szCs w:val="20"/>
              </w:rPr>
              <w:t>8</w:t>
            </w:r>
            <w:r>
              <w:rPr>
                <w:rFonts w:ascii="標楷體" w:eastAsia="標楷體" w:hAnsi="標楷體" w:hint="eastAsia"/>
                <w:sz w:val="20"/>
                <w:szCs w:val="20"/>
              </w:rPr>
              <w:t>.</w:t>
            </w:r>
            <w:r w:rsidRPr="00437D72">
              <w:rPr>
                <w:rFonts w:ascii="標楷體" w:eastAsia="標楷體" w:hAnsi="標楷體" w:hint="eastAsia"/>
                <w:sz w:val="20"/>
                <w:szCs w:val="20"/>
              </w:rPr>
              <w:t>接地線檢查測試。</w:t>
            </w:r>
          </w:p>
          <w:p w:rsidR="008365EF" w:rsidRPr="006D2803" w:rsidRDefault="00437D72" w:rsidP="00437D72">
            <w:pPr>
              <w:widowControl/>
              <w:spacing w:line="300" w:lineRule="exact"/>
              <w:rPr>
                <w:rFonts w:ascii="標楷體" w:eastAsia="標楷體" w:hAnsi="標楷體"/>
                <w:sz w:val="20"/>
                <w:szCs w:val="20"/>
              </w:rPr>
            </w:pPr>
            <w:r w:rsidRPr="00437D72">
              <w:rPr>
                <w:rFonts w:ascii="標楷體" w:eastAsia="標楷體" w:hAnsi="標楷體" w:hint="eastAsia"/>
                <w:sz w:val="20"/>
                <w:szCs w:val="20"/>
              </w:rPr>
              <w:t>9</w:t>
            </w:r>
            <w:r>
              <w:rPr>
                <w:rFonts w:ascii="標楷體" w:eastAsia="標楷體" w:hAnsi="標楷體" w:hint="eastAsia"/>
                <w:sz w:val="20"/>
                <w:szCs w:val="20"/>
              </w:rPr>
              <w:t>.</w:t>
            </w:r>
            <w:r w:rsidRPr="00437D72">
              <w:rPr>
                <w:rFonts w:ascii="標楷體" w:eastAsia="標楷體" w:hAnsi="標楷體" w:hint="eastAsia"/>
                <w:sz w:val="20"/>
                <w:szCs w:val="20"/>
              </w:rPr>
              <w:t>清潔。</w:t>
            </w:r>
          </w:p>
        </w:tc>
      </w:tr>
      <w:tr w:rsidR="008365EF" w:rsidTr="001A0817">
        <w:trPr>
          <w:jc w:val="center"/>
        </w:trPr>
        <w:tc>
          <w:tcPr>
            <w:tcW w:w="2518" w:type="dxa"/>
            <w:vAlign w:val="center"/>
          </w:tcPr>
          <w:p w:rsidR="008365EF" w:rsidRPr="006D2803" w:rsidRDefault="001A0817" w:rsidP="001A0817">
            <w:pPr>
              <w:widowControl/>
              <w:spacing w:line="300" w:lineRule="exact"/>
              <w:jc w:val="both"/>
              <w:rPr>
                <w:rFonts w:ascii="標楷體" w:eastAsia="標楷體" w:hAnsi="標楷體"/>
                <w:sz w:val="20"/>
                <w:szCs w:val="20"/>
              </w:rPr>
            </w:pPr>
            <w:r>
              <w:rPr>
                <w:rFonts w:ascii="標楷體" w:eastAsia="標楷體" w:hAnsi="標楷體" w:hint="eastAsia"/>
                <w:sz w:val="20"/>
                <w:szCs w:val="20"/>
              </w:rPr>
              <w:t>(3)</w:t>
            </w:r>
            <w:r w:rsidRPr="001A0817">
              <w:rPr>
                <w:rFonts w:ascii="標楷體" w:eastAsia="標楷體" w:hAnsi="標楷體" w:hint="eastAsia"/>
                <w:sz w:val="20"/>
                <w:szCs w:val="20"/>
              </w:rPr>
              <w:t>電力保險絲座</w:t>
            </w:r>
            <w:r>
              <w:rPr>
                <w:rFonts w:ascii="標楷體" w:eastAsia="標楷體" w:hAnsi="標楷體" w:hint="eastAsia"/>
                <w:sz w:val="20"/>
                <w:szCs w:val="20"/>
              </w:rPr>
              <w:t>、</w:t>
            </w:r>
            <w:proofErr w:type="gramStart"/>
            <w:r w:rsidRPr="001A0817">
              <w:rPr>
                <w:rFonts w:ascii="標楷體" w:eastAsia="標楷體" w:hAnsi="標楷體" w:hint="eastAsia"/>
                <w:sz w:val="20"/>
                <w:szCs w:val="20"/>
              </w:rPr>
              <w:t>避雷器</w:t>
            </w:r>
            <w:proofErr w:type="gramEnd"/>
          </w:p>
        </w:tc>
        <w:tc>
          <w:tcPr>
            <w:tcW w:w="5844" w:type="dxa"/>
          </w:tcPr>
          <w:p w:rsidR="001A0817" w:rsidRPr="001A0817" w:rsidRDefault="001A0817" w:rsidP="001A0817">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1A0817">
              <w:rPr>
                <w:rFonts w:ascii="標楷體" w:eastAsia="標楷體" w:hAnsi="標楷體" w:hint="eastAsia"/>
                <w:sz w:val="20"/>
                <w:szCs w:val="20"/>
              </w:rPr>
              <w:t>檢查接線是否緊密，有否發熱、異音、異味。</w:t>
            </w:r>
          </w:p>
          <w:p w:rsidR="001A0817" w:rsidRPr="001A0817" w:rsidRDefault="001A0817" w:rsidP="001A0817">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2</w:t>
            </w:r>
            <w:r>
              <w:rPr>
                <w:rFonts w:ascii="標楷體" w:eastAsia="標楷體" w:hAnsi="標楷體" w:hint="eastAsia"/>
                <w:sz w:val="20"/>
                <w:szCs w:val="20"/>
              </w:rPr>
              <w:t>.</w:t>
            </w:r>
            <w:r w:rsidRPr="001A0817">
              <w:rPr>
                <w:rFonts w:ascii="標楷體" w:eastAsia="標楷體" w:hAnsi="標楷體" w:hint="eastAsia"/>
                <w:sz w:val="20"/>
                <w:szCs w:val="20"/>
              </w:rPr>
              <w:t xml:space="preserve">耐壓及介質吸收特性試驗。 </w:t>
            </w:r>
          </w:p>
          <w:p w:rsidR="001A0817" w:rsidRPr="001A0817" w:rsidRDefault="001A0817" w:rsidP="001A0817">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3</w:t>
            </w:r>
            <w:r>
              <w:rPr>
                <w:rFonts w:ascii="標楷體" w:eastAsia="標楷體" w:hAnsi="標楷體" w:hint="eastAsia"/>
                <w:sz w:val="20"/>
                <w:szCs w:val="20"/>
              </w:rPr>
              <w:t>.</w:t>
            </w:r>
            <w:r w:rsidRPr="001A0817">
              <w:rPr>
                <w:rFonts w:ascii="標楷體" w:eastAsia="標楷體" w:hAnsi="標楷體" w:hint="eastAsia"/>
                <w:sz w:val="20"/>
                <w:szCs w:val="20"/>
              </w:rPr>
              <w:t xml:space="preserve">接觸電阻測試。 </w:t>
            </w:r>
          </w:p>
          <w:p w:rsidR="001A0817" w:rsidRPr="001A0817" w:rsidRDefault="001A0817" w:rsidP="001A0817">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4</w:t>
            </w:r>
            <w:r>
              <w:rPr>
                <w:rFonts w:ascii="標楷體" w:eastAsia="標楷體" w:hAnsi="標楷體" w:hint="eastAsia"/>
                <w:sz w:val="20"/>
                <w:szCs w:val="20"/>
              </w:rPr>
              <w:t>.</w:t>
            </w:r>
            <w:r w:rsidRPr="001A0817">
              <w:rPr>
                <w:rFonts w:ascii="標楷體" w:eastAsia="標楷體" w:hAnsi="標楷體" w:hint="eastAsia"/>
                <w:sz w:val="20"/>
                <w:szCs w:val="20"/>
              </w:rPr>
              <w:t xml:space="preserve">絕緣礙子精密檢查。 </w:t>
            </w:r>
          </w:p>
          <w:p w:rsidR="008365EF" w:rsidRPr="006D2803" w:rsidRDefault="001A0817" w:rsidP="001A0817">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5</w:t>
            </w:r>
            <w:r>
              <w:rPr>
                <w:rFonts w:ascii="標楷體" w:eastAsia="標楷體" w:hAnsi="標楷體" w:hint="eastAsia"/>
                <w:sz w:val="20"/>
                <w:szCs w:val="20"/>
              </w:rPr>
              <w:t>.</w:t>
            </w:r>
            <w:r w:rsidRPr="001A0817">
              <w:rPr>
                <w:rFonts w:ascii="標楷體" w:eastAsia="標楷體" w:hAnsi="標楷體" w:hint="eastAsia"/>
                <w:sz w:val="20"/>
                <w:szCs w:val="20"/>
              </w:rPr>
              <w:t>清潔。</w:t>
            </w:r>
          </w:p>
        </w:tc>
      </w:tr>
      <w:tr w:rsidR="008365EF" w:rsidTr="006D2803">
        <w:trPr>
          <w:jc w:val="center"/>
        </w:trPr>
        <w:tc>
          <w:tcPr>
            <w:tcW w:w="2518" w:type="dxa"/>
          </w:tcPr>
          <w:p w:rsidR="001A0817" w:rsidRDefault="001A0817" w:rsidP="001A0817">
            <w:pPr>
              <w:widowControl/>
              <w:spacing w:line="300" w:lineRule="exact"/>
              <w:rPr>
                <w:rFonts w:ascii="標楷體" w:eastAsia="標楷體" w:hAnsi="標楷體"/>
                <w:sz w:val="20"/>
                <w:szCs w:val="20"/>
              </w:rPr>
            </w:pPr>
            <w:r>
              <w:rPr>
                <w:rFonts w:ascii="標楷體" w:eastAsia="標楷體" w:hAnsi="標楷體" w:hint="eastAsia"/>
                <w:sz w:val="20"/>
                <w:szCs w:val="20"/>
              </w:rPr>
              <w:t>(4)</w:t>
            </w:r>
            <w:r w:rsidRPr="001A0817">
              <w:rPr>
                <w:rFonts w:ascii="標楷體" w:eastAsia="標楷體" w:hAnsi="標楷體" w:hint="eastAsia"/>
                <w:sz w:val="20"/>
                <w:szCs w:val="20"/>
              </w:rPr>
              <w:t>各式電</w:t>
            </w:r>
            <w:proofErr w:type="gramStart"/>
            <w:r w:rsidRPr="001A0817">
              <w:rPr>
                <w:rFonts w:ascii="標楷體" w:eastAsia="標楷體" w:hAnsi="標楷體" w:hint="eastAsia"/>
                <w:sz w:val="20"/>
                <w:szCs w:val="20"/>
              </w:rPr>
              <w:t>驛</w:t>
            </w:r>
            <w:proofErr w:type="gramEnd"/>
          </w:p>
          <w:p w:rsidR="008365EF" w:rsidRPr="006D2803" w:rsidRDefault="001A0817" w:rsidP="001A0817">
            <w:pPr>
              <w:widowControl/>
              <w:spacing w:line="300" w:lineRule="exact"/>
              <w:ind w:leftChars="100" w:left="240"/>
              <w:rPr>
                <w:rFonts w:ascii="標楷體" w:eastAsia="標楷體" w:hAnsi="標楷體"/>
                <w:sz w:val="20"/>
                <w:szCs w:val="20"/>
              </w:rPr>
            </w:pPr>
            <w:r w:rsidRPr="001A0817">
              <w:rPr>
                <w:rFonts w:ascii="標楷體" w:eastAsia="標楷體" w:hAnsi="標楷體"/>
                <w:sz w:val="20"/>
                <w:szCs w:val="20"/>
              </w:rPr>
              <w:t>CO,LCO,UV,OV</w:t>
            </w:r>
          </w:p>
        </w:tc>
        <w:tc>
          <w:tcPr>
            <w:tcW w:w="5844" w:type="dxa"/>
          </w:tcPr>
          <w:p w:rsidR="001A0817" w:rsidRPr="001A0817" w:rsidRDefault="001A0817" w:rsidP="001A0817">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1A0817">
              <w:rPr>
                <w:rFonts w:ascii="標楷體" w:eastAsia="標楷體" w:hAnsi="標楷體" w:hint="eastAsia"/>
                <w:sz w:val="20"/>
                <w:szCs w:val="20"/>
              </w:rPr>
              <w:t>動作特性試驗，精度測試、調校。</w:t>
            </w:r>
          </w:p>
          <w:p w:rsidR="008365EF" w:rsidRPr="006D2803" w:rsidRDefault="001A0817" w:rsidP="001A0817">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1A0817">
              <w:rPr>
                <w:rFonts w:ascii="標楷體" w:eastAsia="標楷體" w:hAnsi="標楷體" w:hint="eastAsia"/>
                <w:sz w:val="20"/>
                <w:szCs w:val="20"/>
              </w:rPr>
              <w:t>清潔。</w:t>
            </w:r>
          </w:p>
        </w:tc>
      </w:tr>
      <w:tr w:rsidR="001A0817" w:rsidTr="001A0817">
        <w:trPr>
          <w:jc w:val="center"/>
        </w:trPr>
        <w:tc>
          <w:tcPr>
            <w:tcW w:w="2518" w:type="dxa"/>
            <w:vAlign w:val="center"/>
          </w:tcPr>
          <w:p w:rsidR="001A0817" w:rsidRDefault="001A0817" w:rsidP="001A0817">
            <w:pPr>
              <w:widowControl/>
              <w:spacing w:line="300" w:lineRule="exact"/>
              <w:jc w:val="both"/>
              <w:rPr>
                <w:rFonts w:ascii="標楷體" w:eastAsia="標楷體" w:hAnsi="標楷體"/>
                <w:sz w:val="20"/>
                <w:szCs w:val="20"/>
              </w:rPr>
            </w:pPr>
            <w:r>
              <w:rPr>
                <w:rFonts w:ascii="標楷體" w:eastAsia="標楷體" w:hAnsi="標楷體" w:hint="eastAsia"/>
                <w:sz w:val="20"/>
                <w:szCs w:val="20"/>
              </w:rPr>
              <w:t>(5)</w:t>
            </w:r>
            <w:r w:rsidRPr="001A0817">
              <w:rPr>
                <w:rFonts w:ascii="標楷體" w:eastAsia="標楷體" w:hAnsi="標楷體" w:hint="eastAsia"/>
                <w:sz w:val="20"/>
                <w:szCs w:val="20"/>
              </w:rPr>
              <w:t>電容器</w:t>
            </w:r>
          </w:p>
        </w:tc>
        <w:tc>
          <w:tcPr>
            <w:tcW w:w="5844" w:type="dxa"/>
          </w:tcPr>
          <w:p w:rsidR="001A0817" w:rsidRPr="001A0817" w:rsidRDefault="001A0817" w:rsidP="001A0817">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1A0817">
              <w:rPr>
                <w:rFonts w:ascii="標楷體" w:eastAsia="標楷體" w:hAnsi="標楷體" w:hint="eastAsia"/>
                <w:sz w:val="20"/>
                <w:szCs w:val="20"/>
              </w:rPr>
              <w:t xml:space="preserve">絕緣礙子精密檢查。 </w:t>
            </w:r>
          </w:p>
          <w:p w:rsidR="001A0817" w:rsidRPr="001A0817" w:rsidRDefault="001A0817" w:rsidP="001A0817">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2</w:t>
            </w:r>
            <w:r>
              <w:rPr>
                <w:rFonts w:ascii="標楷體" w:eastAsia="標楷體" w:hAnsi="標楷體" w:hint="eastAsia"/>
                <w:sz w:val="20"/>
                <w:szCs w:val="20"/>
              </w:rPr>
              <w:t>.</w:t>
            </w:r>
            <w:r w:rsidRPr="001A0817">
              <w:rPr>
                <w:rFonts w:ascii="標楷體" w:eastAsia="標楷體" w:hAnsi="標楷體" w:hint="eastAsia"/>
                <w:sz w:val="20"/>
                <w:szCs w:val="20"/>
              </w:rPr>
              <w:t xml:space="preserve">耐壓及介質吸收特性試驗。 </w:t>
            </w:r>
          </w:p>
          <w:p w:rsidR="001A0817" w:rsidRDefault="001A0817" w:rsidP="001A0817">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3</w:t>
            </w:r>
            <w:r>
              <w:rPr>
                <w:rFonts w:ascii="標楷體" w:eastAsia="標楷體" w:hAnsi="標楷體" w:hint="eastAsia"/>
                <w:sz w:val="20"/>
                <w:szCs w:val="20"/>
              </w:rPr>
              <w:t>.</w:t>
            </w:r>
            <w:r w:rsidRPr="001A0817">
              <w:rPr>
                <w:rFonts w:ascii="標楷體" w:eastAsia="標楷體" w:hAnsi="標楷體" w:hint="eastAsia"/>
                <w:sz w:val="20"/>
                <w:szCs w:val="20"/>
              </w:rPr>
              <w:t>清潔。</w:t>
            </w:r>
          </w:p>
        </w:tc>
      </w:tr>
    </w:tbl>
    <w:p w:rsidR="001A0817" w:rsidRDefault="001A0817">
      <w:pPr>
        <w:widowControl/>
        <w:rPr>
          <w:rFonts w:ascii="標楷體" w:eastAsia="標楷體" w:hAnsi="標楷體"/>
        </w:rPr>
      </w:pPr>
      <w:r>
        <w:rPr>
          <w:rFonts w:ascii="標楷體" w:eastAsia="標楷體" w:hAnsi="標楷體"/>
        </w:rPr>
        <w:br w:type="page"/>
      </w:r>
    </w:p>
    <w:tbl>
      <w:tblPr>
        <w:tblStyle w:val="a7"/>
        <w:tblpPr w:leftFromText="180" w:rightFromText="180" w:vertAnchor="text" w:horzAnchor="margin" w:tblpXSpec="center" w:tblpY="151"/>
        <w:tblW w:w="0" w:type="auto"/>
        <w:tblLook w:val="04A0"/>
      </w:tblPr>
      <w:tblGrid>
        <w:gridCol w:w="2518"/>
        <w:gridCol w:w="5844"/>
      </w:tblGrid>
      <w:tr w:rsidR="00534BF3" w:rsidRPr="002A71AD" w:rsidTr="00C02CEE">
        <w:tc>
          <w:tcPr>
            <w:tcW w:w="2518" w:type="dxa"/>
            <w:vAlign w:val="center"/>
          </w:tcPr>
          <w:p w:rsidR="00534BF3" w:rsidRDefault="00534BF3" w:rsidP="00534BF3">
            <w:pPr>
              <w:spacing w:line="300" w:lineRule="exact"/>
              <w:jc w:val="center"/>
              <w:rPr>
                <w:rFonts w:ascii="標楷體" w:eastAsia="標楷體" w:hAnsi="標楷體"/>
                <w:sz w:val="20"/>
                <w:szCs w:val="20"/>
              </w:rPr>
            </w:pPr>
            <w:r>
              <w:rPr>
                <w:rFonts w:ascii="標楷體" w:eastAsia="標楷體" w:hAnsi="標楷體" w:hint="eastAsia"/>
                <w:sz w:val="20"/>
                <w:szCs w:val="20"/>
              </w:rPr>
              <w:lastRenderedPageBreak/>
              <w:t>維護保養項目</w:t>
            </w:r>
          </w:p>
        </w:tc>
        <w:tc>
          <w:tcPr>
            <w:tcW w:w="5844" w:type="dxa"/>
            <w:vAlign w:val="center"/>
          </w:tcPr>
          <w:p w:rsidR="00534BF3" w:rsidRPr="002A71AD" w:rsidRDefault="00534BF3" w:rsidP="00534BF3">
            <w:pPr>
              <w:spacing w:line="300" w:lineRule="exact"/>
              <w:ind w:left="200" w:hangingChars="100" w:hanging="200"/>
              <w:jc w:val="center"/>
              <w:rPr>
                <w:rFonts w:ascii="標楷體" w:eastAsia="標楷體" w:hAnsi="標楷體"/>
                <w:sz w:val="20"/>
                <w:szCs w:val="20"/>
              </w:rPr>
            </w:pPr>
            <w:r>
              <w:rPr>
                <w:rFonts w:ascii="標楷體" w:eastAsia="標楷體" w:hAnsi="標楷體" w:hint="eastAsia"/>
                <w:sz w:val="20"/>
                <w:szCs w:val="20"/>
              </w:rPr>
              <w:t>工作內容</w:t>
            </w:r>
          </w:p>
        </w:tc>
      </w:tr>
      <w:tr w:rsidR="00534BF3" w:rsidTr="00C02CEE">
        <w:tc>
          <w:tcPr>
            <w:tcW w:w="2518" w:type="dxa"/>
            <w:vAlign w:val="center"/>
          </w:tcPr>
          <w:p w:rsidR="00534BF3" w:rsidRDefault="00534BF3" w:rsidP="00534BF3">
            <w:pPr>
              <w:widowControl/>
              <w:spacing w:line="300" w:lineRule="exact"/>
              <w:jc w:val="both"/>
              <w:rPr>
                <w:rFonts w:ascii="標楷體" w:eastAsia="標楷體" w:hAnsi="標楷體"/>
                <w:sz w:val="20"/>
                <w:szCs w:val="20"/>
              </w:rPr>
            </w:pPr>
            <w:r>
              <w:rPr>
                <w:rFonts w:ascii="標楷體" w:eastAsia="標楷體" w:hAnsi="標楷體" w:hint="eastAsia"/>
                <w:sz w:val="20"/>
                <w:szCs w:val="20"/>
              </w:rPr>
              <w:t>(6)</w:t>
            </w:r>
            <w:proofErr w:type="gramStart"/>
            <w:r w:rsidRPr="001A0817">
              <w:rPr>
                <w:rFonts w:ascii="標楷體" w:eastAsia="標楷體" w:hAnsi="標楷體" w:hint="eastAsia"/>
                <w:sz w:val="20"/>
                <w:szCs w:val="20"/>
              </w:rPr>
              <w:t>變比器</w:t>
            </w:r>
            <w:proofErr w:type="gramEnd"/>
            <w:r w:rsidRPr="001A0817">
              <w:rPr>
                <w:rFonts w:ascii="標楷體" w:eastAsia="標楷體" w:hAnsi="標楷體" w:hint="eastAsia"/>
                <w:sz w:val="20"/>
                <w:szCs w:val="20"/>
              </w:rPr>
              <w:t>：</w:t>
            </w:r>
          </w:p>
          <w:p w:rsidR="00534BF3" w:rsidRPr="001A0817" w:rsidRDefault="00534BF3" w:rsidP="00534BF3">
            <w:pPr>
              <w:widowControl/>
              <w:spacing w:line="300" w:lineRule="exact"/>
              <w:ind w:leftChars="100" w:left="240"/>
              <w:jc w:val="both"/>
              <w:rPr>
                <w:rFonts w:ascii="標楷體" w:eastAsia="標楷體" w:hAnsi="標楷體"/>
                <w:sz w:val="20"/>
                <w:szCs w:val="20"/>
              </w:rPr>
            </w:pPr>
            <w:r w:rsidRPr="001A0817">
              <w:rPr>
                <w:rFonts w:ascii="標楷體" w:eastAsia="標楷體" w:hAnsi="標楷體" w:hint="eastAsia"/>
                <w:sz w:val="20"/>
                <w:szCs w:val="20"/>
              </w:rPr>
              <w:t>TR(變壓器)</w:t>
            </w:r>
          </w:p>
          <w:p w:rsidR="00534BF3" w:rsidRPr="001A0817" w:rsidRDefault="00534BF3" w:rsidP="00534BF3">
            <w:pPr>
              <w:widowControl/>
              <w:spacing w:line="300" w:lineRule="exact"/>
              <w:ind w:leftChars="100" w:left="240"/>
              <w:jc w:val="both"/>
              <w:rPr>
                <w:rFonts w:ascii="標楷體" w:eastAsia="標楷體" w:hAnsi="標楷體"/>
                <w:sz w:val="20"/>
                <w:szCs w:val="20"/>
              </w:rPr>
            </w:pPr>
            <w:r w:rsidRPr="001A0817">
              <w:rPr>
                <w:rFonts w:ascii="標楷體" w:eastAsia="標楷體" w:hAnsi="標楷體" w:hint="eastAsia"/>
                <w:sz w:val="20"/>
                <w:szCs w:val="20"/>
              </w:rPr>
              <w:t>AVR(自動穩壓器)</w:t>
            </w:r>
          </w:p>
          <w:p w:rsidR="00534BF3" w:rsidRPr="001A0817" w:rsidRDefault="00534BF3" w:rsidP="00534BF3">
            <w:pPr>
              <w:widowControl/>
              <w:spacing w:line="300" w:lineRule="exact"/>
              <w:ind w:leftChars="100" w:left="240"/>
              <w:jc w:val="both"/>
              <w:rPr>
                <w:rFonts w:ascii="標楷體" w:eastAsia="標楷體" w:hAnsi="標楷體"/>
                <w:sz w:val="20"/>
                <w:szCs w:val="20"/>
              </w:rPr>
            </w:pPr>
            <w:r w:rsidRPr="001A0817">
              <w:rPr>
                <w:rFonts w:ascii="標楷體" w:eastAsia="標楷體" w:hAnsi="標楷體" w:hint="eastAsia"/>
                <w:sz w:val="20"/>
                <w:szCs w:val="20"/>
              </w:rPr>
              <w:t>PT(</w:t>
            </w:r>
            <w:proofErr w:type="gramStart"/>
            <w:r w:rsidRPr="001A0817">
              <w:rPr>
                <w:rFonts w:ascii="標楷體" w:eastAsia="標楷體" w:hAnsi="標楷體" w:hint="eastAsia"/>
                <w:sz w:val="20"/>
                <w:szCs w:val="20"/>
              </w:rPr>
              <w:t>比壓器</w:t>
            </w:r>
            <w:proofErr w:type="gramEnd"/>
            <w:r w:rsidRPr="001A0817">
              <w:rPr>
                <w:rFonts w:ascii="標楷體" w:eastAsia="標楷體" w:hAnsi="標楷體" w:hint="eastAsia"/>
                <w:sz w:val="20"/>
                <w:szCs w:val="20"/>
              </w:rPr>
              <w:t>)</w:t>
            </w:r>
          </w:p>
          <w:p w:rsidR="00534BF3" w:rsidRPr="001A0817" w:rsidRDefault="00534BF3" w:rsidP="00534BF3">
            <w:pPr>
              <w:widowControl/>
              <w:spacing w:line="300" w:lineRule="exact"/>
              <w:ind w:leftChars="100" w:left="240"/>
              <w:jc w:val="both"/>
              <w:rPr>
                <w:rFonts w:ascii="標楷體" w:eastAsia="標楷體" w:hAnsi="標楷體"/>
                <w:sz w:val="20"/>
                <w:szCs w:val="20"/>
              </w:rPr>
            </w:pPr>
            <w:r w:rsidRPr="001A0817">
              <w:rPr>
                <w:rFonts w:ascii="標楷體" w:eastAsia="標楷體" w:hAnsi="標楷體" w:hint="eastAsia"/>
                <w:sz w:val="20"/>
                <w:szCs w:val="20"/>
              </w:rPr>
              <w:t>CT(</w:t>
            </w:r>
            <w:proofErr w:type="gramStart"/>
            <w:r w:rsidRPr="001A0817">
              <w:rPr>
                <w:rFonts w:ascii="標楷體" w:eastAsia="標楷體" w:hAnsi="標楷體" w:hint="eastAsia"/>
                <w:sz w:val="20"/>
                <w:szCs w:val="20"/>
              </w:rPr>
              <w:t>比流器</w:t>
            </w:r>
            <w:proofErr w:type="gramEnd"/>
            <w:r w:rsidRPr="001A0817">
              <w:rPr>
                <w:rFonts w:ascii="標楷體" w:eastAsia="標楷體" w:hAnsi="標楷體" w:hint="eastAsia"/>
                <w:sz w:val="20"/>
                <w:szCs w:val="20"/>
              </w:rPr>
              <w:t>)</w:t>
            </w:r>
          </w:p>
        </w:tc>
        <w:tc>
          <w:tcPr>
            <w:tcW w:w="5844" w:type="dxa"/>
          </w:tcPr>
          <w:p w:rsidR="00534BF3" w:rsidRPr="001A0817" w:rsidRDefault="00534BF3" w:rsidP="00534BF3">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1A0817">
              <w:rPr>
                <w:rFonts w:ascii="標楷體" w:eastAsia="標楷體" w:hAnsi="標楷體" w:hint="eastAsia"/>
                <w:sz w:val="20"/>
                <w:szCs w:val="20"/>
              </w:rPr>
              <w:t xml:space="preserve">接地線檢查、測試。 </w:t>
            </w:r>
          </w:p>
          <w:p w:rsidR="00534BF3" w:rsidRPr="001A0817" w:rsidRDefault="00534BF3" w:rsidP="00534BF3">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2</w:t>
            </w:r>
            <w:r>
              <w:rPr>
                <w:rFonts w:ascii="標楷體" w:eastAsia="標楷體" w:hAnsi="標楷體" w:hint="eastAsia"/>
                <w:sz w:val="20"/>
                <w:szCs w:val="20"/>
              </w:rPr>
              <w:t>.</w:t>
            </w:r>
            <w:r w:rsidRPr="001A0817">
              <w:rPr>
                <w:rFonts w:ascii="標楷體" w:eastAsia="標楷體" w:hAnsi="標楷體" w:hint="eastAsia"/>
                <w:sz w:val="20"/>
                <w:szCs w:val="20"/>
              </w:rPr>
              <w:t>電力因數、耐壓、介質吸收特性試驗。</w:t>
            </w:r>
          </w:p>
          <w:p w:rsidR="00534BF3" w:rsidRPr="001A0817" w:rsidRDefault="00534BF3" w:rsidP="00534BF3">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3</w:t>
            </w:r>
            <w:r>
              <w:rPr>
                <w:rFonts w:ascii="標楷體" w:eastAsia="標楷體" w:hAnsi="標楷體" w:hint="eastAsia"/>
                <w:sz w:val="20"/>
                <w:szCs w:val="20"/>
              </w:rPr>
              <w:t>.</w:t>
            </w:r>
            <w:r w:rsidRPr="001A0817">
              <w:rPr>
                <w:rFonts w:ascii="標楷體" w:eastAsia="標楷體" w:hAnsi="標楷體" w:hint="eastAsia"/>
                <w:sz w:val="20"/>
                <w:szCs w:val="20"/>
              </w:rPr>
              <w:t xml:space="preserve">二次側負載電流測定。 </w:t>
            </w:r>
          </w:p>
          <w:p w:rsidR="00534BF3" w:rsidRPr="001A0817" w:rsidRDefault="00534BF3" w:rsidP="00534BF3">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4</w:t>
            </w:r>
            <w:r>
              <w:rPr>
                <w:rFonts w:ascii="標楷體" w:eastAsia="標楷體" w:hAnsi="標楷體" w:hint="eastAsia"/>
                <w:sz w:val="20"/>
                <w:szCs w:val="20"/>
              </w:rPr>
              <w:t>.</w:t>
            </w:r>
            <w:r w:rsidRPr="001A0817">
              <w:rPr>
                <w:rFonts w:ascii="標楷體" w:eastAsia="標楷體" w:hAnsi="標楷體" w:hint="eastAsia"/>
                <w:sz w:val="20"/>
                <w:szCs w:val="20"/>
              </w:rPr>
              <w:t xml:space="preserve">絕緣礙子精密檢查與清潔。 </w:t>
            </w:r>
          </w:p>
          <w:p w:rsidR="00534BF3" w:rsidRPr="001A0817" w:rsidRDefault="00534BF3" w:rsidP="00534BF3">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5</w:t>
            </w:r>
            <w:r>
              <w:rPr>
                <w:rFonts w:ascii="標楷體" w:eastAsia="標楷體" w:hAnsi="標楷體" w:hint="eastAsia"/>
                <w:sz w:val="20"/>
                <w:szCs w:val="20"/>
              </w:rPr>
              <w:t>.</w:t>
            </w:r>
            <w:proofErr w:type="gramStart"/>
            <w:r w:rsidRPr="001A0817">
              <w:rPr>
                <w:rFonts w:ascii="標楷體" w:eastAsia="標楷體" w:hAnsi="標楷體" w:hint="eastAsia"/>
                <w:sz w:val="20"/>
                <w:szCs w:val="20"/>
              </w:rPr>
              <w:t>絕緣油耐壓</w:t>
            </w:r>
            <w:proofErr w:type="gramEnd"/>
            <w:r w:rsidRPr="001A0817">
              <w:rPr>
                <w:rFonts w:ascii="標楷體" w:eastAsia="標楷體" w:hAnsi="標楷體" w:hint="eastAsia"/>
                <w:sz w:val="20"/>
                <w:szCs w:val="20"/>
              </w:rPr>
              <w:t xml:space="preserve">試驗。 </w:t>
            </w:r>
          </w:p>
          <w:p w:rsidR="00534BF3" w:rsidRPr="001A0817" w:rsidRDefault="00534BF3" w:rsidP="00534BF3">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6</w:t>
            </w:r>
            <w:r>
              <w:rPr>
                <w:rFonts w:ascii="標楷體" w:eastAsia="標楷體" w:hAnsi="標楷體" w:hint="eastAsia"/>
                <w:sz w:val="20"/>
                <w:szCs w:val="20"/>
              </w:rPr>
              <w:t>.</w:t>
            </w:r>
            <w:r w:rsidRPr="001A0817">
              <w:rPr>
                <w:rFonts w:ascii="標楷體" w:eastAsia="標楷體" w:hAnsi="標楷體" w:hint="eastAsia"/>
                <w:sz w:val="20"/>
                <w:szCs w:val="20"/>
              </w:rPr>
              <w:t xml:space="preserve">絕緣油酸價測定。 </w:t>
            </w:r>
          </w:p>
          <w:p w:rsidR="00534BF3" w:rsidRPr="001A0817" w:rsidRDefault="00534BF3" w:rsidP="00534BF3">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7</w:t>
            </w:r>
            <w:r>
              <w:rPr>
                <w:rFonts w:ascii="標楷體" w:eastAsia="標楷體" w:hAnsi="標楷體" w:hint="eastAsia"/>
                <w:sz w:val="20"/>
                <w:szCs w:val="20"/>
              </w:rPr>
              <w:t>.</w:t>
            </w:r>
            <w:r w:rsidRPr="001A0817">
              <w:rPr>
                <w:rFonts w:ascii="標楷體" w:eastAsia="標楷體" w:hAnsi="標楷體" w:hint="eastAsia"/>
                <w:sz w:val="20"/>
                <w:szCs w:val="20"/>
              </w:rPr>
              <w:t xml:space="preserve">散熱片溫差檢查。 </w:t>
            </w:r>
          </w:p>
          <w:p w:rsidR="00534BF3" w:rsidRPr="001A0817" w:rsidRDefault="00534BF3" w:rsidP="00534BF3">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8</w:t>
            </w:r>
            <w:r>
              <w:rPr>
                <w:rFonts w:ascii="標楷體" w:eastAsia="標楷體" w:hAnsi="標楷體" w:hint="eastAsia"/>
                <w:sz w:val="20"/>
                <w:szCs w:val="20"/>
              </w:rPr>
              <w:t>.</w:t>
            </w:r>
            <w:r w:rsidRPr="001A0817">
              <w:rPr>
                <w:rFonts w:ascii="標楷體" w:eastAsia="標楷體" w:hAnsi="標楷體" w:hint="eastAsia"/>
                <w:sz w:val="20"/>
                <w:szCs w:val="20"/>
              </w:rPr>
              <w:t xml:space="preserve">分接頭接觸檢查。 </w:t>
            </w:r>
          </w:p>
          <w:p w:rsidR="00534BF3" w:rsidRPr="001A0817" w:rsidRDefault="00534BF3" w:rsidP="00534BF3">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9</w:t>
            </w:r>
            <w:r>
              <w:rPr>
                <w:rFonts w:ascii="標楷體" w:eastAsia="標楷體" w:hAnsi="標楷體" w:hint="eastAsia"/>
                <w:sz w:val="20"/>
                <w:szCs w:val="20"/>
              </w:rPr>
              <w:t>.</w:t>
            </w:r>
            <w:r w:rsidRPr="001A0817">
              <w:rPr>
                <w:rFonts w:ascii="標楷體" w:eastAsia="標楷體" w:hAnsi="標楷體" w:hint="eastAsia"/>
                <w:sz w:val="20"/>
                <w:szCs w:val="20"/>
              </w:rPr>
              <w:t xml:space="preserve">溫度警報迴路檢查。 </w:t>
            </w:r>
          </w:p>
          <w:p w:rsidR="00534BF3" w:rsidRPr="001A0817" w:rsidRDefault="00534BF3" w:rsidP="00534BF3">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10</w:t>
            </w:r>
            <w:r>
              <w:rPr>
                <w:rFonts w:ascii="標楷體" w:eastAsia="標楷體" w:hAnsi="標楷體" w:hint="eastAsia"/>
                <w:sz w:val="20"/>
                <w:szCs w:val="20"/>
              </w:rPr>
              <w:t>.</w:t>
            </w:r>
            <w:proofErr w:type="gramStart"/>
            <w:r w:rsidRPr="001A0817">
              <w:rPr>
                <w:rFonts w:ascii="標楷體" w:eastAsia="標楷體" w:hAnsi="標楷體" w:hint="eastAsia"/>
                <w:sz w:val="20"/>
                <w:szCs w:val="20"/>
              </w:rPr>
              <w:t>箱體腐蝕</w:t>
            </w:r>
            <w:proofErr w:type="gramEnd"/>
            <w:r w:rsidRPr="001A0817">
              <w:rPr>
                <w:rFonts w:ascii="標楷體" w:eastAsia="標楷體" w:hAnsi="標楷體" w:hint="eastAsia"/>
                <w:sz w:val="20"/>
                <w:szCs w:val="20"/>
              </w:rPr>
              <w:t>、變形檢查及生</w:t>
            </w:r>
            <w:proofErr w:type="gramStart"/>
            <w:r w:rsidRPr="001A0817">
              <w:rPr>
                <w:rFonts w:ascii="標楷體" w:eastAsia="標楷體" w:hAnsi="標楷體" w:hint="eastAsia"/>
                <w:sz w:val="20"/>
                <w:szCs w:val="20"/>
              </w:rPr>
              <w:t>銹</w:t>
            </w:r>
            <w:proofErr w:type="gramEnd"/>
            <w:r w:rsidRPr="001A0817">
              <w:rPr>
                <w:rFonts w:ascii="標楷體" w:eastAsia="標楷體" w:hAnsi="標楷體" w:hint="eastAsia"/>
                <w:sz w:val="20"/>
                <w:szCs w:val="20"/>
              </w:rPr>
              <w:t>處理油漆(除</w:t>
            </w:r>
            <w:proofErr w:type="gramStart"/>
            <w:r w:rsidRPr="001A0817">
              <w:rPr>
                <w:rFonts w:ascii="標楷體" w:eastAsia="標楷體" w:hAnsi="標楷體" w:hint="eastAsia"/>
                <w:sz w:val="20"/>
                <w:szCs w:val="20"/>
              </w:rPr>
              <w:t>銹補漆</w:t>
            </w:r>
            <w:proofErr w:type="gramEnd"/>
            <w:r w:rsidRPr="001A0817">
              <w:rPr>
                <w:rFonts w:ascii="標楷體" w:eastAsia="標楷體" w:hAnsi="標楷體" w:hint="eastAsia"/>
                <w:sz w:val="20"/>
                <w:szCs w:val="20"/>
              </w:rPr>
              <w:t>)。</w:t>
            </w:r>
          </w:p>
          <w:p w:rsidR="00534BF3" w:rsidRPr="001A0817" w:rsidRDefault="00534BF3" w:rsidP="00534BF3">
            <w:pPr>
              <w:widowControl/>
              <w:spacing w:line="300" w:lineRule="exact"/>
              <w:rPr>
                <w:rFonts w:ascii="標楷體" w:eastAsia="標楷體" w:hAnsi="標楷體"/>
                <w:sz w:val="20"/>
                <w:szCs w:val="20"/>
              </w:rPr>
            </w:pPr>
            <w:r w:rsidRPr="001A0817">
              <w:rPr>
                <w:rFonts w:ascii="標楷體" w:eastAsia="標楷體" w:hAnsi="標楷體" w:hint="eastAsia"/>
                <w:sz w:val="20"/>
                <w:szCs w:val="20"/>
              </w:rPr>
              <w:t>11</w:t>
            </w:r>
            <w:r>
              <w:rPr>
                <w:rFonts w:ascii="標楷體" w:eastAsia="標楷體" w:hAnsi="標楷體" w:hint="eastAsia"/>
                <w:sz w:val="20"/>
                <w:szCs w:val="20"/>
              </w:rPr>
              <w:t>.</w:t>
            </w:r>
            <w:r w:rsidRPr="001A0817">
              <w:rPr>
                <w:rFonts w:ascii="標楷體" w:eastAsia="標楷體" w:hAnsi="標楷體" w:hint="eastAsia"/>
                <w:sz w:val="20"/>
                <w:szCs w:val="20"/>
              </w:rPr>
              <w:t>清潔。</w:t>
            </w:r>
          </w:p>
        </w:tc>
      </w:tr>
      <w:tr w:rsidR="00534BF3" w:rsidRPr="006D2803" w:rsidTr="00C02CEE">
        <w:tc>
          <w:tcPr>
            <w:tcW w:w="2518" w:type="dxa"/>
            <w:vAlign w:val="center"/>
          </w:tcPr>
          <w:p w:rsidR="00534BF3" w:rsidRPr="006D2803" w:rsidRDefault="00534BF3" w:rsidP="00946F70">
            <w:pPr>
              <w:widowControl/>
              <w:spacing w:line="300" w:lineRule="exact"/>
              <w:ind w:left="300" w:hangingChars="150" w:hanging="300"/>
              <w:rPr>
                <w:rFonts w:ascii="標楷體" w:eastAsia="標楷體" w:hAnsi="標楷體"/>
                <w:sz w:val="20"/>
                <w:szCs w:val="20"/>
              </w:rPr>
            </w:pPr>
            <w:r>
              <w:rPr>
                <w:rFonts w:ascii="標楷體" w:eastAsia="標楷體" w:hAnsi="標楷體" w:hint="eastAsia"/>
                <w:sz w:val="20"/>
                <w:szCs w:val="20"/>
              </w:rPr>
              <w:t>(7)</w:t>
            </w:r>
            <w:r w:rsidRPr="00426A64">
              <w:rPr>
                <w:rFonts w:ascii="標楷體" w:eastAsia="標楷體" w:hAnsi="標楷體" w:hint="eastAsia"/>
                <w:sz w:val="20"/>
                <w:szCs w:val="20"/>
              </w:rPr>
              <w:t>高壓母線</w:t>
            </w:r>
            <w:r>
              <w:rPr>
                <w:rFonts w:ascii="標楷體" w:eastAsia="標楷體" w:hAnsi="標楷體" w:hint="eastAsia"/>
                <w:sz w:val="20"/>
                <w:szCs w:val="20"/>
              </w:rPr>
              <w:t>、</w:t>
            </w:r>
            <w:r w:rsidRPr="00426A64">
              <w:rPr>
                <w:rFonts w:ascii="標楷體" w:eastAsia="標楷體" w:hAnsi="標楷體" w:hint="eastAsia"/>
                <w:sz w:val="20"/>
                <w:szCs w:val="20"/>
              </w:rPr>
              <w:t>電力電纜</w:t>
            </w:r>
            <w:r>
              <w:rPr>
                <w:rFonts w:ascii="標楷體" w:eastAsia="標楷體" w:hAnsi="標楷體" w:hint="eastAsia"/>
                <w:sz w:val="20"/>
                <w:szCs w:val="20"/>
              </w:rPr>
              <w:t>、</w:t>
            </w:r>
            <w:r w:rsidRPr="00426A64">
              <w:rPr>
                <w:rFonts w:ascii="標楷體" w:eastAsia="標楷體" w:hAnsi="標楷體" w:hint="eastAsia"/>
                <w:sz w:val="20"/>
                <w:szCs w:val="20"/>
              </w:rPr>
              <w:t>匯流排(BUS WAY)</w:t>
            </w:r>
            <w:r>
              <w:rPr>
                <w:rFonts w:ascii="標楷體" w:eastAsia="標楷體" w:hAnsi="標楷體" w:hint="eastAsia"/>
                <w:sz w:val="20"/>
                <w:szCs w:val="20"/>
              </w:rPr>
              <w:t>、</w:t>
            </w:r>
            <w:proofErr w:type="gramStart"/>
            <w:r w:rsidRPr="00426A64">
              <w:rPr>
                <w:rFonts w:ascii="標楷體" w:eastAsia="標楷體" w:hAnsi="標楷體" w:hint="eastAsia"/>
                <w:sz w:val="20"/>
                <w:szCs w:val="20"/>
              </w:rPr>
              <w:t>銅排</w:t>
            </w:r>
            <w:proofErr w:type="gramEnd"/>
            <w:r w:rsidRPr="00426A64">
              <w:rPr>
                <w:rFonts w:ascii="標楷體" w:eastAsia="標楷體" w:hAnsi="標楷體" w:hint="eastAsia"/>
                <w:sz w:val="20"/>
                <w:szCs w:val="20"/>
              </w:rPr>
              <w:t xml:space="preserve">    (BUS BAR)</w:t>
            </w:r>
            <w:r w:rsidRPr="00426A64">
              <w:rPr>
                <w:rFonts w:ascii="標楷體" w:eastAsia="標楷體" w:hAnsi="標楷體" w:hint="eastAsia"/>
                <w:sz w:val="20"/>
                <w:szCs w:val="20"/>
              </w:rPr>
              <w:tab/>
            </w:r>
          </w:p>
        </w:tc>
        <w:tc>
          <w:tcPr>
            <w:tcW w:w="5844" w:type="dxa"/>
          </w:tcPr>
          <w:p w:rsidR="00534BF3" w:rsidRPr="00426A64" w:rsidRDefault="00534BF3" w:rsidP="00534BF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426A64">
              <w:rPr>
                <w:rFonts w:ascii="標楷體" w:eastAsia="標楷體" w:hAnsi="標楷體" w:hint="eastAsia"/>
                <w:sz w:val="20"/>
                <w:szCs w:val="20"/>
              </w:rPr>
              <w:t>耐壓、介質吸收特性試驗。</w:t>
            </w:r>
          </w:p>
          <w:p w:rsidR="00534BF3" w:rsidRPr="00426A64" w:rsidRDefault="00534BF3" w:rsidP="00534BF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426A64">
              <w:rPr>
                <w:rFonts w:ascii="標楷體" w:eastAsia="標楷體" w:hAnsi="標楷體" w:hint="eastAsia"/>
                <w:sz w:val="20"/>
                <w:szCs w:val="20"/>
              </w:rPr>
              <w:t xml:space="preserve">接地電阻測試。 </w:t>
            </w:r>
          </w:p>
          <w:p w:rsidR="00534BF3" w:rsidRPr="00426A64" w:rsidRDefault="00534BF3" w:rsidP="00534BF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426A64">
              <w:rPr>
                <w:rFonts w:ascii="標楷體" w:eastAsia="標楷體" w:hAnsi="標楷體" w:hint="eastAsia"/>
                <w:sz w:val="20"/>
                <w:szCs w:val="20"/>
              </w:rPr>
              <w:t xml:space="preserve">電纜頭精密檢查。 </w:t>
            </w:r>
          </w:p>
          <w:p w:rsidR="00534BF3" w:rsidRPr="00426A64" w:rsidRDefault="00534BF3" w:rsidP="00534BF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426A64">
              <w:rPr>
                <w:rFonts w:ascii="標楷體" w:eastAsia="標楷體" w:hAnsi="標楷體" w:hint="eastAsia"/>
                <w:sz w:val="20"/>
                <w:szCs w:val="20"/>
              </w:rPr>
              <w:t xml:space="preserve">支持礙子精密檢查。 </w:t>
            </w:r>
          </w:p>
          <w:p w:rsidR="00534BF3" w:rsidRPr="00426A64" w:rsidRDefault="00534BF3" w:rsidP="00534BF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426A64">
              <w:rPr>
                <w:rFonts w:ascii="標楷體" w:eastAsia="標楷體" w:hAnsi="標楷體" w:hint="eastAsia"/>
                <w:sz w:val="20"/>
                <w:szCs w:val="20"/>
              </w:rPr>
              <w:t xml:space="preserve">端子連接處檢查。 </w:t>
            </w:r>
          </w:p>
          <w:p w:rsidR="00534BF3" w:rsidRPr="00426A64" w:rsidRDefault="00534BF3" w:rsidP="00534BF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r w:rsidRPr="00426A64">
              <w:rPr>
                <w:rFonts w:ascii="標楷體" w:eastAsia="標楷體" w:hAnsi="標楷體" w:hint="eastAsia"/>
                <w:sz w:val="20"/>
                <w:szCs w:val="20"/>
              </w:rPr>
              <w:t>匯流排、</w:t>
            </w:r>
            <w:proofErr w:type="gramStart"/>
            <w:r w:rsidRPr="00426A64">
              <w:rPr>
                <w:rFonts w:ascii="標楷體" w:eastAsia="標楷體" w:hAnsi="標楷體" w:hint="eastAsia"/>
                <w:sz w:val="20"/>
                <w:szCs w:val="20"/>
              </w:rPr>
              <w:t>線槽、線架</w:t>
            </w:r>
            <w:proofErr w:type="gramEnd"/>
            <w:r w:rsidRPr="00426A64">
              <w:rPr>
                <w:rFonts w:ascii="標楷體" w:eastAsia="標楷體" w:hAnsi="標楷體" w:hint="eastAsia"/>
                <w:sz w:val="20"/>
                <w:szCs w:val="20"/>
              </w:rPr>
              <w:t>等外殼腐蝕、變形檢查及生</w:t>
            </w:r>
            <w:proofErr w:type="gramStart"/>
            <w:r w:rsidRPr="00426A64">
              <w:rPr>
                <w:rFonts w:ascii="標楷體" w:eastAsia="標楷體" w:hAnsi="標楷體" w:hint="eastAsia"/>
                <w:sz w:val="20"/>
                <w:szCs w:val="20"/>
              </w:rPr>
              <w:t>銹</w:t>
            </w:r>
            <w:proofErr w:type="gramEnd"/>
            <w:r w:rsidRPr="00426A64">
              <w:rPr>
                <w:rFonts w:ascii="標楷體" w:eastAsia="標楷體" w:hAnsi="標楷體" w:hint="eastAsia"/>
                <w:sz w:val="20"/>
                <w:szCs w:val="20"/>
              </w:rPr>
              <w:t>處理油漆(除</w:t>
            </w:r>
            <w:proofErr w:type="gramStart"/>
            <w:r w:rsidRPr="00426A64">
              <w:rPr>
                <w:rFonts w:ascii="標楷體" w:eastAsia="標楷體" w:hAnsi="標楷體" w:hint="eastAsia"/>
                <w:sz w:val="20"/>
                <w:szCs w:val="20"/>
              </w:rPr>
              <w:t>銹補漆</w:t>
            </w:r>
            <w:proofErr w:type="gramEnd"/>
            <w:r w:rsidRPr="00426A64">
              <w:rPr>
                <w:rFonts w:ascii="標楷體" w:eastAsia="標楷體" w:hAnsi="標楷體" w:hint="eastAsia"/>
                <w:sz w:val="20"/>
                <w:szCs w:val="20"/>
              </w:rPr>
              <w:t>)。</w:t>
            </w:r>
          </w:p>
          <w:p w:rsidR="00534BF3" w:rsidRPr="00426A64" w:rsidRDefault="00534BF3" w:rsidP="00534BF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7.</w:t>
            </w:r>
            <w:r w:rsidRPr="00426A64">
              <w:rPr>
                <w:rFonts w:ascii="標楷體" w:eastAsia="標楷體" w:hAnsi="標楷體" w:hint="eastAsia"/>
                <w:sz w:val="20"/>
                <w:szCs w:val="20"/>
              </w:rPr>
              <w:t>匯流排、</w:t>
            </w:r>
            <w:proofErr w:type="gramStart"/>
            <w:r w:rsidRPr="00426A64">
              <w:rPr>
                <w:rFonts w:ascii="標楷體" w:eastAsia="標楷體" w:hAnsi="標楷體" w:hint="eastAsia"/>
                <w:sz w:val="20"/>
                <w:szCs w:val="20"/>
              </w:rPr>
              <w:t>線槽、線架</w:t>
            </w:r>
            <w:proofErr w:type="gramEnd"/>
            <w:r w:rsidRPr="00426A64">
              <w:rPr>
                <w:rFonts w:ascii="標楷體" w:eastAsia="標楷體" w:hAnsi="標楷體" w:hint="eastAsia"/>
                <w:sz w:val="20"/>
                <w:szCs w:val="20"/>
              </w:rPr>
              <w:t>等及其吊架、</w:t>
            </w:r>
            <w:proofErr w:type="gramStart"/>
            <w:r w:rsidRPr="00426A64">
              <w:rPr>
                <w:rFonts w:ascii="標楷體" w:eastAsia="標楷體" w:hAnsi="標楷體" w:hint="eastAsia"/>
                <w:sz w:val="20"/>
                <w:szCs w:val="20"/>
              </w:rPr>
              <w:t>固定夾</w:t>
            </w:r>
            <w:proofErr w:type="gramEnd"/>
            <w:r w:rsidRPr="00426A64">
              <w:rPr>
                <w:rFonts w:ascii="標楷體" w:eastAsia="標楷體" w:hAnsi="標楷體" w:hint="eastAsia"/>
                <w:sz w:val="20"/>
                <w:szCs w:val="20"/>
              </w:rPr>
              <w:t>檢查、 生</w:t>
            </w:r>
            <w:proofErr w:type="gramStart"/>
            <w:r w:rsidRPr="00426A64">
              <w:rPr>
                <w:rFonts w:ascii="標楷體" w:eastAsia="標楷體" w:hAnsi="標楷體" w:hint="eastAsia"/>
                <w:sz w:val="20"/>
                <w:szCs w:val="20"/>
              </w:rPr>
              <w:t>銹</w:t>
            </w:r>
            <w:proofErr w:type="gramEnd"/>
            <w:r w:rsidRPr="00426A64">
              <w:rPr>
                <w:rFonts w:ascii="標楷體" w:eastAsia="標楷體" w:hAnsi="標楷體" w:hint="eastAsia"/>
                <w:sz w:val="20"/>
                <w:szCs w:val="20"/>
              </w:rPr>
              <w:t>處理油漆(除</w:t>
            </w:r>
            <w:proofErr w:type="gramStart"/>
            <w:r w:rsidRPr="00426A64">
              <w:rPr>
                <w:rFonts w:ascii="標楷體" w:eastAsia="標楷體" w:hAnsi="標楷體" w:hint="eastAsia"/>
                <w:sz w:val="20"/>
                <w:szCs w:val="20"/>
              </w:rPr>
              <w:t>銹補漆</w:t>
            </w:r>
            <w:proofErr w:type="gramEnd"/>
            <w:r w:rsidRPr="00426A64">
              <w:rPr>
                <w:rFonts w:ascii="標楷體" w:eastAsia="標楷體" w:hAnsi="標楷體" w:hint="eastAsia"/>
                <w:sz w:val="20"/>
                <w:szCs w:val="20"/>
              </w:rPr>
              <w:t>)。</w:t>
            </w:r>
          </w:p>
          <w:p w:rsidR="00534BF3" w:rsidRPr="006D2803" w:rsidRDefault="00534BF3" w:rsidP="00534BF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8.</w:t>
            </w:r>
            <w:r w:rsidRPr="00426A64">
              <w:rPr>
                <w:rFonts w:ascii="標楷體" w:eastAsia="標楷體" w:hAnsi="標楷體" w:hint="eastAsia"/>
                <w:sz w:val="20"/>
                <w:szCs w:val="20"/>
              </w:rPr>
              <w:t>清潔。</w:t>
            </w:r>
          </w:p>
        </w:tc>
      </w:tr>
      <w:tr w:rsidR="00534BF3" w:rsidRPr="006D2803" w:rsidTr="00C02CEE">
        <w:tc>
          <w:tcPr>
            <w:tcW w:w="2518" w:type="dxa"/>
            <w:vAlign w:val="center"/>
          </w:tcPr>
          <w:p w:rsidR="00534BF3" w:rsidRPr="006D2803" w:rsidRDefault="00534BF3" w:rsidP="00534BF3">
            <w:pPr>
              <w:widowControl/>
              <w:spacing w:line="300" w:lineRule="exact"/>
              <w:jc w:val="both"/>
              <w:rPr>
                <w:rFonts w:ascii="標楷體" w:eastAsia="標楷體" w:hAnsi="標楷體"/>
                <w:sz w:val="20"/>
                <w:szCs w:val="20"/>
              </w:rPr>
            </w:pPr>
            <w:r>
              <w:rPr>
                <w:rFonts w:ascii="標楷體" w:eastAsia="標楷體" w:hAnsi="標楷體" w:hint="eastAsia"/>
                <w:sz w:val="20"/>
                <w:szCs w:val="20"/>
              </w:rPr>
              <w:t>(8)</w:t>
            </w:r>
            <w:r w:rsidRPr="00426A64">
              <w:rPr>
                <w:rFonts w:ascii="標楷體" w:eastAsia="標楷體" w:hAnsi="標楷體" w:hint="eastAsia"/>
                <w:sz w:val="20"/>
                <w:szCs w:val="20"/>
              </w:rPr>
              <w:t>接地系統</w:t>
            </w:r>
          </w:p>
        </w:tc>
        <w:tc>
          <w:tcPr>
            <w:tcW w:w="5844" w:type="dxa"/>
          </w:tcPr>
          <w:p w:rsidR="00534BF3" w:rsidRPr="00426A64" w:rsidRDefault="00534BF3" w:rsidP="00534BF3">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426A64">
              <w:rPr>
                <w:rFonts w:ascii="標楷體" w:eastAsia="標楷體" w:hAnsi="標楷體" w:hint="eastAsia"/>
                <w:sz w:val="20"/>
                <w:szCs w:val="20"/>
              </w:rPr>
              <w:t xml:space="preserve">接地電阻測定。 </w:t>
            </w:r>
          </w:p>
          <w:p w:rsidR="00534BF3" w:rsidRPr="00426A64" w:rsidRDefault="00534BF3" w:rsidP="00534BF3">
            <w:pPr>
              <w:widowControl/>
              <w:spacing w:line="300" w:lineRule="exact"/>
              <w:rPr>
                <w:rFonts w:ascii="標楷體" w:eastAsia="標楷體" w:hAnsi="標楷體"/>
                <w:sz w:val="20"/>
                <w:szCs w:val="20"/>
              </w:rPr>
            </w:pPr>
            <w:r w:rsidRPr="00426A64">
              <w:rPr>
                <w:rFonts w:ascii="標楷體" w:eastAsia="標楷體" w:hAnsi="標楷體" w:hint="eastAsia"/>
                <w:sz w:val="20"/>
                <w:szCs w:val="20"/>
              </w:rPr>
              <w:t>2</w:t>
            </w:r>
            <w:r>
              <w:rPr>
                <w:rFonts w:ascii="標楷體" w:eastAsia="標楷體" w:hAnsi="標楷體" w:hint="eastAsia"/>
                <w:sz w:val="20"/>
                <w:szCs w:val="20"/>
              </w:rPr>
              <w:t>.</w:t>
            </w:r>
            <w:r w:rsidRPr="00426A64">
              <w:rPr>
                <w:rFonts w:ascii="標楷體" w:eastAsia="標楷體" w:hAnsi="標楷體" w:hint="eastAsia"/>
                <w:sz w:val="20"/>
                <w:szCs w:val="20"/>
              </w:rPr>
              <w:t>接地與端子是否緊密，有無變色。</w:t>
            </w:r>
          </w:p>
          <w:p w:rsidR="00534BF3" w:rsidRPr="006D2803" w:rsidRDefault="00534BF3" w:rsidP="00534BF3">
            <w:pPr>
              <w:widowControl/>
              <w:spacing w:line="300" w:lineRule="exact"/>
              <w:rPr>
                <w:rFonts w:ascii="標楷體" w:eastAsia="標楷體" w:hAnsi="標楷體"/>
                <w:sz w:val="20"/>
                <w:szCs w:val="20"/>
              </w:rPr>
            </w:pPr>
            <w:r w:rsidRPr="00426A64">
              <w:rPr>
                <w:rFonts w:ascii="標楷體" w:eastAsia="標楷體" w:hAnsi="標楷體" w:hint="eastAsia"/>
                <w:sz w:val="20"/>
                <w:szCs w:val="20"/>
              </w:rPr>
              <w:t>3</w:t>
            </w:r>
            <w:r>
              <w:rPr>
                <w:rFonts w:ascii="標楷體" w:eastAsia="標楷體" w:hAnsi="標楷體" w:hint="eastAsia"/>
                <w:sz w:val="20"/>
                <w:szCs w:val="20"/>
              </w:rPr>
              <w:t>.</w:t>
            </w:r>
            <w:proofErr w:type="gramStart"/>
            <w:r w:rsidRPr="00426A64">
              <w:rPr>
                <w:rFonts w:ascii="標楷體" w:eastAsia="標楷體" w:hAnsi="標楷體" w:hint="eastAsia"/>
                <w:sz w:val="20"/>
                <w:szCs w:val="20"/>
              </w:rPr>
              <w:t>箱體清潔</w:t>
            </w:r>
            <w:proofErr w:type="gramEnd"/>
            <w:r w:rsidRPr="00426A64">
              <w:rPr>
                <w:rFonts w:ascii="標楷體" w:eastAsia="標楷體" w:hAnsi="標楷體" w:hint="eastAsia"/>
                <w:sz w:val="20"/>
                <w:szCs w:val="20"/>
              </w:rPr>
              <w:t>、腐蝕、變形檢查、生</w:t>
            </w:r>
            <w:proofErr w:type="gramStart"/>
            <w:r w:rsidRPr="00426A64">
              <w:rPr>
                <w:rFonts w:ascii="標楷體" w:eastAsia="標楷體" w:hAnsi="標楷體" w:hint="eastAsia"/>
                <w:sz w:val="20"/>
                <w:szCs w:val="20"/>
              </w:rPr>
              <w:t>銹</w:t>
            </w:r>
            <w:proofErr w:type="gramEnd"/>
            <w:r w:rsidRPr="00426A64">
              <w:rPr>
                <w:rFonts w:ascii="標楷體" w:eastAsia="標楷體" w:hAnsi="標楷體" w:hint="eastAsia"/>
                <w:sz w:val="20"/>
                <w:szCs w:val="20"/>
              </w:rPr>
              <w:t>處理油漆(除</w:t>
            </w:r>
            <w:proofErr w:type="gramStart"/>
            <w:r w:rsidRPr="00426A64">
              <w:rPr>
                <w:rFonts w:ascii="標楷體" w:eastAsia="標楷體" w:hAnsi="標楷體" w:hint="eastAsia"/>
                <w:sz w:val="20"/>
                <w:szCs w:val="20"/>
              </w:rPr>
              <w:t>銹補漆</w:t>
            </w:r>
            <w:proofErr w:type="gramEnd"/>
            <w:r w:rsidRPr="00426A64">
              <w:rPr>
                <w:rFonts w:ascii="標楷體" w:eastAsia="標楷體" w:hAnsi="標楷體" w:hint="eastAsia"/>
                <w:sz w:val="20"/>
                <w:szCs w:val="20"/>
              </w:rPr>
              <w:t>)。</w:t>
            </w:r>
          </w:p>
        </w:tc>
      </w:tr>
      <w:tr w:rsidR="00534BF3" w:rsidRPr="006D2803" w:rsidTr="00C02CEE">
        <w:tc>
          <w:tcPr>
            <w:tcW w:w="2518" w:type="dxa"/>
            <w:vAlign w:val="center"/>
          </w:tcPr>
          <w:p w:rsidR="00743D3C" w:rsidRDefault="00534BF3" w:rsidP="00534BF3">
            <w:pPr>
              <w:widowControl/>
              <w:spacing w:line="300" w:lineRule="exact"/>
              <w:jc w:val="both"/>
              <w:rPr>
                <w:rFonts w:ascii="標楷體" w:eastAsia="標楷體" w:hAnsi="標楷體"/>
                <w:sz w:val="20"/>
                <w:szCs w:val="20"/>
              </w:rPr>
            </w:pPr>
            <w:r>
              <w:rPr>
                <w:rFonts w:ascii="標楷體" w:eastAsia="標楷體" w:hAnsi="標楷體" w:hint="eastAsia"/>
                <w:sz w:val="20"/>
                <w:szCs w:val="20"/>
              </w:rPr>
              <w:t>(9)</w:t>
            </w:r>
            <w:r w:rsidRPr="00426A64">
              <w:rPr>
                <w:rFonts w:ascii="標楷體" w:eastAsia="標楷體" w:hAnsi="標楷體" w:hint="eastAsia"/>
                <w:sz w:val="20"/>
                <w:szCs w:val="20"/>
              </w:rPr>
              <w:t>受電盤</w:t>
            </w:r>
            <w:r>
              <w:rPr>
                <w:rFonts w:ascii="標楷體" w:eastAsia="標楷體" w:hAnsi="標楷體" w:hint="eastAsia"/>
                <w:sz w:val="20"/>
                <w:szCs w:val="20"/>
              </w:rPr>
              <w:t>、</w:t>
            </w:r>
            <w:r w:rsidRPr="00426A64">
              <w:rPr>
                <w:rFonts w:ascii="標楷體" w:eastAsia="標楷體" w:hAnsi="標楷體" w:hint="eastAsia"/>
                <w:sz w:val="20"/>
                <w:szCs w:val="20"/>
              </w:rPr>
              <w:t>配電盤</w:t>
            </w:r>
          </w:p>
          <w:p w:rsidR="00743D3C" w:rsidRDefault="00534BF3" w:rsidP="00743D3C">
            <w:pPr>
              <w:widowControl/>
              <w:spacing w:line="300" w:lineRule="exact"/>
              <w:ind w:leftChars="100" w:left="240"/>
              <w:jc w:val="both"/>
              <w:rPr>
                <w:rFonts w:ascii="標楷體" w:eastAsia="標楷體" w:hAnsi="標楷體"/>
                <w:sz w:val="20"/>
                <w:szCs w:val="20"/>
              </w:rPr>
            </w:pPr>
            <w:r w:rsidRPr="00426A64">
              <w:rPr>
                <w:rFonts w:ascii="標楷體" w:eastAsia="標楷體" w:hAnsi="標楷體"/>
                <w:sz w:val="20"/>
                <w:szCs w:val="20"/>
              </w:rPr>
              <w:t>NFB</w:t>
            </w:r>
          </w:p>
          <w:p w:rsidR="00534BF3" w:rsidRPr="006D2803" w:rsidRDefault="00534BF3" w:rsidP="00743D3C">
            <w:pPr>
              <w:widowControl/>
              <w:spacing w:line="300" w:lineRule="exact"/>
              <w:ind w:leftChars="100" w:left="240"/>
              <w:jc w:val="both"/>
              <w:rPr>
                <w:rFonts w:ascii="標楷體" w:eastAsia="標楷體" w:hAnsi="標楷體"/>
                <w:sz w:val="20"/>
                <w:szCs w:val="20"/>
              </w:rPr>
            </w:pPr>
            <w:r w:rsidRPr="00426A64">
              <w:rPr>
                <w:rFonts w:ascii="標楷體" w:eastAsia="標楷體" w:hAnsi="標楷體"/>
                <w:sz w:val="20"/>
                <w:szCs w:val="20"/>
              </w:rPr>
              <w:t>ATS</w:t>
            </w:r>
          </w:p>
        </w:tc>
        <w:tc>
          <w:tcPr>
            <w:tcW w:w="5844" w:type="dxa"/>
          </w:tcPr>
          <w:p w:rsidR="00534BF3" w:rsidRPr="00426A64" w:rsidRDefault="00534BF3" w:rsidP="00534BF3">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426A64">
              <w:rPr>
                <w:rFonts w:ascii="標楷體" w:eastAsia="標楷體" w:hAnsi="標楷體" w:hint="eastAsia"/>
                <w:sz w:val="20"/>
                <w:szCs w:val="20"/>
              </w:rPr>
              <w:t>檢查開關、保護設備及分路是否適當。</w:t>
            </w:r>
          </w:p>
          <w:p w:rsidR="00534BF3" w:rsidRPr="00426A64" w:rsidRDefault="00534BF3" w:rsidP="00534BF3">
            <w:pPr>
              <w:widowControl/>
              <w:spacing w:line="300" w:lineRule="exact"/>
              <w:rPr>
                <w:rFonts w:ascii="標楷體" w:eastAsia="標楷體" w:hAnsi="標楷體"/>
                <w:sz w:val="20"/>
                <w:szCs w:val="20"/>
              </w:rPr>
            </w:pPr>
            <w:r w:rsidRPr="00426A64">
              <w:rPr>
                <w:rFonts w:ascii="標楷體" w:eastAsia="標楷體" w:hAnsi="標楷體" w:hint="eastAsia"/>
                <w:sz w:val="20"/>
                <w:szCs w:val="20"/>
              </w:rPr>
              <w:t>2</w:t>
            </w:r>
            <w:r>
              <w:rPr>
                <w:rFonts w:ascii="標楷體" w:eastAsia="標楷體" w:hAnsi="標楷體" w:hint="eastAsia"/>
                <w:sz w:val="20"/>
                <w:szCs w:val="20"/>
              </w:rPr>
              <w:t>.</w:t>
            </w:r>
            <w:r w:rsidRPr="00426A64">
              <w:rPr>
                <w:rFonts w:ascii="標楷體" w:eastAsia="標楷體" w:hAnsi="標楷體" w:hint="eastAsia"/>
                <w:sz w:val="20"/>
                <w:szCs w:val="20"/>
              </w:rPr>
              <w:t xml:space="preserve">檢查線路裝置及接地線有無不良。 </w:t>
            </w:r>
          </w:p>
          <w:p w:rsidR="00534BF3" w:rsidRPr="00426A64" w:rsidRDefault="00534BF3" w:rsidP="00534BF3">
            <w:pPr>
              <w:widowControl/>
              <w:spacing w:line="300" w:lineRule="exact"/>
              <w:rPr>
                <w:rFonts w:ascii="標楷體" w:eastAsia="標楷體" w:hAnsi="標楷體"/>
                <w:sz w:val="20"/>
                <w:szCs w:val="20"/>
              </w:rPr>
            </w:pPr>
            <w:r w:rsidRPr="00426A64">
              <w:rPr>
                <w:rFonts w:ascii="標楷體" w:eastAsia="標楷體" w:hAnsi="標楷體" w:hint="eastAsia"/>
                <w:sz w:val="20"/>
                <w:szCs w:val="20"/>
              </w:rPr>
              <w:t>3</w:t>
            </w:r>
            <w:r>
              <w:rPr>
                <w:rFonts w:ascii="標楷體" w:eastAsia="標楷體" w:hAnsi="標楷體" w:hint="eastAsia"/>
                <w:sz w:val="20"/>
                <w:szCs w:val="20"/>
              </w:rPr>
              <w:t>.</w:t>
            </w:r>
            <w:r w:rsidRPr="00426A64">
              <w:rPr>
                <w:rFonts w:ascii="標楷體" w:eastAsia="標楷體" w:hAnsi="標楷體" w:hint="eastAsia"/>
                <w:sz w:val="20"/>
                <w:szCs w:val="20"/>
              </w:rPr>
              <w:t>絕緣、耐壓測試。</w:t>
            </w:r>
          </w:p>
          <w:p w:rsidR="00534BF3" w:rsidRPr="00426A64" w:rsidRDefault="00534BF3" w:rsidP="00534BF3">
            <w:pPr>
              <w:widowControl/>
              <w:spacing w:line="300" w:lineRule="exact"/>
              <w:rPr>
                <w:rFonts w:ascii="標楷體" w:eastAsia="標楷體" w:hAnsi="標楷體"/>
                <w:sz w:val="20"/>
                <w:szCs w:val="20"/>
              </w:rPr>
            </w:pPr>
            <w:r w:rsidRPr="00426A64">
              <w:rPr>
                <w:rFonts w:ascii="標楷體" w:eastAsia="標楷體" w:hAnsi="標楷體" w:hint="eastAsia"/>
                <w:sz w:val="20"/>
                <w:szCs w:val="20"/>
              </w:rPr>
              <w:t>4</w:t>
            </w:r>
            <w:r>
              <w:rPr>
                <w:rFonts w:ascii="標楷體" w:eastAsia="標楷體" w:hAnsi="標楷體" w:hint="eastAsia"/>
                <w:sz w:val="20"/>
                <w:szCs w:val="20"/>
              </w:rPr>
              <w:t>.</w:t>
            </w:r>
            <w:r w:rsidRPr="00426A64">
              <w:rPr>
                <w:rFonts w:ascii="標楷體" w:eastAsia="標楷體" w:hAnsi="標楷體" w:hint="eastAsia"/>
                <w:sz w:val="20"/>
                <w:szCs w:val="20"/>
              </w:rPr>
              <w:t xml:space="preserve">接地電阻測試。 </w:t>
            </w:r>
          </w:p>
          <w:p w:rsidR="00534BF3" w:rsidRPr="00426A64" w:rsidRDefault="00534BF3" w:rsidP="00534BF3">
            <w:pPr>
              <w:widowControl/>
              <w:spacing w:line="300" w:lineRule="exact"/>
              <w:rPr>
                <w:rFonts w:ascii="標楷體" w:eastAsia="標楷體" w:hAnsi="標楷體"/>
                <w:sz w:val="20"/>
                <w:szCs w:val="20"/>
              </w:rPr>
            </w:pPr>
            <w:r w:rsidRPr="00426A64">
              <w:rPr>
                <w:rFonts w:ascii="標楷體" w:eastAsia="標楷體" w:hAnsi="標楷體" w:hint="eastAsia"/>
                <w:sz w:val="20"/>
                <w:szCs w:val="20"/>
              </w:rPr>
              <w:t>5</w:t>
            </w:r>
            <w:r>
              <w:rPr>
                <w:rFonts w:ascii="標楷體" w:eastAsia="標楷體" w:hAnsi="標楷體" w:hint="eastAsia"/>
                <w:sz w:val="20"/>
                <w:szCs w:val="20"/>
              </w:rPr>
              <w:t>.</w:t>
            </w:r>
            <w:r w:rsidRPr="00426A64">
              <w:rPr>
                <w:rFonts w:ascii="標楷體" w:eastAsia="標楷體" w:hAnsi="標楷體" w:hint="eastAsia"/>
                <w:sz w:val="20"/>
                <w:szCs w:val="20"/>
              </w:rPr>
              <w:t>開關容量，導線安全電流，負荷大小之協調測試。</w:t>
            </w:r>
          </w:p>
          <w:p w:rsidR="00534BF3" w:rsidRPr="00426A64" w:rsidRDefault="00534BF3" w:rsidP="00534BF3">
            <w:pPr>
              <w:widowControl/>
              <w:spacing w:line="300" w:lineRule="exact"/>
              <w:rPr>
                <w:rFonts w:ascii="標楷體" w:eastAsia="標楷體" w:hAnsi="標楷體"/>
                <w:sz w:val="20"/>
                <w:szCs w:val="20"/>
              </w:rPr>
            </w:pPr>
            <w:r w:rsidRPr="00426A64">
              <w:rPr>
                <w:rFonts w:ascii="標楷體" w:eastAsia="標楷體" w:hAnsi="標楷體" w:hint="eastAsia"/>
                <w:sz w:val="20"/>
                <w:szCs w:val="20"/>
              </w:rPr>
              <w:t>6</w:t>
            </w:r>
            <w:r>
              <w:rPr>
                <w:rFonts w:ascii="標楷體" w:eastAsia="標楷體" w:hAnsi="標楷體" w:hint="eastAsia"/>
                <w:sz w:val="20"/>
                <w:szCs w:val="20"/>
              </w:rPr>
              <w:t>.</w:t>
            </w:r>
            <w:r w:rsidRPr="00426A64">
              <w:rPr>
                <w:rFonts w:ascii="標楷體" w:eastAsia="標楷體" w:hAnsi="標楷體" w:hint="eastAsia"/>
                <w:sz w:val="20"/>
                <w:szCs w:val="20"/>
              </w:rPr>
              <w:t>控制迴路試驗。</w:t>
            </w:r>
          </w:p>
          <w:p w:rsidR="00534BF3" w:rsidRPr="00426A64" w:rsidRDefault="00534BF3" w:rsidP="00534BF3">
            <w:pPr>
              <w:widowControl/>
              <w:spacing w:line="300" w:lineRule="exact"/>
              <w:rPr>
                <w:rFonts w:ascii="標楷體" w:eastAsia="標楷體" w:hAnsi="標楷體"/>
                <w:sz w:val="20"/>
                <w:szCs w:val="20"/>
              </w:rPr>
            </w:pPr>
            <w:r w:rsidRPr="00426A64">
              <w:rPr>
                <w:rFonts w:ascii="標楷體" w:eastAsia="標楷體" w:hAnsi="標楷體" w:hint="eastAsia"/>
                <w:sz w:val="20"/>
                <w:szCs w:val="20"/>
              </w:rPr>
              <w:t>7</w:t>
            </w:r>
            <w:r>
              <w:rPr>
                <w:rFonts w:ascii="標楷體" w:eastAsia="標楷體" w:hAnsi="標楷體" w:hint="eastAsia"/>
                <w:sz w:val="20"/>
                <w:szCs w:val="20"/>
              </w:rPr>
              <w:t>.</w:t>
            </w:r>
            <w:r w:rsidRPr="00426A64">
              <w:rPr>
                <w:rFonts w:ascii="標楷體" w:eastAsia="標楷體" w:hAnsi="標楷體" w:hint="eastAsia"/>
                <w:sz w:val="20"/>
                <w:szCs w:val="20"/>
              </w:rPr>
              <w:t xml:space="preserve">控制迴路絕緣測試。 </w:t>
            </w:r>
          </w:p>
          <w:p w:rsidR="00534BF3" w:rsidRPr="00426A64" w:rsidRDefault="00534BF3" w:rsidP="00534BF3">
            <w:pPr>
              <w:widowControl/>
              <w:spacing w:line="300" w:lineRule="exact"/>
              <w:rPr>
                <w:rFonts w:ascii="標楷體" w:eastAsia="標楷體" w:hAnsi="標楷體"/>
                <w:sz w:val="20"/>
                <w:szCs w:val="20"/>
              </w:rPr>
            </w:pPr>
            <w:r w:rsidRPr="00426A64">
              <w:rPr>
                <w:rFonts w:ascii="標楷體" w:eastAsia="標楷體" w:hAnsi="標楷體" w:hint="eastAsia"/>
                <w:sz w:val="20"/>
                <w:szCs w:val="20"/>
              </w:rPr>
              <w:t>8</w:t>
            </w:r>
            <w:r>
              <w:rPr>
                <w:rFonts w:ascii="標楷體" w:eastAsia="標楷體" w:hAnsi="標楷體" w:hint="eastAsia"/>
                <w:sz w:val="20"/>
                <w:szCs w:val="20"/>
              </w:rPr>
              <w:t>.</w:t>
            </w:r>
            <w:proofErr w:type="gramStart"/>
            <w:r w:rsidRPr="00426A64">
              <w:rPr>
                <w:rFonts w:ascii="標楷體" w:eastAsia="標楷體" w:hAnsi="標楷體" w:hint="eastAsia"/>
                <w:sz w:val="20"/>
                <w:szCs w:val="20"/>
              </w:rPr>
              <w:t>箱體腐蝕</w:t>
            </w:r>
            <w:proofErr w:type="gramEnd"/>
            <w:r w:rsidRPr="00426A64">
              <w:rPr>
                <w:rFonts w:ascii="標楷體" w:eastAsia="標楷體" w:hAnsi="標楷體" w:hint="eastAsia"/>
                <w:sz w:val="20"/>
                <w:szCs w:val="20"/>
              </w:rPr>
              <w:t>、變形檢查及生</w:t>
            </w:r>
            <w:proofErr w:type="gramStart"/>
            <w:r w:rsidRPr="00426A64">
              <w:rPr>
                <w:rFonts w:ascii="標楷體" w:eastAsia="標楷體" w:hAnsi="標楷體" w:hint="eastAsia"/>
                <w:sz w:val="20"/>
                <w:szCs w:val="20"/>
              </w:rPr>
              <w:t>銹</w:t>
            </w:r>
            <w:proofErr w:type="gramEnd"/>
            <w:r w:rsidRPr="00426A64">
              <w:rPr>
                <w:rFonts w:ascii="標楷體" w:eastAsia="標楷體" w:hAnsi="標楷體" w:hint="eastAsia"/>
                <w:sz w:val="20"/>
                <w:szCs w:val="20"/>
              </w:rPr>
              <w:t>處理油漆(除</w:t>
            </w:r>
            <w:proofErr w:type="gramStart"/>
            <w:r w:rsidRPr="00426A64">
              <w:rPr>
                <w:rFonts w:ascii="標楷體" w:eastAsia="標楷體" w:hAnsi="標楷體" w:hint="eastAsia"/>
                <w:sz w:val="20"/>
                <w:szCs w:val="20"/>
              </w:rPr>
              <w:t>銹補漆</w:t>
            </w:r>
            <w:proofErr w:type="gramEnd"/>
            <w:r w:rsidRPr="00426A64">
              <w:rPr>
                <w:rFonts w:ascii="標楷體" w:eastAsia="標楷體" w:hAnsi="標楷體" w:hint="eastAsia"/>
                <w:sz w:val="20"/>
                <w:szCs w:val="20"/>
              </w:rPr>
              <w:t>)。</w:t>
            </w:r>
          </w:p>
          <w:p w:rsidR="00534BF3" w:rsidRPr="006D2803" w:rsidRDefault="00534BF3" w:rsidP="00534BF3">
            <w:pPr>
              <w:widowControl/>
              <w:spacing w:line="300" w:lineRule="exact"/>
              <w:rPr>
                <w:rFonts w:ascii="標楷體" w:eastAsia="標楷體" w:hAnsi="標楷體"/>
                <w:sz w:val="20"/>
                <w:szCs w:val="20"/>
              </w:rPr>
            </w:pPr>
            <w:r w:rsidRPr="00426A64">
              <w:rPr>
                <w:rFonts w:ascii="標楷體" w:eastAsia="標楷體" w:hAnsi="標楷體" w:hint="eastAsia"/>
                <w:sz w:val="20"/>
                <w:szCs w:val="20"/>
              </w:rPr>
              <w:t>9</w:t>
            </w:r>
            <w:r>
              <w:rPr>
                <w:rFonts w:ascii="標楷體" w:eastAsia="標楷體" w:hAnsi="標楷體" w:hint="eastAsia"/>
                <w:sz w:val="20"/>
                <w:szCs w:val="20"/>
              </w:rPr>
              <w:t>.</w:t>
            </w:r>
            <w:r w:rsidRPr="00426A64">
              <w:rPr>
                <w:rFonts w:ascii="標楷體" w:eastAsia="標楷體" w:hAnsi="標楷體" w:hint="eastAsia"/>
                <w:sz w:val="20"/>
                <w:szCs w:val="20"/>
              </w:rPr>
              <w:t>清潔。</w:t>
            </w:r>
          </w:p>
        </w:tc>
      </w:tr>
      <w:tr w:rsidR="00534BF3" w:rsidRPr="006D2803" w:rsidTr="00C02CEE">
        <w:tc>
          <w:tcPr>
            <w:tcW w:w="2518" w:type="dxa"/>
            <w:vAlign w:val="center"/>
          </w:tcPr>
          <w:p w:rsidR="00534BF3" w:rsidRPr="006D2803" w:rsidRDefault="00534BF3" w:rsidP="00534BF3">
            <w:pPr>
              <w:widowControl/>
              <w:spacing w:line="300" w:lineRule="exact"/>
              <w:jc w:val="both"/>
              <w:rPr>
                <w:rFonts w:ascii="標楷體" w:eastAsia="標楷體" w:hAnsi="標楷體"/>
                <w:sz w:val="20"/>
                <w:szCs w:val="20"/>
              </w:rPr>
            </w:pPr>
            <w:r>
              <w:rPr>
                <w:rFonts w:ascii="標楷體" w:eastAsia="標楷體" w:hAnsi="標楷體" w:hint="eastAsia"/>
                <w:sz w:val="20"/>
                <w:szCs w:val="20"/>
              </w:rPr>
              <w:t>(10)</w:t>
            </w:r>
            <w:r w:rsidRPr="00534BF3">
              <w:rPr>
                <w:rFonts w:ascii="標楷體" w:eastAsia="標楷體" w:hAnsi="標楷體" w:hint="eastAsia"/>
                <w:sz w:val="20"/>
                <w:szCs w:val="20"/>
              </w:rPr>
              <w:t>指示表</w:t>
            </w:r>
          </w:p>
        </w:tc>
        <w:tc>
          <w:tcPr>
            <w:tcW w:w="5844" w:type="dxa"/>
          </w:tcPr>
          <w:p w:rsidR="00534BF3" w:rsidRPr="00534BF3" w:rsidRDefault="00534BF3" w:rsidP="00534BF3">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534BF3">
              <w:rPr>
                <w:rFonts w:ascii="標楷體" w:eastAsia="標楷體" w:hAnsi="標楷體" w:hint="eastAsia"/>
                <w:sz w:val="20"/>
                <w:szCs w:val="20"/>
              </w:rPr>
              <w:t>儀表精度測試、調校。</w:t>
            </w:r>
          </w:p>
          <w:p w:rsidR="00534BF3" w:rsidRPr="00534BF3" w:rsidRDefault="00534BF3" w:rsidP="00534BF3">
            <w:pPr>
              <w:widowControl/>
              <w:spacing w:line="300" w:lineRule="exact"/>
              <w:rPr>
                <w:rFonts w:ascii="標楷體" w:eastAsia="標楷體" w:hAnsi="標楷體"/>
                <w:sz w:val="20"/>
                <w:szCs w:val="20"/>
              </w:rPr>
            </w:pPr>
            <w:r w:rsidRPr="00534BF3">
              <w:rPr>
                <w:rFonts w:ascii="標楷體" w:eastAsia="標楷體" w:hAnsi="標楷體" w:hint="eastAsia"/>
                <w:sz w:val="20"/>
                <w:szCs w:val="20"/>
              </w:rPr>
              <w:t>2</w:t>
            </w:r>
            <w:r>
              <w:rPr>
                <w:rFonts w:ascii="標楷體" w:eastAsia="標楷體" w:hAnsi="標楷體" w:hint="eastAsia"/>
                <w:sz w:val="20"/>
                <w:szCs w:val="20"/>
              </w:rPr>
              <w:t>.</w:t>
            </w:r>
            <w:r w:rsidRPr="00534BF3">
              <w:rPr>
                <w:rFonts w:ascii="標楷體" w:eastAsia="標楷體" w:hAnsi="標楷體" w:hint="eastAsia"/>
                <w:sz w:val="20"/>
                <w:szCs w:val="20"/>
              </w:rPr>
              <w:t xml:space="preserve">接線是否緊密。 </w:t>
            </w:r>
          </w:p>
          <w:p w:rsidR="00534BF3" w:rsidRPr="006D2803" w:rsidRDefault="00534BF3" w:rsidP="00534BF3">
            <w:pPr>
              <w:widowControl/>
              <w:spacing w:line="300" w:lineRule="exact"/>
              <w:rPr>
                <w:rFonts w:ascii="標楷體" w:eastAsia="標楷體" w:hAnsi="標楷體"/>
                <w:sz w:val="20"/>
                <w:szCs w:val="20"/>
              </w:rPr>
            </w:pPr>
            <w:r w:rsidRPr="00534BF3">
              <w:rPr>
                <w:rFonts w:ascii="標楷體" w:eastAsia="標楷體" w:hAnsi="標楷體" w:hint="eastAsia"/>
                <w:sz w:val="20"/>
                <w:szCs w:val="20"/>
              </w:rPr>
              <w:t>3</w:t>
            </w:r>
            <w:r>
              <w:rPr>
                <w:rFonts w:ascii="標楷體" w:eastAsia="標楷體" w:hAnsi="標楷體" w:hint="eastAsia"/>
                <w:sz w:val="20"/>
                <w:szCs w:val="20"/>
              </w:rPr>
              <w:t>.</w:t>
            </w:r>
            <w:r w:rsidRPr="00534BF3">
              <w:rPr>
                <w:rFonts w:ascii="標楷體" w:eastAsia="標楷體" w:hAnsi="標楷體" w:hint="eastAsia"/>
                <w:sz w:val="20"/>
                <w:szCs w:val="20"/>
              </w:rPr>
              <w:t>清潔。</w:t>
            </w:r>
          </w:p>
        </w:tc>
      </w:tr>
      <w:tr w:rsidR="00534BF3" w:rsidRPr="006D2803" w:rsidTr="00C02CEE">
        <w:tc>
          <w:tcPr>
            <w:tcW w:w="2518" w:type="dxa"/>
            <w:vAlign w:val="center"/>
          </w:tcPr>
          <w:p w:rsidR="00534BF3" w:rsidRPr="006D2803" w:rsidRDefault="00534BF3" w:rsidP="00534BF3">
            <w:pPr>
              <w:widowControl/>
              <w:spacing w:line="300" w:lineRule="exact"/>
              <w:jc w:val="both"/>
              <w:rPr>
                <w:rFonts w:ascii="標楷體" w:eastAsia="標楷體" w:hAnsi="標楷體"/>
                <w:sz w:val="20"/>
                <w:szCs w:val="20"/>
              </w:rPr>
            </w:pPr>
            <w:r>
              <w:rPr>
                <w:rFonts w:ascii="標楷體" w:eastAsia="標楷體" w:hAnsi="標楷體" w:hint="eastAsia"/>
                <w:sz w:val="20"/>
                <w:szCs w:val="20"/>
              </w:rPr>
              <w:t>(11)</w:t>
            </w:r>
            <w:r w:rsidRPr="00534BF3">
              <w:rPr>
                <w:rFonts w:ascii="標楷體" w:eastAsia="標楷體" w:hAnsi="標楷體" w:hint="eastAsia"/>
                <w:sz w:val="20"/>
                <w:szCs w:val="20"/>
              </w:rPr>
              <w:t>低壓斷路器</w:t>
            </w:r>
          </w:p>
        </w:tc>
        <w:tc>
          <w:tcPr>
            <w:tcW w:w="5844" w:type="dxa"/>
          </w:tcPr>
          <w:p w:rsidR="00534BF3" w:rsidRPr="00534BF3" w:rsidRDefault="00534BF3" w:rsidP="00534BF3">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534BF3">
              <w:rPr>
                <w:rFonts w:ascii="標楷體" w:eastAsia="標楷體" w:hAnsi="標楷體" w:hint="eastAsia"/>
                <w:sz w:val="20"/>
                <w:szCs w:val="20"/>
              </w:rPr>
              <w:t xml:space="preserve">絕緣電阻測試。　　　　　　　　　</w:t>
            </w:r>
          </w:p>
          <w:p w:rsidR="00534BF3" w:rsidRPr="00534BF3" w:rsidRDefault="00534BF3" w:rsidP="00534BF3">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534BF3">
              <w:rPr>
                <w:rFonts w:ascii="標楷體" w:eastAsia="標楷體" w:hAnsi="標楷體" w:hint="eastAsia"/>
                <w:sz w:val="20"/>
                <w:szCs w:val="20"/>
              </w:rPr>
              <w:t xml:space="preserve">動作試驗。    </w:t>
            </w:r>
          </w:p>
          <w:p w:rsidR="00534BF3" w:rsidRPr="00534BF3" w:rsidRDefault="00534BF3" w:rsidP="00534BF3">
            <w:pPr>
              <w:widowControl/>
              <w:spacing w:line="300" w:lineRule="exact"/>
              <w:rPr>
                <w:rFonts w:ascii="標楷體" w:eastAsia="標楷體" w:hAnsi="標楷體"/>
                <w:sz w:val="20"/>
                <w:szCs w:val="20"/>
              </w:rPr>
            </w:pPr>
            <w:r>
              <w:rPr>
                <w:rFonts w:ascii="標楷體" w:eastAsia="標楷體" w:hAnsi="標楷體" w:hint="eastAsia"/>
                <w:sz w:val="20"/>
                <w:szCs w:val="20"/>
              </w:rPr>
              <w:t>3.</w:t>
            </w:r>
            <w:r w:rsidRPr="00534BF3">
              <w:rPr>
                <w:rFonts w:ascii="標楷體" w:eastAsia="標楷體" w:hAnsi="標楷體" w:hint="eastAsia"/>
                <w:sz w:val="20"/>
                <w:szCs w:val="20"/>
              </w:rPr>
              <w:t xml:space="preserve">接觸點精密檢查。　　　　　　　　</w:t>
            </w:r>
          </w:p>
          <w:p w:rsidR="00534BF3" w:rsidRPr="006D2803" w:rsidRDefault="00534BF3" w:rsidP="00534BF3">
            <w:pPr>
              <w:widowControl/>
              <w:spacing w:line="300" w:lineRule="exact"/>
              <w:rPr>
                <w:rFonts w:ascii="標楷體" w:eastAsia="標楷體" w:hAnsi="標楷體"/>
                <w:sz w:val="20"/>
                <w:szCs w:val="20"/>
              </w:rPr>
            </w:pPr>
            <w:r>
              <w:rPr>
                <w:rFonts w:ascii="標楷體" w:eastAsia="標楷體" w:hAnsi="標楷體" w:hint="eastAsia"/>
                <w:sz w:val="20"/>
                <w:szCs w:val="20"/>
              </w:rPr>
              <w:t>4.</w:t>
            </w:r>
            <w:r w:rsidRPr="00534BF3">
              <w:rPr>
                <w:rFonts w:ascii="標楷體" w:eastAsia="標楷體" w:hAnsi="標楷體" w:hint="eastAsia"/>
                <w:sz w:val="20"/>
                <w:szCs w:val="20"/>
              </w:rPr>
              <w:t>清潔。</w:t>
            </w:r>
          </w:p>
        </w:tc>
      </w:tr>
      <w:tr w:rsidR="00534BF3" w:rsidTr="00C02CEE">
        <w:tc>
          <w:tcPr>
            <w:tcW w:w="2518" w:type="dxa"/>
            <w:vAlign w:val="center"/>
          </w:tcPr>
          <w:p w:rsidR="00534BF3" w:rsidRDefault="00534BF3" w:rsidP="00534BF3">
            <w:pPr>
              <w:widowControl/>
              <w:spacing w:line="300" w:lineRule="exact"/>
              <w:jc w:val="both"/>
              <w:rPr>
                <w:rFonts w:ascii="標楷體" w:eastAsia="標楷體" w:hAnsi="標楷體"/>
                <w:sz w:val="20"/>
                <w:szCs w:val="20"/>
              </w:rPr>
            </w:pPr>
            <w:r>
              <w:rPr>
                <w:rFonts w:ascii="標楷體" w:eastAsia="標楷體" w:hAnsi="標楷體" w:hint="eastAsia"/>
                <w:sz w:val="20"/>
                <w:szCs w:val="20"/>
              </w:rPr>
              <w:t>(12)</w:t>
            </w:r>
            <w:r w:rsidRPr="00534BF3">
              <w:rPr>
                <w:rFonts w:ascii="標楷體" w:eastAsia="標楷體" w:hAnsi="標楷體" w:hint="eastAsia"/>
                <w:sz w:val="20"/>
                <w:szCs w:val="20"/>
              </w:rPr>
              <w:t>電磁接觸器</w:t>
            </w:r>
          </w:p>
        </w:tc>
        <w:tc>
          <w:tcPr>
            <w:tcW w:w="5844" w:type="dxa"/>
          </w:tcPr>
          <w:p w:rsidR="00534BF3" w:rsidRPr="00534BF3" w:rsidRDefault="00534BF3" w:rsidP="00534BF3">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534BF3">
              <w:rPr>
                <w:rFonts w:ascii="標楷體" w:eastAsia="標楷體" w:hAnsi="標楷體" w:hint="eastAsia"/>
                <w:sz w:val="20"/>
                <w:szCs w:val="20"/>
              </w:rPr>
              <w:t xml:space="preserve">過載性能試驗。　　　　　　　　　</w:t>
            </w:r>
          </w:p>
          <w:p w:rsidR="00534BF3" w:rsidRPr="00534BF3" w:rsidRDefault="00534BF3" w:rsidP="00534BF3">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534BF3">
              <w:rPr>
                <w:rFonts w:ascii="標楷體" w:eastAsia="標楷體" w:hAnsi="標楷體" w:hint="eastAsia"/>
                <w:sz w:val="20"/>
                <w:szCs w:val="20"/>
              </w:rPr>
              <w:t xml:space="preserve">固定檢查。    </w:t>
            </w:r>
          </w:p>
          <w:p w:rsidR="00534BF3" w:rsidRPr="00534BF3" w:rsidRDefault="00534BF3" w:rsidP="00534BF3">
            <w:pPr>
              <w:widowControl/>
              <w:spacing w:line="300" w:lineRule="exact"/>
              <w:rPr>
                <w:rFonts w:ascii="標楷體" w:eastAsia="標楷體" w:hAnsi="標楷體"/>
                <w:sz w:val="20"/>
                <w:szCs w:val="20"/>
              </w:rPr>
            </w:pPr>
            <w:r>
              <w:rPr>
                <w:rFonts w:ascii="標楷體" w:eastAsia="標楷體" w:hAnsi="標楷體" w:hint="eastAsia"/>
                <w:sz w:val="20"/>
                <w:szCs w:val="20"/>
              </w:rPr>
              <w:t>3.</w:t>
            </w:r>
            <w:r w:rsidRPr="00534BF3">
              <w:rPr>
                <w:rFonts w:ascii="標楷體" w:eastAsia="標楷體" w:hAnsi="標楷體" w:hint="eastAsia"/>
                <w:sz w:val="20"/>
                <w:szCs w:val="20"/>
              </w:rPr>
              <w:t>故障檢修</w:t>
            </w:r>
          </w:p>
          <w:p w:rsidR="00534BF3" w:rsidRDefault="00534BF3" w:rsidP="00534BF3">
            <w:pPr>
              <w:widowControl/>
              <w:spacing w:line="300" w:lineRule="exact"/>
              <w:rPr>
                <w:rFonts w:ascii="標楷體" w:eastAsia="標楷體" w:hAnsi="標楷體"/>
                <w:sz w:val="20"/>
                <w:szCs w:val="20"/>
              </w:rPr>
            </w:pPr>
            <w:r>
              <w:rPr>
                <w:rFonts w:ascii="標楷體" w:eastAsia="標楷體" w:hAnsi="標楷體" w:hint="eastAsia"/>
                <w:sz w:val="20"/>
                <w:szCs w:val="20"/>
              </w:rPr>
              <w:t>4.</w:t>
            </w:r>
            <w:r w:rsidRPr="00534BF3">
              <w:rPr>
                <w:rFonts w:ascii="標楷體" w:eastAsia="標楷體" w:hAnsi="標楷體" w:hint="eastAsia"/>
                <w:sz w:val="20"/>
                <w:szCs w:val="20"/>
              </w:rPr>
              <w:t>清潔。</w:t>
            </w:r>
          </w:p>
        </w:tc>
      </w:tr>
    </w:tbl>
    <w:p w:rsidR="001A0817" w:rsidRDefault="001A0817">
      <w:pPr>
        <w:widowControl/>
        <w:rPr>
          <w:rFonts w:ascii="標楷體" w:eastAsia="標楷體" w:hAnsi="標楷體"/>
        </w:rPr>
      </w:pPr>
    </w:p>
    <w:tbl>
      <w:tblPr>
        <w:tblStyle w:val="a7"/>
        <w:tblW w:w="0" w:type="auto"/>
        <w:jc w:val="center"/>
        <w:tblLook w:val="04A0"/>
      </w:tblPr>
      <w:tblGrid>
        <w:gridCol w:w="2518"/>
        <w:gridCol w:w="5844"/>
      </w:tblGrid>
      <w:tr w:rsidR="00743D3C" w:rsidRPr="002A71AD" w:rsidTr="0034345B">
        <w:trPr>
          <w:jc w:val="center"/>
        </w:trPr>
        <w:tc>
          <w:tcPr>
            <w:tcW w:w="8362" w:type="dxa"/>
            <w:gridSpan w:val="2"/>
            <w:vAlign w:val="center"/>
          </w:tcPr>
          <w:p w:rsidR="00743D3C" w:rsidRPr="00F16EA3" w:rsidRDefault="00743D3C" w:rsidP="00743D3C">
            <w:pPr>
              <w:spacing w:line="300" w:lineRule="exact"/>
              <w:ind w:left="200" w:hangingChars="100" w:hanging="200"/>
              <w:rPr>
                <w:rFonts w:ascii="標楷體" w:eastAsia="標楷體" w:hAnsi="標楷體"/>
                <w:b/>
                <w:sz w:val="20"/>
                <w:szCs w:val="20"/>
              </w:rPr>
            </w:pPr>
            <w:r w:rsidRPr="00F16EA3">
              <w:rPr>
                <w:rFonts w:ascii="標楷體" w:eastAsia="標楷體" w:hAnsi="標楷體" w:hint="eastAsia"/>
                <w:b/>
                <w:sz w:val="20"/>
                <w:szCs w:val="20"/>
              </w:rPr>
              <w:t>(二)電氣設備(</w:t>
            </w:r>
            <w:proofErr w:type="gramStart"/>
            <w:r w:rsidRPr="00F16EA3">
              <w:rPr>
                <w:rFonts w:ascii="標楷體" w:eastAsia="標楷體" w:hAnsi="標楷體" w:hint="eastAsia"/>
                <w:b/>
                <w:sz w:val="20"/>
                <w:szCs w:val="20"/>
              </w:rPr>
              <w:t>弱電</w:t>
            </w:r>
            <w:proofErr w:type="gramEnd"/>
            <w:r w:rsidRPr="00F16EA3">
              <w:rPr>
                <w:rFonts w:ascii="標楷體" w:eastAsia="標楷體" w:hAnsi="標楷體" w:hint="eastAsia"/>
                <w:b/>
                <w:sz w:val="20"/>
                <w:szCs w:val="20"/>
              </w:rPr>
              <w:t>、低壓照明、避雷針)</w:t>
            </w:r>
          </w:p>
        </w:tc>
      </w:tr>
      <w:tr w:rsidR="00743D3C" w:rsidRPr="002A71AD" w:rsidTr="0034345B">
        <w:trPr>
          <w:jc w:val="center"/>
        </w:trPr>
        <w:tc>
          <w:tcPr>
            <w:tcW w:w="2518" w:type="dxa"/>
            <w:vAlign w:val="center"/>
          </w:tcPr>
          <w:p w:rsidR="00743D3C" w:rsidRPr="00743D3C" w:rsidRDefault="00743D3C" w:rsidP="00743D3C">
            <w:pPr>
              <w:spacing w:line="300" w:lineRule="exact"/>
              <w:jc w:val="center"/>
              <w:rPr>
                <w:rFonts w:ascii="標楷體" w:eastAsia="標楷體" w:hAnsi="標楷體"/>
                <w:sz w:val="20"/>
                <w:szCs w:val="20"/>
              </w:rPr>
            </w:pPr>
            <w:r w:rsidRPr="00743D3C">
              <w:rPr>
                <w:rFonts w:ascii="標楷體" w:eastAsia="標楷體" w:hAnsi="標楷體" w:hint="eastAsia"/>
                <w:sz w:val="20"/>
                <w:szCs w:val="20"/>
              </w:rPr>
              <w:t>維護保養項目</w:t>
            </w:r>
          </w:p>
        </w:tc>
        <w:tc>
          <w:tcPr>
            <w:tcW w:w="5844" w:type="dxa"/>
            <w:vAlign w:val="center"/>
          </w:tcPr>
          <w:p w:rsidR="00743D3C" w:rsidRPr="00743D3C" w:rsidRDefault="00743D3C" w:rsidP="00743D3C">
            <w:pPr>
              <w:spacing w:line="300" w:lineRule="exact"/>
              <w:ind w:left="200" w:hangingChars="100" w:hanging="200"/>
              <w:jc w:val="center"/>
              <w:rPr>
                <w:rFonts w:ascii="標楷體" w:eastAsia="標楷體" w:hAnsi="標楷體"/>
                <w:sz w:val="20"/>
                <w:szCs w:val="20"/>
              </w:rPr>
            </w:pPr>
            <w:r w:rsidRPr="00743D3C">
              <w:rPr>
                <w:rFonts w:ascii="標楷體" w:eastAsia="標楷體" w:hAnsi="標楷體" w:hint="eastAsia"/>
                <w:sz w:val="20"/>
                <w:szCs w:val="20"/>
              </w:rPr>
              <w:t>工作內容</w:t>
            </w:r>
          </w:p>
        </w:tc>
      </w:tr>
      <w:tr w:rsidR="00743D3C" w:rsidTr="0034345B">
        <w:trPr>
          <w:jc w:val="center"/>
        </w:trPr>
        <w:tc>
          <w:tcPr>
            <w:tcW w:w="2518" w:type="dxa"/>
            <w:vAlign w:val="center"/>
          </w:tcPr>
          <w:p w:rsidR="00743D3C" w:rsidRPr="00743D3C" w:rsidRDefault="00743D3C" w:rsidP="00743D3C">
            <w:pPr>
              <w:widowControl/>
              <w:spacing w:line="300" w:lineRule="exact"/>
              <w:jc w:val="both"/>
              <w:rPr>
                <w:rFonts w:ascii="標楷體" w:eastAsia="標楷體" w:hAnsi="標楷體"/>
                <w:sz w:val="20"/>
                <w:szCs w:val="20"/>
              </w:rPr>
            </w:pPr>
            <w:r>
              <w:rPr>
                <w:rFonts w:ascii="標楷體" w:eastAsia="標楷體" w:hAnsi="標楷體" w:hint="eastAsia"/>
                <w:sz w:val="20"/>
                <w:szCs w:val="20"/>
              </w:rPr>
              <w:t>1.</w:t>
            </w:r>
            <w:r w:rsidRPr="00743D3C">
              <w:rPr>
                <w:rFonts w:ascii="標楷體" w:eastAsia="標楷體" w:hAnsi="標楷體" w:hint="eastAsia"/>
                <w:sz w:val="20"/>
                <w:szCs w:val="20"/>
              </w:rPr>
              <w:t>每月定期維護保養工作：</w:t>
            </w:r>
          </w:p>
          <w:p w:rsidR="00743D3C" w:rsidRPr="00743D3C" w:rsidRDefault="00743D3C" w:rsidP="00743D3C">
            <w:pPr>
              <w:widowControl/>
              <w:spacing w:line="300" w:lineRule="exact"/>
              <w:jc w:val="both"/>
              <w:rPr>
                <w:rFonts w:ascii="標楷體" w:eastAsia="標楷體" w:hAnsi="標楷體"/>
                <w:sz w:val="20"/>
                <w:szCs w:val="20"/>
              </w:rPr>
            </w:pPr>
            <w:r>
              <w:rPr>
                <w:rFonts w:ascii="標楷體" w:eastAsia="標楷體" w:hAnsi="標楷體" w:hint="eastAsia"/>
                <w:sz w:val="20"/>
                <w:szCs w:val="20"/>
              </w:rPr>
              <w:t>(1)</w:t>
            </w:r>
            <w:proofErr w:type="gramStart"/>
            <w:r w:rsidRPr="00743D3C">
              <w:rPr>
                <w:rFonts w:ascii="標楷體" w:eastAsia="標楷體" w:hAnsi="標楷體" w:hint="eastAsia"/>
                <w:sz w:val="20"/>
                <w:szCs w:val="20"/>
              </w:rPr>
              <w:t>分電盤</w:t>
            </w:r>
            <w:proofErr w:type="gramEnd"/>
          </w:p>
        </w:tc>
        <w:tc>
          <w:tcPr>
            <w:tcW w:w="5844" w:type="dxa"/>
          </w:tcPr>
          <w:p w:rsidR="00743D3C" w:rsidRPr="00743D3C" w:rsidRDefault="00743D3C" w:rsidP="00743D3C">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743D3C">
              <w:rPr>
                <w:rFonts w:ascii="標楷體" w:eastAsia="標楷體" w:hAnsi="標楷體" w:hint="eastAsia"/>
                <w:sz w:val="20"/>
                <w:szCs w:val="20"/>
              </w:rPr>
              <w:t>主斷路器接線是否緊密，有無發熱、異味、異音檢查。</w:t>
            </w:r>
          </w:p>
          <w:p w:rsidR="00743D3C" w:rsidRPr="00743D3C" w:rsidRDefault="00743D3C" w:rsidP="00743D3C">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743D3C">
              <w:rPr>
                <w:rFonts w:ascii="標楷體" w:eastAsia="標楷體" w:hAnsi="標楷體" w:hint="eastAsia"/>
                <w:sz w:val="20"/>
                <w:szCs w:val="20"/>
              </w:rPr>
              <w:t>各分路開關接線是否緊密，有無發熱。</w:t>
            </w:r>
          </w:p>
          <w:p w:rsidR="00743D3C" w:rsidRPr="00743D3C" w:rsidRDefault="00743D3C" w:rsidP="00743D3C">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743D3C">
              <w:rPr>
                <w:rFonts w:ascii="標楷體" w:eastAsia="標楷體" w:hAnsi="標楷體" w:hint="eastAsia"/>
                <w:sz w:val="20"/>
                <w:szCs w:val="20"/>
              </w:rPr>
              <w:t>BUS BAR有無變色，接線是否緊密。</w:t>
            </w:r>
          </w:p>
          <w:p w:rsidR="00743D3C" w:rsidRPr="00743D3C" w:rsidRDefault="00743D3C" w:rsidP="00743D3C">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743D3C">
              <w:rPr>
                <w:rFonts w:ascii="標楷體" w:eastAsia="標楷體" w:hAnsi="標楷體" w:hint="eastAsia"/>
                <w:sz w:val="20"/>
                <w:szCs w:val="20"/>
              </w:rPr>
              <w:t>端子是否</w:t>
            </w:r>
            <w:proofErr w:type="gramStart"/>
            <w:r w:rsidRPr="00743D3C">
              <w:rPr>
                <w:rFonts w:ascii="標楷體" w:eastAsia="標楷體" w:hAnsi="標楷體" w:hint="eastAsia"/>
                <w:sz w:val="20"/>
                <w:szCs w:val="20"/>
              </w:rPr>
              <w:t>締</w:t>
            </w:r>
            <w:proofErr w:type="gramEnd"/>
            <w:r w:rsidRPr="00743D3C">
              <w:rPr>
                <w:rFonts w:ascii="標楷體" w:eastAsia="標楷體" w:hAnsi="標楷體" w:hint="eastAsia"/>
                <w:sz w:val="20"/>
                <w:szCs w:val="20"/>
              </w:rPr>
              <w:t xml:space="preserve">緊。 </w:t>
            </w:r>
          </w:p>
          <w:p w:rsidR="00743D3C" w:rsidRPr="00743D3C" w:rsidRDefault="00743D3C" w:rsidP="00743D3C">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743D3C">
              <w:rPr>
                <w:rFonts w:ascii="標楷體" w:eastAsia="標楷體" w:hAnsi="標楷體" w:hint="eastAsia"/>
                <w:sz w:val="20"/>
                <w:szCs w:val="20"/>
              </w:rPr>
              <w:t>變壓器外殼是否變形、接線是否緊密、礙子有無裂痕、端子是否變色，有無異音、異味。</w:t>
            </w:r>
          </w:p>
          <w:p w:rsidR="00743D3C" w:rsidRPr="00743D3C" w:rsidRDefault="00743D3C" w:rsidP="00743D3C">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r w:rsidRPr="00743D3C">
              <w:rPr>
                <w:rFonts w:ascii="標楷體" w:eastAsia="標楷體" w:hAnsi="標楷體" w:hint="eastAsia"/>
                <w:sz w:val="20"/>
                <w:szCs w:val="20"/>
              </w:rPr>
              <w:t>機房</w:t>
            </w:r>
            <w:proofErr w:type="gramStart"/>
            <w:r w:rsidRPr="00743D3C">
              <w:rPr>
                <w:rFonts w:ascii="標楷體" w:eastAsia="標楷體" w:hAnsi="標楷體" w:hint="eastAsia"/>
                <w:sz w:val="20"/>
                <w:szCs w:val="20"/>
              </w:rPr>
              <w:t>及箱體清潔</w:t>
            </w:r>
            <w:proofErr w:type="gramEnd"/>
            <w:r w:rsidRPr="00743D3C">
              <w:rPr>
                <w:rFonts w:ascii="標楷體" w:eastAsia="標楷體" w:hAnsi="標楷體" w:hint="eastAsia"/>
                <w:sz w:val="20"/>
                <w:szCs w:val="20"/>
              </w:rPr>
              <w:t>，必要時油漆(除</w:t>
            </w:r>
            <w:proofErr w:type="gramStart"/>
            <w:r w:rsidRPr="00743D3C">
              <w:rPr>
                <w:rFonts w:ascii="標楷體" w:eastAsia="標楷體" w:hAnsi="標楷體" w:hint="eastAsia"/>
                <w:sz w:val="20"/>
                <w:szCs w:val="20"/>
              </w:rPr>
              <w:t>銹補漆</w:t>
            </w:r>
            <w:proofErr w:type="gramEnd"/>
            <w:r w:rsidRPr="00743D3C">
              <w:rPr>
                <w:rFonts w:ascii="標楷體" w:eastAsia="標楷體" w:hAnsi="標楷體" w:hint="eastAsia"/>
                <w:sz w:val="20"/>
                <w:szCs w:val="20"/>
              </w:rPr>
              <w:t>)。</w:t>
            </w:r>
          </w:p>
        </w:tc>
      </w:tr>
      <w:tr w:rsidR="00743D3C" w:rsidRPr="006D2803" w:rsidTr="0034345B">
        <w:trPr>
          <w:jc w:val="center"/>
        </w:trPr>
        <w:tc>
          <w:tcPr>
            <w:tcW w:w="2518" w:type="dxa"/>
            <w:vAlign w:val="center"/>
          </w:tcPr>
          <w:p w:rsidR="00743D3C" w:rsidRPr="00743D3C" w:rsidRDefault="00743D3C" w:rsidP="00946F70">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(2)</w:t>
            </w:r>
            <w:r w:rsidRPr="00743D3C">
              <w:rPr>
                <w:rFonts w:ascii="標楷體" w:eastAsia="標楷體" w:hAnsi="標楷體" w:hint="eastAsia"/>
                <w:sz w:val="20"/>
                <w:szCs w:val="20"/>
              </w:rPr>
              <w:t>照明設備(攝影棚燈光系統除外)</w:t>
            </w:r>
          </w:p>
        </w:tc>
        <w:tc>
          <w:tcPr>
            <w:tcW w:w="5844" w:type="dxa"/>
          </w:tcPr>
          <w:p w:rsidR="00743D3C" w:rsidRPr="00743D3C" w:rsidRDefault="00743D3C" w:rsidP="00743D3C">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743D3C">
              <w:rPr>
                <w:rFonts w:ascii="標楷體" w:eastAsia="標楷體" w:hAnsi="標楷體" w:hint="eastAsia"/>
                <w:sz w:val="20"/>
                <w:szCs w:val="20"/>
              </w:rPr>
              <w:t>不良燈具、燈管檢修、更換。</w:t>
            </w:r>
          </w:p>
          <w:p w:rsidR="00743D3C" w:rsidRPr="00743D3C" w:rsidRDefault="00743D3C" w:rsidP="00743D3C">
            <w:pPr>
              <w:widowControl/>
              <w:spacing w:line="300" w:lineRule="exact"/>
              <w:rPr>
                <w:rFonts w:ascii="標楷體" w:eastAsia="標楷體" w:hAnsi="標楷體"/>
                <w:sz w:val="20"/>
                <w:szCs w:val="20"/>
              </w:rPr>
            </w:pPr>
            <w:r w:rsidRPr="00743D3C">
              <w:rPr>
                <w:rFonts w:ascii="標楷體" w:eastAsia="標楷體" w:hAnsi="標楷體" w:hint="eastAsia"/>
                <w:sz w:val="20"/>
                <w:szCs w:val="20"/>
              </w:rPr>
              <w:t>2</w:t>
            </w:r>
            <w:r>
              <w:rPr>
                <w:rFonts w:ascii="標楷體" w:eastAsia="標楷體" w:hAnsi="標楷體" w:hint="eastAsia"/>
                <w:sz w:val="20"/>
                <w:szCs w:val="20"/>
              </w:rPr>
              <w:t>.</w:t>
            </w:r>
            <w:r w:rsidRPr="00743D3C">
              <w:rPr>
                <w:rFonts w:ascii="標楷體" w:eastAsia="標楷體" w:hAnsi="標楷體" w:hint="eastAsia"/>
                <w:sz w:val="20"/>
                <w:szCs w:val="20"/>
              </w:rPr>
              <w:t>檢查燈具固定是否</w:t>
            </w:r>
            <w:proofErr w:type="gramStart"/>
            <w:r w:rsidRPr="00743D3C">
              <w:rPr>
                <w:rFonts w:ascii="標楷體" w:eastAsia="標楷體" w:hAnsi="標楷體" w:hint="eastAsia"/>
                <w:sz w:val="20"/>
                <w:szCs w:val="20"/>
              </w:rPr>
              <w:t>緊固。</w:t>
            </w:r>
            <w:proofErr w:type="gramEnd"/>
          </w:p>
        </w:tc>
      </w:tr>
      <w:tr w:rsidR="00743D3C" w:rsidRPr="006D2803" w:rsidTr="0034345B">
        <w:trPr>
          <w:jc w:val="center"/>
        </w:trPr>
        <w:tc>
          <w:tcPr>
            <w:tcW w:w="2518" w:type="dxa"/>
            <w:vAlign w:val="center"/>
          </w:tcPr>
          <w:p w:rsidR="00743D3C" w:rsidRDefault="00743D3C" w:rsidP="00743D3C">
            <w:pPr>
              <w:widowControl/>
              <w:spacing w:line="300" w:lineRule="exact"/>
              <w:jc w:val="both"/>
              <w:rPr>
                <w:rFonts w:ascii="標楷體" w:eastAsia="標楷體" w:hAnsi="標楷體"/>
                <w:sz w:val="20"/>
                <w:szCs w:val="20"/>
              </w:rPr>
            </w:pPr>
            <w:r>
              <w:rPr>
                <w:rFonts w:ascii="標楷體" w:eastAsia="標楷體" w:hAnsi="標楷體" w:hint="eastAsia"/>
                <w:sz w:val="20"/>
                <w:szCs w:val="20"/>
              </w:rPr>
              <w:t>(3)</w:t>
            </w:r>
            <w:proofErr w:type="gramStart"/>
            <w:r w:rsidRPr="00743D3C">
              <w:rPr>
                <w:rFonts w:ascii="標楷體" w:eastAsia="標楷體" w:hAnsi="標楷體" w:hint="eastAsia"/>
                <w:sz w:val="20"/>
                <w:szCs w:val="20"/>
              </w:rPr>
              <w:t>弱電設備</w:t>
            </w:r>
            <w:proofErr w:type="gramEnd"/>
          </w:p>
          <w:p w:rsidR="00743D3C" w:rsidRPr="00743D3C" w:rsidRDefault="00743D3C" w:rsidP="00743D3C">
            <w:pPr>
              <w:widowControl/>
              <w:spacing w:line="300" w:lineRule="exact"/>
              <w:ind w:leftChars="100" w:left="240"/>
              <w:jc w:val="both"/>
              <w:rPr>
                <w:rFonts w:ascii="標楷體" w:eastAsia="標楷體" w:hAnsi="標楷體"/>
                <w:sz w:val="20"/>
                <w:szCs w:val="20"/>
              </w:rPr>
            </w:pPr>
            <w:r w:rsidRPr="00743D3C">
              <w:rPr>
                <w:rFonts w:ascii="標楷體" w:eastAsia="標楷體" w:hAnsi="標楷體" w:hint="eastAsia"/>
                <w:sz w:val="20"/>
                <w:szCs w:val="20"/>
              </w:rPr>
              <w:t>有線監看系統</w:t>
            </w:r>
          </w:p>
          <w:p w:rsidR="00743D3C" w:rsidRPr="00743D3C" w:rsidRDefault="00743D3C" w:rsidP="00743D3C">
            <w:pPr>
              <w:widowControl/>
              <w:spacing w:line="300" w:lineRule="exact"/>
              <w:ind w:leftChars="100" w:left="240"/>
              <w:jc w:val="both"/>
              <w:rPr>
                <w:rFonts w:ascii="標楷體" w:eastAsia="標楷體" w:hAnsi="標楷體"/>
                <w:sz w:val="20"/>
                <w:szCs w:val="20"/>
              </w:rPr>
            </w:pPr>
            <w:r w:rsidRPr="00743D3C">
              <w:rPr>
                <w:rFonts w:ascii="標楷體" w:eastAsia="標楷體" w:hAnsi="標楷體" w:hint="eastAsia"/>
                <w:sz w:val="20"/>
                <w:szCs w:val="20"/>
              </w:rPr>
              <w:t>電話系統</w:t>
            </w:r>
          </w:p>
          <w:p w:rsidR="00743D3C" w:rsidRPr="00743D3C" w:rsidRDefault="00743D3C" w:rsidP="00743D3C">
            <w:pPr>
              <w:widowControl/>
              <w:spacing w:line="300" w:lineRule="exact"/>
              <w:ind w:leftChars="100" w:left="240"/>
              <w:jc w:val="both"/>
              <w:rPr>
                <w:rFonts w:ascii="標楷體" w:eastAsia="標楷體" w:hAnsi="標楷體"/>
                <w:sz w:val="20"/>
                <w:szCs w:val="20"/>
              </w:rPr>
            </w:pPr>
            <w:r w:rsidRPr="00743D3C">
              <w:rPr>
                <w:rFonts w:ascii="標楷體" w:eastAsia="標楷體" w:hAnsi="標楷體" w:hint="eastAsia"/>
                <w:sz w:val="20"/>
                <w:szCs w:val="20"/>
              </w:rPr>
              <w:t>避雷針設備</w:t>
            </w:r>
          </w:p>
        </w:tc>
        <w:tc>
          <w:tcPr>
            <w:tcW w:w="5844" w:type="dxa"/>
          </w:tcPr>
          <w:p w:rsidR="00743D3C" w:rsidRPr="00743D3C" w:rsidRDefault="00743D3C" w:rsidP="00743D3C">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743D3C">
              <w:rPr>
                <w:rFonts w:ascii="標楷體" w:eastAsia="標楷體" w:hAnsi="標楷體" w:hint="eastAsia"/>
                <w:sz w:val="20"/>
                <w:szCs w:val="20"/>
              </w:rPr>
              <w:t>接線箱端子是否</w:t>
            </w:r>
            <w:proofErr w:type="gramStart"/>
            <w:r w:rsidRPr="00743D3C">
              <w:rPr>
                <w:rFonts w:ascii="標楷體" w:eastAsia="標楷體" w:hAnsi="標楷體" w:hint="eastAsia"/>
                <w:sz w:val="20"/>
                <w:szCs w:val="20"/>
              </w:rPr>
              <w:t>締</w:t>
            </w:r>
            <w:proofErr w:type="gramEnd"/>
            <w:r w:rsidRPr="00743D3C">
              <w:rPr>
                <w:rFonts w:ascii="標楷體" w:eastAsia="標楷體" w:hAnsi="標楷體" w:hint="eastAsia"/>
                <w:sz w:val="20"/>
                <w:szCs w:val="20"/>
              </w:rPr>
              <w:t xml:space="preserve">緊檢查。 </w:t>
            </w:r>
          </w:p>
          <w:p w:rsidR="00743D3C" w:rsidRPr="00743D3C" w:rsidRDefault="00743D3C" w:rsidP="00743D3C">
            <w:pPr>
              <w:widowControl/>
              <w:spacing w:line="300" w:lineRule="exact"/>
              <w:rPr>
                <w:rFonts w:ascii="標楷體" w:eastAsia="標楷體" w:hAnsi="標楷體"/>
                <w:sz w:val="20"/>
                <w:szCs w:val="20"/>
              </w:rPr>
            </w:pPr>
            <w:r w:rsidRPr="00743D3C">
              <w:rPr>
                <w:rFonts w:ascii="標楷體" w:eastAsia="標楷體" w:hAnsi="標楷體" w:hint="eastAsia"/>
                <w:sz w:val="20"/>
                <w:szCs w:val="20"/>
              </w:rPr>
              <w:t>2</w:t>
            </w:r>
            <w:r>
              <w:rPr>
                <w:rFonts w:ascii="標楷體" w:eastAsia="標楷體" w:hAnsi="標楷體" w:hint="eastAsia"/>
                <w:sz w:val="20"/>
                <w:szCs w:val="20"/>
              </w:rPr>
              <w:t>.</w:t>
            </w:r>
            <w:r w:rsidRPr="00743D3C">
              <w:rPr>
                <w:rFonts w:ascii="標楷體" w:eastAsia="標楷體" w:hAnsi="標楷體" w:hint="eastAsia"/>
                <w:sz w:val="20"/>
                <w:szCs w:val="20"/>
              </w:rPr>
              <w:t xml:space="preserve">避雷針檢查是否斷裂。 </w:t>
            </w:r>
          </w:p>
          <w:p w:rsidR="00743D3C" w:rsidRPr="00743D3C" w:rsidRDefault="00743D3C" w:rsidP="00743D3C">
            <w:pPr>
              <w:widowControl/>
              <w:spacing w:line="300" w:lineRule="exact"/>
              <w:rPr>
                <w:rFonts w:ascii="標楷體" w:eastAsia="標楷體" w:hAnsi="標楷體"/>
                <w:sz w:val="20"/>
                <w:szCs w:val="20"/>
              </w:rPr>
            </w:pPr>
            <w:r w:rsidRPr="00743D3C">
              <w:rPr>
                <w:rFonts w:ascii="標楷體" w:eastAsia="標楷體" w:hAnsi="標楷體" w:hint="eastAsia"/>
                <w:sz w:val="20"/>
                <w:szCs w:val="20"/>
              </w:rPr>
              <w:t>3</w:t>
            </w:r>
            <w:r>
              <w:rPr>
                <w:rFonts w:ascii="標楷體" w:eastAsia="標楷體" w:hAnsi="標楷體" w:hint="eastAsia"/>
                <w:sz w:val="20"/>
                <w:szCs w:val="20"/>
              </w:rPr>
              <w:t>.</w:t>
            </w:r>
            <w:r w:rsidRPr="00743D3C">
              <w:rPr>
                <w:rFonts w:ascii="標楷體" w:eastAsia="標楷體" w:hAnsi="標楷體" w:hint="eastAsia"/>
                <w:sz w:val="20"/>
                <w:szCs w:val="20"/>
              </w:rPr>
              <w:t xml:space="preserve">是否有銅綠現象。 </w:t>
            </w:r>
          </w:p>
          <w:p w:rsidR="00743D3C" w:rsidRPr="00743D3C" w:rsidRDefault="00743D3C" w:rsidP="00743D3C">
            <w:pPr>
              <w:widowControl/>
              <w:spacing w:line="300" w:lineRule="exact"/>
              <w:rPr>
                <w:rFonts w:ascii="標楷體" w:eastAsia="標楷體" w:hAnsi="標楷體"/>
                <w:sz w:val="20"/>
                <w:szCs w:val="20"/>
              </w:rPr>
            </w:pPr>
            <w:r w:rsidRPr="00743D3C">
              <w:rPr>
                <w:rFonts w:ascii="標楷體" w:eastAsia="標楷體" w:hAnsi="標楷體" w:hint="eastAsia"/>
                <w:sz w:val="20"/>
                <w:szCs w:val="20"/>
              </w:rPr>
              <w:t>4</w:t>
            </w:r>
            <w:r>
              <w:rPr>
                <w:rFonts w:ascii="標楷體" w:eastAsia="標楷體" w:hAnsi="標楷體" w:hint="eastAsia"/>
                <w:sz w:val="20"/>
                <w:szCs w:val="20"/>
              </w:rPr>
              <w:t>.</w:t>
            </w:r>
            <w:proofErr w:type="gramStart"/>
            <w:r w:rsidRPr="00743D3C">
              <w:rPr>
                <w:rFonts w:ascii="標楷體" w:eastAsia="標楷體" w:hAnsi="標楷體" w:hint="eastAsia"/>
                <w:sz w:val="20"/>
                <w:szCs w:val="20"/>
              </w:rPr>
              <w:t>固定架</w:t>
            </w:r>
            <w:proofErr w:type="gramEnd"/>
            <w:r w:rsidRPr="00743D3C">
              <w:rPr>
                <w:rFonts w:ascii="標楷體" w:eastAsia="標楷體" w:hAnsi="標楷體" w:hint="eastAsia"/>
                <w:sz w:val="20"/>
                <w:szCs w:val="20"/>
              </w:rPr>
              <w:t xml:space="preserve">是否良好。 </w:t>
            </w:r>
          </w:p>
          <w:p w:rsidR="00743D3C" w:rsidRPr="00743D3C" w:rsidRDefault="00743D3C" w:rsidP="00743D3C">
            <w:pPr>
              <w:widowControl/>
              <w:spacing w:line="300" w:lineRule="exact"/>
              <w:rPr>
                <w:rFonts w:ascii="標楷體" w:eastAsia="標楷體" w:hAnsi="標楷體"/>
                <w:sz w:val="20"/>
                <w:szCs w:val="20"/>
              </w:rPr>
            </w:pPr>
            <w:r w:rsidRPr="00743D3C">
              <w:rPr>
                <w:rFonts w:ascii="標楷體" w:eastAsia="標楷體" w:hAnsi="標楷體" w:hint="eastAsia"/>
                <w:sz w:val="20"/>
                <w:szCs w:val="20"/>
              </w:rPr>
              <w:t>5</w:t>
            </w:r>
            <w:r>
              <w:rPr>
                <w:rFonts w:ascii="標楷體" w:eastAsia="標楷體" w:hAnsi="標楷體" w:hint="eastAsia"/>
                <w:sz w:val="20"/>
                <w:szCs w:val="20"/>
              </w:rPr>
              <w:t>.</w:t>
            </w:r>
            <w:r w:rsidRPr="00743D3C">
              <w:rPr>
                <w:rFonts w:ascii="標楷體" w:eastAsia="標楷體" w:hAnsi="標楷體" w:hint="eastAsia"/>
                <w:sz w:val="20"/>
                <w:szCs w:val="20"/>
              </w:rPr>
              <w:t xml:space="preserve">與導體接觸是否良好。 </w:t>
            </w:r>
          </w:p>
          <w:p w:rsidR="00743D3C" w:rsidRPr="00743D3C" w:rsidRDefault="00743D3C" w:rsidP="00743D3C">
            <w:pPr>
              <w:widowControl/>
              <w:spacing w:line="300" w:lineRule="exact"/>
              <w:rPr>
                <w:rFonts w:ascii="標楷體" w:eastAsia="標楷體" w:hAnsi="標楷體"/>
                <w:sz w:val="20"/>
                <w:szCs w:val="20"/>
              </w:rPr>
            </w:pPr>
            <w:r w:rsidRPr="00743D3C">
              <w:rPr>
                <w:rFonts w:ascii="標楷體" w:eastAsia="標楷體" w:hAnsi="標楷體" w:hint="eastAsia"/>
                <w:sz w:val="20"/>
                <w:szCs w:val="20"/>
              </w:rPr>
              <w:t>6</w:t>
            </w:r>
            <w:r>
              <w:rPr>
                <w:rFonts w:ascii="標楷體" w:eastAsia="標楷體" w:hAnsi="標楷體" w:hint="eastAsia"/>
                <w:sz w:val="20"/>
                <w:szCs w:val="20"/>
              </w:rPr>
              <w:t>.</w:t>
            </w:r>
            <w:proofErr w:type="gramStart"/>
            <w:r w:rsidRPr="00743D3C">
              <w:rPr>
                <w:rFonts w:ascii="標楷體" w:eastAsia="標楷體" w:hAnsi="標楷體" w:hint="eastAsia"/>
                <w:sz w:val="20"/>
                <w:szCs w:val="20"/>
              </w:rPr>
              <w:t>箱體腐蝕</w:t>
            </w:r>
            <w:proofErr w:type="gramEnd"/>
            <w:r w:rsidRPr="00743D3C">
              <w:rPr>
                <w:rFonts w:ascii="標楷體" w:eastAsia="標楷體" w:hAnsi="標楷體" w:hint="eastAsia"/>
                <w:sz w:val="20"/>
                <w:szCs w:val="20"/>
              </w:rPr>
              <w:t>、變形檢查及生</w:t>
            </w:r>
            <w:proofErr w:type="gramStart"/>
            <w:r w:rsidRPr="00743D3C">
              <w:rPr>
                <w:rFonts w:ascii="標楷體" w:eastAsia="標楷體" w:hAnsi="標楷體" w:hint="eastAsia"/>
                <w:sz w:val="20"/>
                <w:szCs w:val="20"/>
              </w:rPr>
              <w:t>銹</w:t>
            </w:r>
            <w:proofErr w:type="gramEnd"/>
            <w:r w:rsidRPr="00743D3C">
              <w:rPr>
                <w:rFonts w:ascii="標楷體" w:eastAsia="標楷體" w:hAnsi="標楷體" w:hint="eastAsia"/>
                <w:sz w:val="20"/>
                <w:szCs w:val="20"/>
              </w:rPr>
              <w:t>處理油漆(除</w:t>
            </w:r>
            <w:proofErr w:type="gramStart"/>
            <w:r w:rsidRPr="00743D3C">
              <w:rPr>
                <w:rFonts w:ascii="標楷體" w:eastAsia="標楷體" w:hAnsi="標楷體" w:hint="eastAsia"/>
                <w:sz w:val="20"/>
                <w:szCs w:val="20"/>
              </w:rPr>
              <w:t>銹補漆</w:t>
            </w:r>
            <w:proofErr w:type="gramEnd"/>
            <w:r w:rsidRPr="00743D3C">
              <w:rPr>
                <w:rFonts w:ascii="標楷體" w:eastAsia="標楷體" w:hAnsi="標楷體" w:hint="eastAsia"/>
                <w:sz w:val="20"/>
                <w:szCs w:val="20"/>
              </w:rPr>
              <w:t>)。</w:t>
            </w:r>
          </w:p>
        </w:tc>
      </w:tr>
      <w:tr w:rsidR="00743D3C" w:rsidRPr="006D2803" w:rsidTr="0034345B">
        <w:trPr>
          <w:jc w:val="center"/>
        </w:trPr>
        <w:tc>
          <w:tcPr>
            <w:tcW w:w="2518" w:type="dxa"/>
            <w:vAlign w:val="center"/>
          </w:tcPr>
          <w:p w:rsidR="00743D3C" w:rsidRDefault="00743D3C" w:rsidP="00743D3C">
            <w:pPr>
              <w:widowControl/>
              <w:spacing w:line="300" w:lineRule="exact"/>
              <w:jc w:val="both"/>
              <w:rPr>
                <w:rFonts w:ascii="標楷體" w:eastAsia="標楷體" w:hAnsi="標楷體"/>
                <w:sz w:val="20"/>
                <w:szCs w:val="20"/>
              </w:rPr>
            </w:pPr>
            <w:r>
              <w:rPr>
                <w:rFonts w:ascii="標楷體" w:eastAsia="標楷體" w:hAnsi="標楷體" w:hint="eastAsia"/>
                <w:sz w:val="20"/>
                <w:szCs w:val="20"/>
              </w:rPr>
              <w:t>2.</w:t>
            </w:r>
            <w:r w:rsidRPr="00743D3C">
              <w:rPr>
                <w:rFonts w:ascii="標楷體" w:eastAsia="標楷體" w:hAnsi="標楷體" w:hint="eastAsia"/>
                <w:sz w:val="20"/>
                <w:szCs w:val="20"/>
              </w:rPr>
              <w:t>每半年維護保養工作：</w:t>
            </w:r>
          </w:p>
          <w:p w:rsidR="00743D3C" w:rsidRPr="00743D3C" w:rsidRDefault="00743D3C" w:rsidP="00743D3C">
            <w:pPr>
              <w:widowControl/>
              <w:spacing w:line="300" w:lineRule="exact"/>
              <w:jc w:val="both"/>
              <w:rPr>
                <w:rFonts w:ascii="標楷體" w:eastAsia="標楷體" w:hAnsi="標楷體"/>
                <w:sz w:val="20"/>
                <w:szCs w:val="20"/>
              </w:rPr>
            </w:pPr>
            <w:r>
              <w:rPr>
                <w:rFonts w:ascii="標楷體" w:eastAsia="標楷體" w:hAnsi="標楷體" w:hint="eastAsia"/>
                <w:sz w:val="20"/>
                <w:szCs w:val="20"/>
              </w:rPr>
              <w:t>(1)</w:t>
            </w:r>
            <w:proofErr w:type="gramStart"/>
            <w:r w:rsidRPr="00743D3C">
              <w:rPr>
                <w:rFonts w:ascii="標楷體" w:eastAsia="標楷體" w:hAnsi="標楷體" w:hint="eastAsia"/>
                <w:sz w:val="20"/>
                <w:szCs w:val="20"/>
              </w:rPr>
              <w:t>分電盤</w:t>
            </w:r>
            <w:proofErr w:type="gramEnd"/>
          </w:p>
        </w:tc>
        <w:tc>
          <w:tcPr>
            <w:tcW w:w="5844" w:type="dxa"/>
          </w:tcPr>
          <w:p w:rsidR="00743D3C" w:rsidRPr="00743D3C" w:rsidRDefault="00743D3C" w:rsidP="00743D3C">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743D3C">
              <w:rPr>
                <w:rFonts w:ascii="標楷體" w:eastAsia="標楷體" w:hAnsi="標楷體" w:hint="eastAsia"/>
                <w:sz w:val="20"/>
                <w:szCs w:val="20"/>
              </w:rPr>
              <w:t>各分路負載測量檢查。</w:t>
            </w:r>
          </w:p>
          <w:p w:rsidR="00743D3C" w:rsidRPr="00743D3C" w:rsidRDefault="00743D3C" w:rsidP="00743D3C">
            <w:pPr>
              <w:widowControl/>
              <w:spacing w:line="300" w:lineRule="exact"/>
              <w:rPr>
                <w:rFonts w:ascii="標楷體" w:eastAsia="標楷體" w:hAnsi="標楷體"/>
                <w:sz w:val="20"/>
                <w:szCs w:val="20"/>
              </w:rPr>
            </w:pPr>
            <w:r w:rsidRPr="00743D3C">
              <w:rPr>
                <w:rFonts w:ascii="標楷體" w:eastAsia="標楷體" w:hAnsi="標楷體" w:hint="eastAsia"/>
                <w:sz w:val="20"/>
                <w:szCs w:val="20"/>
              </w:rPr>
              <w:t>2</w:t>
            </w:r>
            <w:r>
              <w:rPr>
                <w:rFonts w:ascii="標楷體" w:eastAsia="標楷體" w:hAnsi="標楷體" w:hint="eastAsia"/>
                <w:sz w:val="20"/>
                <w:szCs w:val="20"/>
              </w:rPr>
              <w:t>.</w:t>
            </w:r>
            <w:r w:rsidRPr="00743D3C">
              <w:rPr>
                <w:rFonts w:ascii="標楷體" w:eastAsia="標楷體" w:hAnsi="標楷體" w:hint="eastAsia"/>
                <w:sz w:val="20"/>
                <w:szCs w:val="20"/>
              </w:rPr>
              <w:t>各分路及變壓器絕緣測試。</w:t>
            </w:r>
          </w:p>
          <w:p w:rsidR="00743D3C" w:rsidRPr="00743D3C" w:rsidRDefault="00743D3C" w:rsidP="00743D3C">
            <w:pPr>
              <w:widowControl/>
              <w:spacing w:line="300" w:lineRule="exact"/>
              <w:rPr>
                <w:rFonts w:ascii="標楷體" w:eastAsia="標楷體" w:hAnsi="標楷體"/>
                <w:sz w:val="20"/>
                <w:szCs w:val="20"/>
              </w:rPr>
            </w:pPr>
            <w:r w:rsidRPr="00743D3C">
              <w:rPr>
                <w:rFonts w:ascii="標楷體" w:eastAsia="標楷體" w:hAnsi="標楷體" w:hint="eastAsia"/>
                <w:sz w:val="20"/>
                <w:szCs w:val="20"/>
              </w:rPr>
              <w:t>3</w:t>
            </w:r>
            <w:r>
              <w:rPr>
                <w:rFonts w:ascii="標楷體" w:eastAsia="標楷體" w:hAnsi="標楷體" w:hint="eastAsia"/>
                <w:sz w:val="20"/>
                <w:szCs w:val="20"/>
              </w:rPr>
              <w:t>.</w:t>
            </w:r>
            <w:proofErr w:type="gramStart"/>
            <w:r w:rsidRPr="00743D3C">
              <w:rPr>
                <w:rFonts w:ascii="標楷體" w:eastAsia="標楷體" w:hAnsi="標楷體" w:hint="eastAsia"/>
                <w:sz w:val="20"/>
                <w:szCs w:val="20"/>
              </w:rPr>
              <w:t>各分電盤</w:t>
            </w:r>
            <w:proofErr w:type="gramEnd"/>
            <w:r w:rsidRPr="00743D3C">
              <w:rPr>
                <w:rFonts w:ascii="標楷體" w:eastAsia="標楷體" w:hAnsi="標楷體" w:hint="eastAsia"/>
                <w:sz w:val="20"/>
                <w:szCs w:val="20"/>
              </w:rPr>
              <w:t>及變壓器接地測試。</w:t>
            </w:r>
          </w:p>
          <w:p w:rsidR="00743D3C" w:rsidRPr="00743D3C" w:rsidRDefault="00743D3C" w:rsidP="00743D3C">
            <w:pPr>
              <w:widowControl/>
              <w:spacing w:line="300" w:lineRule="exact"/>
              <w:rPr>
                <w:rFonts w:ascii="標楷體" w:eastAsia="標楷體" w:hAnsi="標楷體"/>
                <w:sz w:val="20"/>
                <w:szCs w:val="20"/>
              </w:rPr>
            </w:pPr>
            <w:r w:rsidRPr="00743D3C">
              <w:rPr>
                <w:rFonts w:ascii="標楷體" w:eastAsia="標楷體" w:hAnsi="標楷體" w:hint="eastAsia"/>
                <w:sz w:val="20"/>
                <w:szCs w:val="20"/>
              </w:rPr>
              <w:t>4</w:t>
            </w:r>
            <w:r>
              <w:rPr>
                <w:rFonts w:ascii="標楷體" w:eastAsia="標楷體" w:hAnsi="標楷體" w:hint="eastAsia"/>
                <w:sz w:val="20"/>
                <w:szCs w:val="20"/>
              </w:rPr>
              <w:t>.</w:t>
            </w:r>
            <w:proofErr w:type="gramStart"/>
            <w:r w:rsidRPr="00743D3C">
              <w:rPr>
                <w:rFonts w:ascii="標楷體" w:eastAsia="標楷體" w:hAnsi="標楷體" w:hint="eastAsia"/>
                <w:sz w:val="20"/>
                <w:szCs w:val="20"/>
              </w:rPr>
              <w:t>箱體腐蝕</w:t>
            </w:r>
            <w:proofErr w:type="gramEnd"/>
            <w:r w:rsidRPr="00743D3C">
              <w:rPr>
                <w:rFonts w:ascii="標楷體" w:eastAsia="標楷體" w:hAnsi="標楷體" w:hint="eastAsia"/>
                <w:sz w:val="20"/>
                <w:szCs w:val="20"/>
              </w:rPr>
              <w:t>、變形檢查及生</w:t>
            </w:r>
            <w:proofErr w:type="gramStart"/>
            <w:r w:rsidRPr="00743D3C">
              <w:rPr>
                <w:rFonts w:ascii="標楷體" w:eastAsia="標楷體" w:hAnsi="標楷體" w:hint="eastAsia"/>
                <w:sz w:val="20"/>
                <w:szCs w:val="20"/>
              </w:rPr>
              <w:t>銹</w:t>
            </w:r>
            <w:proofErr w:type="gramEnd"/>
            <w:r w:rsidRPr="00743D3C">
              <w:rPr>
                <w:rFonts w:ascii="標楷體" w:eastAsia="標楷體" w:hAnsi="標楷體" w:hint="eastAsia"/>
                <w:sz w:val="20"/>
                <w:szCs w:val="20"/>
              </w:rPr>
              <w:t>處理油漆(除</w:t>
            </w:r>
            <w:proofErr w:type="gramStart"/>
            <w:r w:rsidRPr="00743D3C">
              <w:rPr>
                <w:rFonts w:ascii="標楷體" w:eastAsia="標楷體" w:hAnsi="標楷體" w:hint="eastAsia"/>
                <w:sz w:val="20"/>
                <w:szCs w:val="20"/>
              </w:rPr>
              <w:t>銹補漆</w:t>
            </w:r>
            <w:proofErr w:type="gramEnd"/>
            <w:r w:rsidRPr="00743D3C">
              <w:rPr>
                <w:rFonts w:ascii="標楷體" w:eastAsia="標楷體" w:hAnsi="標楷體" w:hint="eastAsia"/>
                <w:sz w:val="20"/>
                <w:szCs w:val="20"/>
              </w:rPr>
              <w:t>)。</w:t>
            </w:r>
          </w:p>
        </w:tc>
      </w:tr>
      <w:tr w:rsidR="00743D3C" w:rsidRPr="006D2803" w:rsidTr="0034345B">
        <w:trPr>
          <w:jc w:val="center"/>
        </w:trPr>
        <w:tc>
          <w:tcPr>
            <w:tcW w:w="2518" w:type="dxa"/>
            <w:vAlign w:val="center"/>
          </w:tcPr>
          <w:p w:rsidR="00743D3C" w:rsidRPr="00743D3C" w:rsidRDefault="00743D3C" w:rsidP="00743D3C">
            <w:pPr>
              <w:widowControl/>
              <w:spacing w:line="300" w:lineRule="exact"/>
              <w:jc w:val="both"/>
              <w:rPr>
                <w:rFonts w:ascii="標楷體" w:eastAsia="標楷體" w:hAnsi="標楷體"/>
                <w:sz w:val="20"/>
                <w:szCs w:val="20"/>
              </w:rPr>
            </w:pPr>
            <w:r>
              <w:rPr>
                <w:rFonts w:ascii="標楷體" w:eastAsia="標楷體" w:hAnsi="標楷體" w:hint="eastAsia"/>
                <w:sz w:val="20"/>
                <w:szCs w:val="20"/>
              </w:rPr>
              <w:t>(2)</w:t>
            </w:r>
            <w:r w:rsidRPr="00743D3C">
              <w:rPr>
                <w:rFonts w:ascii="標楷體" w:eastAsia="標楷體" w:hAnsi="標楷體" w:hint="eastAsia"/>
                <w:sz w:val="20"/>
                <w:szCs w:val="20"/>
              </w:rPr>
              <w:t>低壓斷路器</w:t>
            </w:r>
          </w:p>
          <w:p w:rsidR="00743D3C" w:rsidRPr="00743D3C" w:rsidRDefault="00743D3C" w:rsidP="00743D3C">
            <w:pPr>
              <w:widowControl/>
              <w:spacing w:line="300" w:lineRule="exact"/>
              <w:ind w:leftChars="100" w:left="240"/>
              <w:jc w:val="both"/>
              <w:rPr>
                <w:rFonts w:ascii="標楷體" w:eastAsia="標楷體" w:hAnsi="標楷體"/>
                <w:sz w:val="20"/>
                <w:szCs w:val="20"/>
              </w:rPr>
            </w:pPr>
            <w:r w:rsidRPr="00743D3C">
              <w:rPr>
                <w:rFonts w:ascii="標楷體" w:eastAsia="標楷體" w:hAnsi="標楷體"/>
                <w:sz w:val="20"/>
                <w:szCs w:val="20"/>
              </w:rPr>
              <w:t>NFB</w:t>
            </w:r>
          </w:p>
          <w:p w:rsidR="00743D3C" w:rsidRPr="00743D3C" w:rsidRDefault="00743D3C" w:rsidP="00743D3C">
            <w:pPr>
              <w:widowControl/>
              <w:spacing w:line="300" w:lineRule="exact"/>
              <w:ind w:leftChars="100" w:left="240"/>
              <w:jc w:val="both"/>
              <w:rPr>
                <w:rFonts w:ascii="標楷體" w:eastAsia="標楷體" w:hAnsi="標楷體"/>
                <w:sz w:val="20"/>
                <w:szCs w:val="20"/>
              </w:rPr>
            </w:pPr>
            <w:r w:rsidRPr="00743D3C">
              <w:rPr>
                <w:rFonts w:ascii="標楷體" w:eastAsia="標楷體" w:hAnsi="標楷體"/>
                <w:sz w:val="20"/>
                <w:szCs w:val="20"/>
              </w:rPr>
              <w:t>ELB</w:t>
            </w:r>
          </w:p>
        </w:tc>
        <w:tc>
          <w:tcPr>
            <w:tcW w:w="5844" w:type="dxa"/>
          </w:tcPr>
          <w:p w:rsidR="00743D3C" w:rsidRPr="00743D3C" w:rsidRDefault="00743D3C" w:rsidP="00743D3C">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743D3C">
              <w:rPr>
                <w:rFonts w:ascii="標楷體" w:eastAsia="標楷體" w:hAnsi="標楷體" w:hint="eastAsia"/>
                <w:sz w:val="20"/>
                <w:szCs w:val="20"/>
              </w:rPr>
              <w:t>絕緣電阻測試。</w:t>
            </w:r>
          </w:p>
          <w:p w:rsidR="00743D3C" w:rsidRPr="00743D3C" w:rsidRDefault="00743D3C" w:rsidP="00743D3C">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743D3C">
              <w:rPr>
                <w:rFonts w:ascii="標楷體" w:eastAsia="標楷體" w:hAnsi="標楷體" w:hint="eastAsia"/>
                <w:sz w:val="20"/>
                <w:szCs w:val="20"/>
              </w:rPr>
              <w:t>動作試驗。</w:t>
            </w:r>
          </w:p>
          <w:p w:rsidR="00743D3C" w:rsidRDefault="00743D3C" w:rsidP="00743D3C">
            <w:pPr>
              <w:widowControl/>
              <w:spacing w:line="300" w:lineRule="exact"/>
              <w:rPr>
                <w:rFonts w:ascii="標楷體" w:eastAsia="標楷體" w:hAnsi="標楷體"/>
                <w:sz w:val="20"/>
                <w:szCs w:val="20"/>
              </w:rPr>
            </w:pPr>
            <w:r>
              <w:rPr>
                <w:rFonts w:ascii="標楷體" w:eastAsia="標楷體" w:hAnsi="標楷體" w:hint="eastAsia"/>
                <w:sz w:val="20"/>
                <w:szCs w:val="20"/>
              </w:rPr>
              <w:t>3.</w:t>
            </w:r>
            <w:r w:rsidRPr="00743D3C">
              <w:rPr>
                <w:rFonts w:ascii="標楷體" w:eastAsia="標楷體" w:hAnsi="標楷體" w:hint="eastAsia"/>
                <w:sz w:val="20"/>
                <w:szCs w:val="20"/>
              </w:rPr>
              <w:t>接觸點精密檢查。</w:t>
            </w:r>
          </w:p>
          <w:p w:rsidR="00743D3C" w:rsidRPr="00743D3C" w:rsidRDefault="00743D3C" w:rsidP="00743D3C">
            <w:pPr>
              <w:widowControl/>
              <w:spacing w:line="300" w:lineRule="exact"/>
              <w:rPr>
                <w:rFonts w:ascii="標楷體" w:eastAsia="標楷體" w:hAnsi="標楷體"/>
                <w:sz w:val="20"/>
                <w:szCs w:val="20"/>
              </w:rPr>
            </w:pPr>
            <w:r>
              <w:rPr>
                <w:rFonts w:ascii="標楷體" w:eastAsia="標楷體" w:hAnsi="標楷體" w:hint="eastAsia"/>
                <w:sz w:val="20"/>
                <w:szCs w:val="20"/>
              </w:rPr>
              <w:t>4.</w:t>
            </w:r>
            <w:r w:rsidRPr="00743D3C">
              <w:rPr>
                <w:rFonts w:ascii="標楷體" w:eastAsia="標楷體" w:hAnsi="標楷體" w:hint="eastAsia"/>
                <w:sz w:val="20"/>
                <w:szCs w:val="20"/>
              </w:rPr>
              <w:t>清潔。</w:t>
            </w:r>
          </w:p>
        </w:tc>
      </w:tr>
      <w:tr w:rsidR="00743D3C" w:rsidRPr="006D2803" w:rsidTr="00EA0EFB">
        <w:trPr>
          <w:jc w:val="center"/>
        </w:trPr>
        <w:tc>
          <w:tcPr>
            <w:tcW w:w="2518" w:type="dxa"/>
            <w:vAlign w:val="center"/>
          </w:tcPr>
          <w:p w:rsidR="00743D3C" w:rsidRPr="00743D3C" w:rsidRDefault="00EA0EFB" w:rsidP="00EA0EFB">
            <w:pPr>
              <w:widowControl/>
              <w:spacing w:line="300" w:lineRule="exact"/>
              <w:jc w:val="both"/>
              <w:rPr>
                <w:rFonts w:ascii="標楷體" w:eastAsia="標楷體" w:hAnsi="標楷體"/>
                <w:sz w:val="20"/>
                <w:szCs w:val="20"/>
              </w:rPr>
            </w:pPr>
            <w:r>
              <w:rPr>
                <w:rFonts w:ascii="標楷體" w:eastAsia="標楷體" w:hAnsi="標楷體" w:hint="eastAsia"/>
                <w:sz w:val="20"/>
                <w:szCs w:val="20"/>
              </w:rPr>
              <w:t>(3)</w:t>
            </w:r>
            <w:r w:rsidRPr="00EA0EFB">
              <w:rPr>
                <w:rFonts w:ascii="標楷體" w:eastAsia="標楷體" w:hAnsi="標楷體" w:hint="eastAsia"/>
                <w:sz w:val="20"/>
                <w:szCs w:val="20"/>
              </w:rPr>
              <w:t>避雷針及其監視器</w:t>
            </w:r>
          </w:p>
        </w:tc>
        <w:tc>
          <w:tcPr>
            <w:tcW w:w="5844" w:type="dxa"/>
          </w:tcPr>
          <w:p w:rsidR="00EA0EFB" w:rsidRPr="00EA0EFB" w:rsidRDefault="00EA0EFB" w:rsidP="00EA0EFB">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EA0EFB">
              <w:rPr>
                <w:rFonts w:ascii="標楷體" w:eastAsia="標楷體" w:hAnsi="標楷體" w:hint="eastAsia"/>
                <w:sz w:val="20"/>
                <w:szCs w:val="20"/>
              </w:rPr>
              <w:t xml:space="preserve">接地電阻測定。 </w:t>
            </w:r>
          </w:p>
          <w:p w:rsidR="00EA0EFB" w:rsidRPr="00EA0EFB" w:rsidRDefault="00EA0EFB" w:rsidP="00EA0EFB">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EA0EFB">
              <w:rPr>
                <w:rFonts w:ascii="標楷體" w:eastAsia="標楷體" w:hAnsi="標楷體" w:hint="eastAsia"/>
                <w:sz w:val="20"/>
                <w:szCs w:val="20"/>
              </w:rPr>
              <w:t>絕緣礙子精密檢查。</w:t>
            </w:r>
          </w:p>
          <w:p w:rsidR="00743D3C" w:rsidRPr="00743D3C" w:rsidRDefault="00EA0EFB" w:rsidP="00EA0EFB">
            <w:pPr>
              <w:widowControl/>
              <w:spacing w:line="300" w:lineRule="exact"/>
              <w:rPr>
                <w:rFonts w:ascii="標楷體" w:eastAsia="標楷體" w:hAnsi="標楷體"/>
                <w:sz w:val="20"/>
                <w:szCs w:val="20"/>
              </w:rPr>
            </w:pPr>
            <w:r>
              <w:rPr>
                <w:rFonts w:ascii="標楷體" w:eastAsia="標楷體" w:hAnsi="標楷體" w:hint="eastAsia"/>
                <w:sz w:val="20"/>
                <w:szCs w:val="20"/>
              </w:rPr>
              <w:t>3.</w:t>
            </w:r>
            <w:r w:rsidRPr="00EA0EFB">
              <w:rPr>
                <w:rFonts w:ascii="標楷體" w:eastAsia="標楷體" w:hAnsi="標楷體" w:hint="eastAsia"/>
                <w:sz w:val="20"/>
                <w:szCs w:val="20"/>
              </w:rPr>
              <w:t>清潔。</w:t>
            </w:r>
          </w:p>
        </w:tc>
      </w:tr>
      <w:tr w:rsidR="00743D3C" w:rsidTr="00EA0EFB">
        <w:trPr>
          <w:jc w:val="center"/>
        </w:trPr>
        <w:tc>
          <w:tcPr>
            <w:tcW w:w="2518" w:type="dxa"/>
            <w:vAlign w:val="center"/>
          </w:tcPr>
          <w:p w:rsidR="00743D3C" w:rsidRPr="00743D3C" w:rsidRDefault="00EA0EFB" w:rsidP="00EA0EFB">
            <w:pPr>
              <w:widowControl/>
              <w:spacing w:line="300" w:lineRule="exact"/>
              <w:jc w:val="both"/>
              <w:rPr>
                <w:rFonts w:ascii="標楷體" w:eastAsia="標楷體" w:hAnsi="標楷體"/>
                <w:sz w:val="20"/>
                <w:szCs w:val="20"/>
              </w:rPr>
            </w:pPr>
            <w:r>
              <w:rPr>
                <w:rFonts w:ascii="標楷體" w:eastAsia="標楷體" w:hAnsi="標楷體" w:hint="eastAsia"/>
                <w:sz w:val="20"/>
                <w:szCs w:val="20"/>
              </w:rPr>
              <w:t>(4)</w:t>
            </w:r>
            <w:r w:rsidRPr="00EA0EFB">
              <w:rPr>
                <w:rFonts w:ascii="標楷體" w:eastAsia="標楷體" w:hAnsi="標楷體" w:hint="eastAsia"/>
                <w:sz w:val="20"/>
                <w:szCs w:val="20"/>
              </w:rPr>
              <w:t>指示表</w:t>
            </w:r>
          </w:p>
        </w:tc>
        <w:tc>
          <w:tcPr>
            <w:tcW w:w="5844" w:type="dxa"/>
          </w:tcPr>
          <w:p w:rsidR="00EA0EFB" w:rsidRPr="00EA0EFB" w:rsidRDefault="00EA0EFB" w:rsidP="00EA0EFB">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EA0EFB">
              <w:rPr>
                <w:rFonts w:ascii="標楷體" w:eastAsia="標楷體" w:hAnsi="標楷體" w:hint="eastAsia"/>
                <w:sz w:val="20"/>
                <w:szCs w:val="20"/>
              </w:rPr>
              <w:t>儀表精度測試、調校。</w:t>
            </w:r>
          </w:p>
          <w:p w:rsidR="00EA0EFB" w:rsidRPr="00EA0EFB" w:rsidRDefault="00EA0EFB" w:rsidP="00EA0EFB">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EA0EFB">
              <w:rPr>
                <w:rFonts w:ascii="標楷體" w:eastAsia="標楷體" w:hAnsi="標楷體" w:hint="eastAsia"/>
                <w:sz w:val="20"/>
                <w:szCs w:val="20"/>
              </w:rPr>
              <w:t xml:space="preserve">接線是否緊密。 </w:t>
            </w:r>
          </w:p>
          <w:p w:rsidR="00743D3C" w:rsidRPr="00743D3C" w:rsidRDefault="00EA0EFB" w:rsidP="00EA0EFB">
            <w:pPr>
              <w:widowControl/>
              <w:spacing w:line="300" w:lineRule="exact"/>
              <w:rPr>
                <w:rFonts w:ascii="標楷體" w:eastAsia="標楷體" w:hAnsi="標楷體"/>
                <w:sz w:val="20"/>
                <w:szCs w:val="20"/>
              </w:rPr>
            </w:pPr>
            <w:r>
              <w:rPr>
                <w:rFonts w:ascii="標楷體" w:eastAsia="標楷體" w:hAnsi="標楷體" w:hint="eastAsia"/>
                <w:sz w:val="20"/>
                <w:szCs w:val="20"/>
              </w:rPr>
              <w:t>3.</w:t>
            </w:r>
            <w:r w:rsidRPr="00EA0EFB">
              <w:rPr>
                <w:rFonts w:ascii="標楷體" w:eastAsia="標楷體" w:hAnsi="標楷體" w:hint="eastAsia"/>
                <w:sz w:val="20"/>
                <w:szCs w:val="20"/>
              </w:rPr>
              <w:t>清潔。</w:t>
            </w:r>
          </w:p>
        </w:tc>
      </w:tr>
    </w:tbl>
    <w:p w:rsidR="006340ED" w:rsidRDefault="006340ED">
      <w:pPr>
        <w:widowControl/>
        <w:rPr>
          <w:rFonts w:ascii="標楷體" w:eastAsia="標楷體" w:hAnsi="標楷體"/>
        </w:rPr>
      </w:pPr>
    </w:p>
    <w:p w:rsidR="006340ED" w:rsidRDefault="006340ED">
      <w:pPr>
        <w:widowControl/>
        <w:rPr>
          <w:rFonts w:ascii="標楷體" w:eastAsia="標楷體" w:hAnsi="標楷體"/>
        </w:rPr>
      </w:pPr>
      <w:r>
        <w:rPr>
          <w:rFonts w:ascii="標楷體" w:eastAsia="標楷體" w:hAnsi="標楷體"/>
        </w:rPr>
        <w:br w:type="page"/>
      </w:r>
    </w:p>
    <w:tbl>
      <w:tblPr>
        <w:tblStyle w:val="a7"/>
        <w:tblpPr w:leftFromText="180" w:rightFromText="180" w:tblpY="326"/>
        <w:tblW w:w="0" w:type="auto"/>
        <w:tblLook w:val="04A0"/>
      </w:tblPr>
      <w:tblGrid>
        <w:gridCol w:w="2518"/>
        <w:gridCol w:w="5844"/>
      </w:tblGrid>
      <w:tr w:rsidR="006340ED" w:rsidRPr="002A71AD" w:rsidTr="006340ED">
        <w:tc>
          <w:tcPr>
            <w:tcW w:w="8362" w:type="dxa"/>
            <w:gridSpan w:val="2"/>
            <w:vAlign w:val="center"/>
          </w:tcPr>
          <w:p w:rsidR="006340ED" w:rsidRPr="00F16EA3" w:rsidRDefault="006340ED" w:rsidP="006340ED">
            <w:pPr>
              <w:spacing w:line="300" w:lineRule="exact"/>
              <w:ind w:left="200" w:hangingChars="100" w:hanging="200"/>
              <w:rPr>
                <w:rFonts w:ascii="標楷體" w:eastAsia="標楷體" w:hAnsi="標楷體"/>
                <w:b/>
                <w:sz w:val="20"/>
                <w:szCs w:val="20"/>
              </w:rPr>
            </w:pPr>
            <w:r w:rsidRPr="00F16EA3">
              <w:rPr>
                <w:rFonts w:ascii="標楷體" w:eastAsia="標楷體" w:hAnsi="標楷體" w:hint="eastAsia"/>
                <w:b/>
                <w:sz w:val="20"/>
                <w:szCs w:val="20"/>
              </w:rPr>
              <w:lastRenderedPageBreak/>
              <w:t>(三)空調設備</w:t>
            </w:r>
          </w:p>
        </w:tc>
      </w:tr>
      <w:tr w:rsidR="006340ED" w:rsidRPr="002A71AD" w:rsidTr="006340ED">
        <w:tc>
          <w:tcPr>
            <w:tcW w:w="2518" w:type="dxa"/>
            <w:vAlign w:val="center"/>
          </w:tcPr>
          <w:p w:rsidR="006340ED" w:rsidRPr="00743D3C" w:rsidRDefault="006340ED" w:rsidP="006340ED">
            <w:pPr>
              <w:spacing w:line="300" w:lineRule="exact"/>
              <w:jc w:val="center"/>
              <w:rPr>
                <w:rFonts w:ascii="標楷體" w:eastAsia="標楷體" w:hAnsi="標楷體"/>
                <w:sz w:val="20"/>
                <w:szCs w:val="20"/>
              </w:rPr>
            </w:pPr>
            <w:r w:rsidRPr="00743D3C">
              <w:rPr>
                <w:rFonts w:ascii="標楷體" w:eastAsia="標楷體" w:hAnsi="標楷體" w:hint="eastAsia"/>
                <w:sz w:val="20"/>
                <w:szCs w:val="20"/>
              </w:rPr>
              <w:t>維護保養項目</w:t>
            </w:r>
          </w:p>
        </w:tc>
        <w:tc>
          <w:tcPr>
            <w:tcW w:w="5844" w:type="dxa"/>
            <w:vAlign w:val="center"/>
          </w:tcPr>
          <w:p w:rsidR="006340ED" w:rsidRPr="00743D3C" w:rsidRDefault="006340ED" w:rsidP="006340ED">
            <w:pPr>
              <w:spacing w:line="300" w:lineRule="exact"/>
              <w:ind w:left="200" w:hangingChars="100" w:hanging="200"/>
              <w:jc w:val="center"/>
              <w:rPr>
                <w:rFonts w:ascii="標楷體" w:eastAsia="標楷體" w:hAnsi="標楷體"/>
                <w:sz w:val="20"/>
                <w:szCs w:val="20"/>
              </w:rPr>
            </w:pPr>
            <w:r w:rsidRPr="00743D3C">
              <w:rPr>
                <w:rFonts w:ascii="標楷體" w:eastAsia="標楷體" w:hAnsi="標楷體" w:hint="eastAsia"/>
                <w:sz w:val="20"/>
                <w:szCs w:val="20"/>
              </w:rPr>
              <w:t>工作內容</w:t>
            </w:r>
          </w:p>
        </w:tc>
      </w:tr>
      <w:tr w:rsidR="006340ED" w:rsidTr="006340ED">
        <w:tc>
          <w:tcPr>
            <w:tcW w:w="2518" w:type="dxa"/>
            <w:vAlign w:val="center"/>
          </w:tcPr>
          <w:p w:rsidR="006340ED" w:rsidRPr="00743D3C" w:rsidRDefault="007A2E9A" w:rsidP="00946F70">
            <w:pPr>
              <w:widowControl/>
              <w:spacing w:line="30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1.</w:t>
            </w:r>
            <w:r w:rsidRPr="007A2E9A">
              <w:rPr>
                <w:rFonts w:ascii="標楷體" w:eastAsia="標楷體" w:hAnsi="標楷體" w:hint="eastAsia"/>
                <w:sz w:val="20"/>
                <w:szCs w:val="20"/>
              </w:rPr>
              <w:t>每日重點巡查並紀錄運轉狀況：</w:t>
            </w:r>
          </w:p>
        </w:tc>
        <w:tc>
          <w:tcPr>
            <w:tcW w:w="5844" w:type="dxa"/>
          </w:tcPr>
          <w:p w:rsidR="007A2E9A" w:rsidRPr="007A2E9A" w:rsidRDefault="007A2E9A" w:rsidP="007A2E9A">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7A2E9A">
              <w:rPr>
                <w:rFonts w:ascii="標楷體" w:eastAsia="標楷體" w:hAnsi="標楷體" w:hint="eastAsia"/>
                <w:sz w:val="20"/>
                <w:szCs w:val="20"/>
              </w:rPr>
              <w:t>各空調機房檢查開機、關機、故障處理。</w:t>
            </w:r>
          </w:p>
          <w:p w:rsidR="007A2E9A" w:rsidRPr="007A2E9A" w:rsidRDefault="007A2E9A" w:rsidP="007A2E9A">
            <w:pPr>
              <w:widowControl/>
              <w:spacing w:line="300" w:lineRule="exact"/>
              <w:ind w:left="200" w:hangingChars="100" w:hanging="200"/>
              <w:rPr>
                <w:rFonts w:ascii="標楷體" w:eastAsia="標楷體" w:hAnsi="標楷體"/>
                <w:sz w:val="20"/>
                <w:szCs w:val="20"/>
              </w:rPr>
            </w:pPr>
            <w:r w:rsidRPr="007A2E9A">
              <w:rPr>
                <w:rFonts w:ascii="標楷體" w:eastAsia="標楷體" w:hAnsi="標楷體" w:hint="eastAsia"/>
                <w:sz w:val="20"/>
                <w:szCs w:val="20"/>
              </w:rPr>
              <w:t>2</w:t>
            </w:r>
            <w:r>
              <w:rPr>
                <w:rFonts w:ascii="標楷體" w:eastAsia="標楷體" w:hAnsi="標楷體" w:hint="eastAsia"/>
                <w:sz w:val="20"/>
                <w:szCs w:val="20"/>
              </w:rPr>
              <w:t>.</w:t>
            </w:r>
            <w:r w:rsidRPr="007A2E9A">
              <w:rPr>
                <w:rFonts w:ascii="標楷體" w:eastAsia="標楷體" w:hAnsi="標楷體" w:hint="eastAsia"/>
                <w:sz w:val="20"/>
                <w:szCs w:val="20"/>
              </w:rPr>
              <w:t xml:space="preserve">各式風機開機、關機、故障處理。 　 </w:t>
            </w:r>
          </w:p>
          <w:p w:rsidR="007A2E9A" w:rsidRPr="007A2E9A" w:rsidRDefault="007A2E9A" w:rsidP="007A2E9A">
            <w:pPr>
              <w:widowControl/>
              <w:spacing w:line="300" w:lineRule="exact"/>
              <w:ind w:left="200" w:hangingChars="100" w:hanging="200"/>
              <w:rPr>
                <w:rFonts w:ascii="標楷體" w:eastAsia="標楷體" w:hAnsi="標楷體"/>
                <w:sz w:val="20"/>
                <w:szCs w:val="20"/>
              </w:rPr>
            </w:pPr>
            <w:r w:rsidRPr="007A2E9A">
              <w:rPr>
                <w:rFonts w:ascii="標楷體" w:eastAsia="標楷體" w:hAnsi="標楷體" w:hint="eastAsia"/>
                <w:sz w:val="20"/>
                <w:szCs w:val="20"/>
              </w:rPr>
              <w:t>3</w:t>
            </w:r>
            <w:r>
              <w:rPr>
                <w:rFonts w:ascii="標楷體" w:eastAsia="標楷體" w:hAnsi="標楷體" w:hint="eastAsia"/>
                <w:sz w:val="20"/>
                <w:szCs w:val="20"/>
              </w:rPr>
              <w:t>.</w:t>
            </w:r>
            <w:r w:rsidRPr="007A2E9A">
              <w:rPr>
                <w:rFonts w:ascii="標楷體" w:eastAsia="標楷體" w:hAnsi="標楷體" w:hint="eastAsia"/>
                <w:sz w:val="20"/>
                <w:szCs w:val="20"/>
              </w:rPr>
              <w:t>各式風機、空調箱皮帶張力、軸承異音檢查處理。</w:t>
            </w:r>
          </w:p>
          <w:p w:rsidR="007A2E9A" w:rsidRPr="007A2E9A" w:rsidRDefault="007A2E9A" w:rsidP="007A2E9A">
            <w:pPr>
              <w:widowControl/>
              <w:spacing w:line="300" w:lineRule="exact"/>
              <w:ind w:left="200" w:hangingChars="100" w:hanging="200"/>
              <w:rPr>
                <w:rFonts w:ascii="標楷體" w:eastAsia="標楷體" w:hAnsi="標楷體"/>
                <w:sz w:val="20"/>
                <w:szCs w:val="20"/>
              </w:rPr>
            </w:pPr>
            <w:r w:rsidRPr="007A2E9A">
              <w:rPr>
                <w:rFonts w:ascii="標楷體" w:eastAsia="標楷體" w:hAnsi="標楷體" w:hint="eastAsia"/>
                <w:sz w:val="20"/>
                <w:szCs w:val="20"/>
              </w:rPr>
              <w:t>4</w:t>
            </w:r>
            <w:r>
              <w:rPr>
                <w:rFonts w:ascii="標楷體" w:eastAsia="標楷體" w:hAnsi="標楷體" w:hint="eastAsia"/>
                <w:sz w:val="20"/>
                <w:szCs w:val="20"/>
              </w:rPr>
              <w:t>.</w:t>
            </w:r>
            <w:r w:rsidRPr="007A2E9A">
              <w:rPr>
                <w:rFonts w:ascii="標楷體" w:eastAsia="標楷體" w:hAnsi="標楷體" w:hint="eastAsia"/>
                <w:sz w:val="20"/>
                <w:szCs w:val="20"/>
              </w:rPr>
              <w:t>冷卻水塔水位確認、馬達運轉確認、浮球檢查。</w:t>
            </w:r>
          </w:p>
          <w:p w:rsidR="006340ED" w:rsidRPr="00743D3C" w:rsidRDefault="007A2E9A" w:rsidP="007A2E9A">
            <w:pPr>
              <w:widowControl/>
              <w:spacing w:line="300" w:lineRule="exact"/>
              <w:ind w:left="200" w:hangingChars="100" w:hanging="200"/>
              <w:rPr>
                <w:rFonts w:ascii="標楷體" w:eastAsia="標楷體" w:hAnsi="標楷體"/>
                <w:sz w:val="20"/>
                <w:szCs w:val="20"/>
              </w:rPr>
            </w:pPr>
            <w:r w:rsidRPr="007A2E9A">
              <w:rPr>
                <w:rFonts w:ascii="標楷體" w:eastAsia="標楷體" w:hAnsi="標楷體" w:hint="eastAsia"/>
                <w:sz w:val="20"/>
                <w:szCs w:val="20"/>
              </w:rPr>
              <w:t>5</w:t>
            </w:r>
            <w:r>
              <w:rPr>
                <w:rFonts w:ascii="標楷體" w:eastAsia="標楷體" w:hAnsi="標楷體" w:hint="eastAsia"/>
                <w:sz w:val="20"/>
                <w:szCs w:val="20"/>
              </w:rPr>
              <w:t>.</w:t>
            </w:r>
            <w:r w:rsidRPr="007A2E9A">
              <w:rPr>
                <w:rFonts w:ascii="標楷體" w:eastAsia="標楷體" w:hAnsi="標楷體" w:hint="eastAsia"/>
                <w:sz w:val="20"/>
                <w:szCs w:val="20"/>
              </w:rPr>
              <w:t>補給水塔水位確認。</w:t>
            </w:r>
          </w:p>
        </w:tc>
      </w:tr>
      <w:tr w:rsidR="006340ED" w:rsidRPr="006D2803" w:rsidTr="006340ED">
        <w:tc>
          <w:tcPr>
            <w:tcW w:w="2518" w:type="dxa"/>
            <w:vAlign w:val="center"/>
          </w:tcPr>
          <w:p w:rsidR="007A2E9A" w:rsidRDefault="007A2E9A" w:rsidP="007A2E9A">
            <w:pPr>
              <w:widowControl/>
              <w:spacing w:line="300" w:lineRule="exact"/>
              <w:jc w:val="both"/>
              <w:rPr>
                <w:rFonts w:ascii="標楷體" w:eastAsia="標楷體" w:hAnsi="標楷體"/>
                <w:sz w:val="20"/>
                <w:szCs w:val="20"/>
              </w:rPr>
            </w:pPr>
            <w:r>
              <w:rPr>
                <w:rFonts w:ascii="標楷體" w:eastAsia="標楷體" w:hAnsi="標楷體" w:hint="eastAsia"/>
                <w:sz w:val="20"/>
                <w:szCs w:val="20"/>
              </w:rPr>
              <w:t>2.</w:t>
            </w:r>
            <w:r w:rsidRPr="007A2E9A">
              <w:rPr>
                <w:rFonts w:ascii="標楷體" w:eastAsia="標楷體" w:hAnsi="標楷體" w:hint="eastAsia"/>
                <w:sz w:val="20"/>
                <w:szCs w:val="20"/>
              </w:rPr>
              <w:t>每日紀錄維護工作：</w:t>
            </w:r>
          </w:p>
          <w:p w:rsidR="006340ED" w:rsidRPr="00743D3C" w:rsidRDefault="007A2E9A" w:rsidP="00946F70">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(1)</w:t>
            </w:r>
            <w:r w:rsidRPr="007A2E9A">
              <w:rPr>
                <w:rFonts w:ascii="標楷體" w:eastAsia="標楷體" w:hAnsi="標楷體" w:hint="eastAsia"/>
                <w:sz w:val="20"/>
                <w:szCs w:val="20"/>
              </w:rPr>
              <w:t>冰水主機設備(製播作業期間每4小時巡查運轉狀況並紀錄之)</w:t>
            </w:r>
          </w:p>
        </w:tc>
        <w:tc>
          <w:tcPr>
            <w:tcW w:w="5844" w:type="dxa"/>
          </w:tcPr>
          <w:p w:rsidR="007A2E9A" w:rsidRPr="007A2E9A" w:rsidRDefault="007A2E9A" w:rsidP="007A2E9A">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7A2E9A">
              <w:rPr>
                <w:rFonts w:ascii="標楷體" w:eastAsia="標楷體" w:hAnsi="標楷體" w:hint="eastAsia"/>
                <w:sz w:val="20"/>
                <w:szCs w:val="20"/>
              </w:rPr>
              <w:t>受電電壓紀錄。</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2</w:t>
            </w:r>
            <w:r>
              <w:rPr>
                <w:rFonts w:ascii="標楷體" w:eastAsia="標楷體" w:hAnsi="標楷體" w:hint="eastAsia"/>
                <w:sz w:val="20"/>
                <w:szCs w:val="20"/>
              </w:rPr>
              <w:t>.</w:t>
            </w:r>
            <w:r w:rsidRPr="007A2E9A">
              <w:rPr>
                <w:rFonts w:ascii="標楷體" w:eastAsia="標楷體" w:hAnsi="標楷體" w:hint="eastAsia"/>
                <w:sz w:val="20"/>
                <w:szCs w:val="20"/>
              </w:rPr>
              <w:t>負載電流紀錄。</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3</w:t>
            </w:r>
            <w:r>
              <w:rPr>
                <w:rFonts w:ascii="標楷體" w:eastAsia="標楷體" w:hAnsi="標楷體" w:hint="eastAsia"/>
                <w:sz w:val="20"/>
                <w:szCs w:val="20"/>
              </w:rPr>
              <w:t>.</w:t>
            </w:r>
            <w:r w:rsidRPr="007A2E9A">
              <w:rPr>
                <w:rFonts w:ascii="標楷體" w:eastAsia="標楷體" w:hAnsi="標楷體" w:hint="eastAsia"/>
                <w:sz w:val="20"/>
                <w:szCs w:val="20"/>
              </w:rPr>
              <w:t>檢查各安全及運轉控制器是否正常。</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4檢查及紀錄運轉時</w:t>
            </w:r>
            <w:proofErr w:type="gramStart"/>
            <w:r w:rsidRPr="007A2E9A">
              <w:rPr>
                <w:rFonts w:ascii="標楷體" w:eastAsia="標楷體" w:hAnsi="標楷體" w:hint="eastAsia"/>
                <w:sz w:val="20"/>
                <w:szCs w:val="20"/>
              </w:rPr>
              <w:t>之油溫</w:t>
            </w:r>
            <w:proofErr w:type="gramEnd"/>
            <w:r w:rsidRPr="007A2E9A">
              <w:rPr>
                <w:rFonts w:ascii="標楷體" w:eastAsia="標楷體" w:hAnsi="標楷體" w:hint="eastAsia"/>
                <w:sz w:val="20"/>
                <w:szCs w:val="20"/>
              </w:rPr>
              <w:t>、油壓、水溫、水壓、</w:t>
            </w:r>
            <w:proofErr w:type="gramStart"/>
            <w:r w:rsidRPr="007A2E9A">
              <w:rPr>
                <w:rFonts w:ascii="標楷體" w:eastAsia="標楷體" w:hAnsi="標楷體" w:hint="eastAsia"/>
                <w:sz w:val="20"/>
                <w:szCs w:val="20"/>
              </w:rPr>
              <w:t>冷媒量</w:t>
            </w:r>
            <w:proofErr w:type="gramEnd"/>
            <w:r w:rsidRPr="007A2E9A">
              <w:rPr>
                <w:rFonts w:ascii="標楷體" w:eastAsia="標楷體" w:hAnsi="標楷體" w:hint="eastAsia"/>
                <w:sz w:val="20"/>
                <w:szCs w:val="20"/>
              </w:rPr>
              <w:t>、蒸發器及冷凝器之溫度及壓力等並研判是否正常，必要時調整之。</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5</w:t>
            </w:r>
            <w:r>
              <w:rPr>
                <w:rFonts w:ascii="標楷體" w:eastAsia="標楷體" w:hAnsi="標楷體" w:hint="eastAsia"/>
                <w:sz w:val="20"/>
                <w:szCs w:val="20"/>
              </w:rPr>
              <w:t>.</w:t>
            </w:r>
            <w:r w:rsidRPr="007A2E9A">
              <w:rPr>
                <w:rFonts w:ascii="標楷體" w:eastAsia="標楷體" w:hAnsi="標楷體" w:hint="eastAsia"/>
                <w:sz w:val="20"/>
                <w:szCs w:val="20"/>
              </w:rPr>
              <w:t>檢查轉動部分有否異常震動及雜音。</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6</w:t>
            </w:r>
            <w:r>
              <w:rPr>
                <w:rFonts w:ascii="標楷體" w:eastAsia="標楷體" w:hAnsi="標楷體" w:hint="eastAsia"/>
                <w:sz w:val="20"/>
                <w:szCs w:val="20"/>
              </w:rPr>
              <w:t>.</w:t>
            </w:r>
            <w:r w:rsidRPr="007A2E9A">
              <w:rPr>
                <w:rFonts w:ascii="標楷體" w:eastAsia="標楷體" w:hAnsi="標楷體" w:hint="eastAsia"/>
                <w:sz w:val="20"/>
                <w:szCs w:val="20"/>
              </w:rPr>
              <w:t>檢查管路及接頭有無漏油、漏水。</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7</w:t>
            </w:r>
            <w:r>
              <w:rPr>
                <w:rFonts w:ascii="標楷體" w:eastAsia="標楷體" w:hAnsi="標楷體" w:hint="eastAsia"/>
                <w:sz w:val="20"/>
                <w:szCs w:val="20"/>
              </w:rPr>
              <w:t>.</w:t>
            </w:r>
            <w:r w:rsidRPr="007A2E9A">
              <w:rPr>
                <w:rFonts w:ascii="標楷體" w:eastAsia="標楷體" w:hAnsi="標楷體" w:hint="eastAsia"/>
                <w:sz w:val="20"/>
                <w:szCs w:val="20"/>
              </w:rPr>
              <w:t>正常運轉或停機時由各視窗觀察冷</w:t>
            </w:r>
            <w:proofErr w:type="gramStart"/>
            <w:r w:rsidRPr="007A2E9A">
              <w:rPr>
                <w:rFonts w:ascii="標楷體" w:eastAsia="標楷體" w:hAnsi="標楷體" w:hint="eastAsia"/>
                <w:sz w:val="20"/>
                <w:szCs w:val="20"/>
              </w:rPr>
              <w:t>媒液位正常否</w:t>
            </w:r>
            <w:proofErr w:type="gramEnd"/>
            <w:r w:rsidRPr="007A2E9A">
              <w:rPr>
                <w:rFonts w:ascii="標楷體" w:eastAsia="標楷體" w:hAnsi="標楷體" w:hint="eastAsia"/>
                <w:sz w:val="20"/>
                <w:szCs w:val="20"/>
              </w:rPr>
              <w:t>。</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8</w:t>
            </w:r>
            <w:r>
              <w:rPr>
                <w:rFonts w:ascii="標楷體" w:eastAsia="標楷體" w:hAnsi="標楷體" w:hint="eastAsia"/>
                <w:sz w:val="20"/>
                <w:szCs w:val="20"/>
              </w:rPr>
              <w:t>.</w:t>
            </w:r>
            <w:r w:rsidRPr="007A2E9A">
              <w:rPr>
                <w:rFonts w:ascii="標楷體" w:eastAsia="標楷體" w:hAnsi="標楷體" w:hint="eastAsia"/>
                <w:sz w:val="20"/>
                <w:szCs w:val="20"/>
              </w:rPr>
              <w:t>檢查冷凍機油液位、顏色</w:t>
            </w:r>
            <w:proofErr w:type="gramStart"/>
            <w:r w:rsidRPr="007A2E9A">
              <w:rPr>
                <w:rFonts w:ascii="標楷體" w:eastAsia="標楷體" w:hAnsi="標楷體" w:hint="eastAsia"/>
                <w:sz w:val="20"/>
                <w:szCs w:val="20"/>
              </w:rPr>
              <w:t>正常否</w:t>
            </w:r>
            <w:proofErr w:type="gramEnd"/>
            <w:r w:rsidRPr="007A2E9A">
              <w:rPr>
                <w:rFonts w:ascii="標楷體" w:eastAsia="標楷體" w:hAnsi="標楷體" w:hint="eastAsia"/>
                <w:sz w:val="20"/>
                <w:szCs w:val="20"/>
              </w:rPr>
              <w:t>，必要時補充或更換。</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9</w:t>
            </w:r>
            <w:r>
              <w:rPr>
                <w:rFonts w:ascii="標楷體" w:eastAsia="標楷體" w:hAnsi="標楷體" w:hint="eastAsia"/>
                <w:sz w:val="20"/>
                <w:szCs w:val="20"/>
              </w:rPr>
              <w:t>.</w:t>
            </w:r>
            <w:r w:rsidRPr="007A2E9A">
              <w:rPr>
                <w:rFonts w:ascii="標楷體" w:eastAsia="標楷體" w:hAnsi="標楷體" w:hint="eastAsia"/>
                <w:sz w:val="20"/>
                <w:szCs w:val="20"/>
              </w:rPr>
              <w:t>檢查DEHYDRATOR及PUMP-OUT UNIT 運轉及功能是</w:t>
            </w:r>
            <w:proofErr w:type="gramStart"/>
            <w:r w:rsidRPr="007A2E9A">
              <w:rPr>
                <w:rFonts w:ascii="標楷體" w:eastAsia="標楷體" w:hAnsi="標楷體" w:hint="eastAsia"/>
                <w:sz w:val="20"/>
                <w:szCs w:val="20"/>
              </w:rPr>
              <w:t>正常否</w:t>
            </w:r>
            <w:proofErr w:type="gramEnd"/>
            <w:r w:rsidRPr="007A2E9A">
              <w:rPr>
                <w:rFonts w:ascii="標楷體" w:eastAsia="標楷體" w:hAnsi="標楷體" w:hint="eastAsia"/>
                <w:sz w:val="20"/>
                <w:szCs w:val="20"/>
              </w:rPr>
              <w:t>。</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10</w:t>
            </w:r>
            <w:r>
              <w:rPr>
                <w:rFonts w:ascii="標楷體" w:eastAsia="標楷體" w:hAnsi="標楷體" w:hint="eastAsia"/>
                <w:sz w:val="20"/>
                <w:szCs w:val="20"/>
              </w:rPr>
              <w:t>.</w:t>
            </w:r>
            <w:r w:rsidRPr="007A2E9A">
              <w:rPr>
                <w:rFonts w:ascii="標楷體" w:eastAsia="標楷體" w:hAnsi="標楷體" w:hint="eastAsia"/>
                <w:sz w:val="20"/>
                <w:szCs w:val="20"/>
              </w:rPr>
              <w:t>檢查安全放氣閥。</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11</w:t>
            </w:r>
            <w:r>
              <w:rPr>
                <w:rFonts w:ascii="標楷體" w:eastAsia="標楷體" w:hAnsi="標楷體" w:hint="eastAsia"/>
                <w:sz w:val="20"/>
                <w:szCs w:val="20"/>
              </w:rPr>
              <w:t>.</w:t>
            </w:r>
            <w:r w:rsidRPr="007A2E9A">
              <w:rPr>
                <w:rFonts w:ascii="標楷體" w:eastAsia="標楷體" w:hAnsi="標楷體" w:hint="eastAsia"/>
                <w:sz w:val="20"/>
                <w:szCs w:val="20"/>
              </w:rPr>
              <w:t>運轉時數統計。</w:t>
            </w:r>
          </w:p>
          <w:p w:rsidR="006340ED" w:rsidRPr="00743D3C"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12</w:t>
            </w:r>
            <w:r>
              <w:rPr>
                <w:rFonts w:ascii="標楷體" w:eastAsia="標楷體" w:hAnsi="標楷體" w:hint="eastAsia"/>
                <w:sz w:val="20"/>
                <w:szCs w:val="20"/>
              </w:rPr>
              <w:t>.</w:t>
            </w:r>
            <w:r w:rsidRPr="007A2E9A">
              <w:rPr>
                <w:rFonts w:ascii="標楷體" w:eastAsia="標楷體" w:hAnsi="標楷體" w:hint="eastAsia"/>
                <w:sz w:val="20"/>
                <w:szCs w:val="20"/>
              </w:rPr>
              <w:t>經常保持機房清潔及設備外觀擦拭。</w:t>
            </w:r>
          </w:p>
        </w:tc>
      </w:tr>
      <w:tr w:rsidR="006340ED" w:rsidRPr="006D2803" w:rsidTr="006340ED">
        <w:tc>
          <w:tcPr>
            <w:tcW w:w="2518" w:type="dxa"/>
            <w:vAlign w:val="center"/>
          </w:tcPr>
          <w:p w:rsidR="006340ED" w:rsidRPr="00743D3C" w:rsidRDefault="007A2E9A" w:rsidP="00946F70">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(2)</w:t>
            </w:r>
            <w:r w:rsidRPr="007A2E9A">
              <w:rPr>
                <w:rFonts w:ascii="標楷體" w:eastAsia="標楷體" w:hAnsi="標楷體" w:hint="eastAsia"/>
                <w:sz w:val="20"/>
                <w:szCs w:val="20"/>
              </w:rPr>
              <w:t>AH(空調機)</w:t>
            </w:r>
            <w:r>
              <w:rPr>
                <w:rFonts w:ascii="標楷體" w:eastAsia="標楷體" w:hAnsi="標楷體" w:hint="eastAsia"/>
                <w:sz w:val="20"/>
                <w:szCs w:val="20"/>
              </w:rPr>
              <w:t>、</w:t>
            </w:r>
            <w:r w:rsidRPr="007A2E9A">
              <w:rPr>
                <w:rFonts w:ascii="標楷體" w:eastAsia="標楷體" w:hAnsi="標楷體" w:hint="eastAsia"/>
                <w:sz w:val="20"/>
                <w:szCs w:val="20"/>
              </w:rPr>
              <w:t>SF(送風機)</w:t>
            </w:r>
            <w:r>
              <w:rPr>
                <w:rFonts w:ascii="標楷體" w:eastAsia="標楷體" w:hAnsi="標楷體" w:hint="eastAsia"/>
                <w:sz w:val="20"/>
                <w:szCs w:val="20"/>
              </w:rPr>
              <w:t>、</w:t>
            </w:r>
            <w:r w:rsidRPr="007A2E9A">
              <w:rPr>
                <w:rFonts w:ascii="標楷體" w:eastAsia="標楷體" w:hAnsi="標楷體" w:hint="eastAsia"/>
                <w:sz w:val="20"/>
                <w:szCs w:val="20"/>
              </w:rPr>
              <w:t>EF(排風機)</w:t>
            </w:r>
            <w:r>
              <w:rPr>
                <w:rFonts w:ascii="標楷體" w:eastAsia="標楷體" w:hAnsi="標楷體" w:hint="eastAsia"/>
                <w:sz w:val="20"/>
                <w:szCs w:val="20"/>
              </w:rPr>
              <w:t>、</w:t>
            </w:r>
            <w:r w:rsidRPr="007A2E9A">
              <w:rPr>
                <w:rFonts w:ascii="標楷體" w:eastAsia="標楷體" w:hAnsi="標楷體" w:hint="eastAsia"/>
                <w:sz w:val="20"/>
                <w:szCs w:val="20"/>
              </w:rPr>
              <w:t>TB(終端風箱)</w:t>
            </w:r>
            <w:r>
              <w:rPr>
                <w:rFonts w:ascii="標楷體" w:eastAsia="標楷體" w:hAnsi="標楷體" w:hint="eastAsia"/>
                <w:sz w:val="20"/>
                <w:szCs w:val="20"/>
              </w:rPr>
              <w:t>、</w:t>
            </w:r>
            <w:r w:rsidRPr="007A2E9A">
              <w:rPr>
                <w:rFonts w:ascii="標楷體" w:eastAsia="標楷體" w:hAnsi="標楷體" w:hint="eastAsia"/>
                <w:sz w:val="20"/>
                <w:szCs w:val="20"/>
              </w:rPr>
              <w:t>FC(小型風機)</w:t>
            </w:r>
            <w:r>
              <w:rPr>
                <w:rFonts w:ascii="標楷體" w:eastAsia="標楷體" w:hAnsi="標楷體" w:hint="eastAsia"/>
                <w:sz w:val="20"/>
                <w:szCs w:val="20"/>
              </w:rPr>
              <w:t>、</w:t>
            </w:r>
            <w:r w:rsidRPr="007A2E9A">
              <w:rPr>
                <w:rFonts w:ascii="標楷體" w:eastAsia="標楷體" w:hAnsi="標楷體" w:hint="eastAsia"/>
                <w:sz w:val="20"/>
                <w:szCs w:val="20"/>
              </w:rPr>
              <w:t>F(緊急排煙機)</w:t>
            </w:r>
          </w:p>
        </w:tc>
        <w:tc>
          <w:tcPr>
            <w:tcW w:w="5844" w:type="dxa"/>
          </w:tcPr>
          <w:p w:rsidR="007A2E9A" w:rsidRPr="007A2E9A" w:rsidRDefault="007A2E9A" w:rsidP="007A2E9A">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7A2E9A">
              <w:rPr>
                <w:rFonts w:ascii="標楷體" w:eastAsia="標楷體" w:hAnsi="標楷體" w:hint="eastAsia"/>
                <w:sz w:val="20"/>
                <w:szCs w:val="20"/>
              </w:rPr>
              <w:t>檢查馬達、軸承、風機有否異常震動。</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2</w:t>
            </w:r>
            <w:r>
              <w:rPr>
                <w:rFonts w:ascii="標楷體" w:eastAsia="標楷體" w:hAnsi="標楷體" w:hint="eastAsia"/>
                <w:sz w:val="20"/>
                <w:szCs w:val="20"/>
              </w:rPr>
              <w:t>.</w:t>
            </w:r>
            <w:r w:rsidRPr="007A2E9A">
              <w:rPr>
                <w:rFonts w:ascii="標楷體" w:eastAsia="標楷體" w:hAnsi="標楷體" w:hint="eastAsia"/>
                <w:sz w:val="20"/>
                <w:szCs w:val="20"/>
              </w:rPr>
              <w:t>檢查傳動皮帶鬆緊及與皮帶輪接觸是否良好。</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3</w:t>
            </w:r>
            <w:r>
              <w:rPr>
                <w:rFonts w:ascii="標楷體" w:eastAsia="標楷體" w:hAnsi="標楷體" w:hint="eastAsia"/>
                <w:sz w:val="20"/>
                <w:szCs w:val="20"/>
              </w:rPr>
              <w:t>.</w:t>
            </w:r>
            <w:r w:rsidRPr="007A2E9A">
              <w:rPr>
                <w:rFonts w:ascii="標楷體" w:eastAsia="標楷體" w:hAnsi="標楷體" w:hint="eastAsia"/>
                <w:sz w:val="20"/>
                <w:szCs w:val="20"/>
              </w:rPr>
              <w:t>檢查空氣過濾網，必要時清洗或更換。</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4</w:t>
            </w:r>
            <w:r>
              <w:rPr>
                <w:rFonts w:ascii="標楷體" w:eastAsia="標楷體" w:hAnsi="標楷體" w:hint="eastAsia"/>
                <w:sz w:val="20"/>
                <w:szCs w:val="20"/>
              </w:rPr>
              <w:t>.</w:t>
            </w:r>
            <w:r w:rsidRPr="007A2E9A">
              <w:rPr>
                <w:rFonts w:ascii="標楷體" w:eastAsia="標楷體" w:hAnsi="標楷體" w:hint="eastAsia"/>
                <w:sz w:val="20"/>
                <w:szCs w:val="20"/>
              </w:rPr>
              <w:t>檢查DAMPER動作是否靈活。</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5</w:t>
            </w:r>
            <w:r>
              <w:rPr>
                <w:rFonts w:ascii="標楷體" w:eastAsia="標楷體" w:hAnsi="標楷體" w:hint="eastAsia"/>
                <w:sz w:val="20"/>
                <w:szCs w:val="20"/>
              </w:rPr>
              <w:t>.</w:t>
            </w:r>
            <w:r w:rsidRPr="007A2E9A">
              <w:rPr>
                <w:rFonts w:ascii="標楷體" w:eastAsia="標楷體" w:hAnsi="標楷體" w:hint="eastAsia"/>
                <w:sz w:val="20"/>
                <w:szCs w:val="20"/>
              </w:rPr>
              <w:t>檢查排水盤積水及排水情形。</w:t>
            </w:r>
          </w:p>
          <w:p w:rsidR="006340ED" w:rsidRPr="00743D3C"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6</w:t>
            </w:r>
            <w:r>
              <w:rPr>
                <w:rFonts w:ascii="標楷體" w:eastAsia="標楷體" w:hAnsi="標楷體" w:hint="eastAsia"/>
                <w:sz w:val="20"/>
                <w:szCs w:val="20"/>
              </w:rPr>
              <w:t>.</w:t>
            </w:r>
            <w:r w:rsidRPr="007A2E9A">
              <w:rPr>
                <w:rFonts w:ascii="標楷體" w:eastAsia="標楷體" w:hAnsi="標楷體" w:hint="eastAsia"/>
                <w:sz w:val="20"/>
                <w:szCs w:val="20"/>
              </w:rPr>
              <w:t>檢查感測器，氣</w:t>
            </w:r>
            <w:proofErr w:type="gramStart"/>
            <w:r w:rsidRPr="007A2E9A">
              <w:rPr>
                <w:rFonts w:ascii="標楷體" w:eastAsia="標楷體" w:hAnsi="標楷體" w:hint="eastAsia"/>
                <w:sz w:val="20"/>
                <w:szCs w:val="20"/>
              </w:rPr>
              <w:t>動閥及</w:t>
            </w:r>
            <w:proofErr w:type="gramEnd"/>
            <w:r w:rsidRPr="007A2E9A">
              <w:rPr>
                <w:rFonts w:ascii="標楷體" w:eastAsia="標楷體" w:hAnsi="標楷體" w:hint="eastAsia"/>
                <w:sz w:val="20"/>
                <w:szCs w:val="20"/>
              </w:rPr>
              <w:t>自動控制系統動作是否良好。</w:t>
            </w:r>
          </w:p>
        </w:tc>
      </w:tr>
      <w:tr w:rsidR="006340ED" w:rsidRPr="006D2803" w:rsidTr="006340ED">
        <w:tc>
          <w:tcPr>
            <w:tcW w:w="2518" w:type="dxa"/>
            <w:vAlign w:val="center"/>
          </w:tcPr>
          <w:p w:rsidR="006340ED" w:rsidRPr="00743D3C" w:rsidRDefault="007A2E9A" w:rsidP="006340ED">
            <w:pPr>
              <w:widowControl/>
              <w:spacing w:line="300" w:lineRule="exact"/>
              <w:jc w:val="both"/>
              <w:rPr>
                <w:rFonts w:ascii="標楷體" w:eastAsia="標楷體" w:hAnsi="標楷體"/>
                <w:sz w:val="20"/>
                <w:szCs w:val="20"/>
              </w:rPr>
            </w:pPr>
            <w:r>
              <w:rPr>
                <w:rFonts w:ascii="標楷體" w:eastAsia="標楷體" w:hAnsi="標楷體" w:hint="eastAsia"/>
                <w:sz w:val="20"/>
                <w:szCs w:val="20"/>
              </w:rPr>
              <w:t>(3)</w:t>
            </w:r>
            <w:r w:rsidRPr="007A2E9A">
              <w:rPr>
                <w:rFonts w:ascii="標楷體" w:eastAsia="標楷體" w:hAnsi="標楷體" w:hint="eastAsia"/>
                <w:sz w:val="20"/>
                <w:szCs w:val="20"/>
              </w:rPr>
              <w:t>循環水泵</w:t>
            </w:r>
          </w:p>
        </w:tc>
        <w:tc>
          <w:tcPr>
            <w:tcW w:w="5844" w:type="dxa"/>
          </w:tcPr>
          <w:p w:rsidR="007A2E9A" w:rsidRPr="007A2E9A" w:rsidRDefault="007A2E9A" w:rsidP="007A2E9A">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7A2E9A">
              <w:rPr>
                <w:rFonts w:ascii="標楷體" w:eastAsia="標楷體" w:hAnsi="標楷體" w:hint="eastAsia"/>
                <w:sz w:val="20"/>
                <w:szCs w:val="20"/>
              </w:rPr>
              <w:t>檢查馬達軸承及</w:t>
            </w:r>
            <w:proofErr w:type="gramStart"/>
            <w:r w:rsidRPr="007A2E9A">
              <w:rPr>
                <w:rFonts w:ascii="標楷體" w:eastAsia="標楷體" w:hAnsi="標楷體" w:hint="eastAsia"/>
                <w:sz w:val="20"/>
                <w:szCs w:val="20"/>
              </w:rPr>
              <w:t>連軸器之</w:t>
            </w:r>
            <w:proofErr w:type="gramEnd"/>
            <w:r w:rsidRPr="007A2E9A">
              <w:rPr>
                <w:rFonts w:ascii="標楷體" w:eastAsia="標楷體" w:hAnsi="標楷體" w:hint="eastAsia"/>
                <w:sz w:val="20"/>
                <w:szCs w:val="20"/>
              </w:rPr>
              <w:t>溫度，有無運轉異音，潤滑油補充。</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2</w:t>
            </w:r>
            <w:r>
              <w:rPr>
                <w:rFonts w:ascii="標楷體" w:eastAsia="標楷體" w:hAnsi="標楷體" w:hint="eastAsia"/>
                <w:sz w:val="20"/>
                <w:szCs w:val="20"/>
              </w:rPr>
              <w:t>.</w:t>
            </w:r>
            <w:r w:rsidRPr="007A2E9A">
              <w:rPr>
                <w:rFonts w:ascii="標楷體" w:eastAsia="標楷體" w:hAnsi="標楷體" w:hint="eastAsia"/>
                <w:sz w:val="20"/>
                <w:szCs w:val="20"/>
              </w:rPr>
              <w:t>檢查進、出水溫及水壓。</w:t>
            </w:r>
          </w:p>
          <w:p w:rsidR="006340ED" w:rsidRPr="00743D3C"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3</w:t>
            </w:r>
            <w:r>
              <w:rPr>
                <w:rFonts w:ascii="標楷體" w:eastAsia="標楷體" w:hAnsi="標楷體" w:hint="eastAsia"/>
                <w:sz w:val="20"/>
                <w:szCs w:val="20"/>
              </w:rPr>
              <w:t>.</w:t>
            </w:r>
            <w:r w:rsidRPr="007A2E9A">
              <w:rPr>
                <w:rFonts w:ascii="標楷體" w:eastAsia="標楷體" w:hAnsi="標楷體" w:hint="eastAsia"/>
                <w:sz w:val="20"/>
                <w:szCs w:val="20"/>
              </w:rPr>
              <w:t>檢查襯墊是否良好、有無漏水，必要時更換。</w:t>
            </w:r>
          </w:p>
        </w:tc>
      </w:tr>
      <w:tr w:rsidR="006340ED" w:rsidRPr="006D2803" w:rsidTr="006340ED">
        <w:tc>
          <w:tcPr>
            <w:tcW w:w="2518" w:type="dxa"/>
            <w:vAlign w:val="center"/>
          </w:tcPr>
          <w:p w:rsidR="006340ED" w:rsidRPr="00743D3C" w:rsidRDefault="007A2E9A" w:rsidP="007A2E9A">
            <w:pPr>
              <w:widowControl/>
              <w:spacing w:line="300" w:lineRule="exact"/>
              <w:jc w:val="both"/>
              <w:rPr>
                <w:rFonts w:ascii="標楷體" w:eastAsia="標楷體" w:hAnsi="標楷體"/>
                <w:sz w:val="20"/>
                <w:szCs w:val="20"/>
              </w:rPr>
            </w:pPr>
            <w:r>
              <w:rPr>
                <w:rFonts w:ascii="標楷體" w:eastAsia="標楷體" w:hAnsi="標楷體" w:hint="eastAsia"/>
                <w:sz w:val="20"/>
                <w:szCs w:val="20"/>
              </w:rPr>
              <w:t>(4)</w:t>
            </w:r>
            <w:r w:rsidRPr="007A2E9A">
              <w:rPr>
                <w:rFonts w:ascii="標楷體" w:eastAsia="標楷體" w:hAnsi="標楷體" w:hint="eastAsia"/>
                <w:sz w:val="20"/>
                <w:szCs w:val="20"/>
              </w:rPr>
              <w:t>冷卻水塔</w:t>
            </w:r>
            <w:r>
              <w:rPr>
                <w:rFonts w:ascii="標楷體" w:eastAsia="標楷體" w:hAnsi="標楷體" w:hint="eastAsia"/>
                <w:sz w:val="20"/>
                <w:szCs w:val="20"/>
              </w:rPr>
              <w:t>、</w:t>
            </w:r>
            <w:r w:rsidRPr="007A2E9A">
              <w:rPr>
                <w:rFonts w:ascii="標楷體" w:eastAsia="標楷體" w:hAnsi="標楷體" w:hint="eastAsia"/>
                <w:sz w:val="20"/>
                <w:szCs w:val="20"/>
              </w:rPr>
              <w:t>膨脹水箱</w:t>
            </w:r>
          </w:p>
        </w:tc>
        <w:tc>
          <w:tcPr>
            <w:tcW w:w="5844" w:type="dxa"/>
          </w:tcPr>
          <w:p w:rsidR="007A2E9A" w:rsidRPr="007A2E9A" w:rsidRDefault="007A2E9A" w:rsidP="007A2E9A">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7A2E9A">
              <w:rPr>
                <w:rFonts w:ascii="標楷體" w:eastAsia="標楷體" w:hAnsi="標楷體" w:hint="eastAsia"/>
                <w:sz w:val="20"/>
                <w:szCs w:val="20"/>
              </w:rPr>
              <w:t>檢查補給水、管路及開關是否正常。</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2</w:t>
            </w:r>
            <w:r>
              <w:rPr>
                <w:rFonts w:ascii="標楷體" w:eastAsia="標楷體" w:hAnsi="標楷體" w:hint="eastAsia"/>
                <w:sz w:val="20"/>
                <w:szCs w:val="20"/>
              </w:rPr>
              <w:t>.</w:t>
            </w:r>
            <w:r w:rsidRPr="007A2E9A">
              <w:rPr>
                <w:rFonts w:ascii="標楷體" w:eastAsia="標楷體" w:hAnsi="標楷體" w:hint="eastAsia"/>
                <w:sz w:val="20"/>
                <w:szCs w:val="20"/>
              </w:rPr>
              <w:t>檢查存水有無浮油</w:t>
            </w:r>
            <w:proofErr w:type="gramStart"/>
            <w:r w:rsidRPr="007A2E9A">
              <w:rPr>
                <w:rFonts w:ascii="標楷體" w:eastAsia="標楷體" w:hAnsi="標楷體" w:hint="eastAsia"/>
                <w:sz w:val="20"/>
                <w:szCs w:val="20"/>
              </w:rPr>
              <w:t>及什質</w:t>
            </w:r>
            <w:proofErr w:type="gramEnd"/>
            <w:r w:rsidRPr="007A2E9A">
              <w:rPr>
                <w:rFonts w:ascii="標楷體" w:eastAsia="標楷體" w:hAnsi="標楷體" w:hint="eastAsia"/>
                <w:sz w:val="20"/>
                <w:szCs w:val="20"/>
              </w:rPr>
              <w:t>等污染物。</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3</w:t>
            </w:r>
            <w:r>
              <w:rPr>
                <w:rFonts w:ascii="標楷體" w:eastAsia="標楷體" w:hAnsi="標楷體" w:hint="eastAsia"/>
                <w:sz w:val="20"/>
                <w:szCs w:val="20"/>
              </w:rPr>
              <w:t>.</w:t>
            </w:r>
            <w:r w:rsidRPr="007A2E9A">
              <w:rPr>
                <w:rFonts w:ascii="標楷體" w:eastAsia="標楷體" w:hAnsi="標楷體" w:hint="eastAsia"/>
                <w:sz w:val="20"/>
                <w:szCs w:val="20"/>
              </w:rPr>
              <w:t>檢查水位，浮球及開關。</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4</w:t>
            </w:r>
            <w:r>
              <w:rPr>
                <w:rFonts w:ascii="標楷體" w:eastAsia="標楷體" w:hAnsi="標楷體" w:hint="eastAsia"/>
                <w:sz w:val="20"/>
                <w:szCs w:val="20"/>
              </w:rPr>
              <w:t>.</w:t>
            </w:r>
            <w:r w:rsidRPr="007A2E9A">
              <w:rPr>
                <w:rFonts w:ascii="標楷體" w:eastAsia="標楷體" w:hAnsi="標楷體" w:hint="eastAsia"/>
                <w:sz w:val="20"/>
                <w:szCs w:val="20"/>
              </w:rPr>
              <w:t>檢查風扇運轉情形，必要時調整潤滑油補充。</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5</w:t>
            </w:r>
            <w:r>
              <w:rPr>
                <w:rFonts w:ascii="標楷體" w:eastAsia="標楷體" w:hAnsi="標楷體" w:hint="eastAsia"/>
                <w:sz w:val="20"/>
                <w:szCs w:val="20"/>
              </w:rPr>
              <w:t>.</w:t>
            </w:r>
            <w:r w:rsidRPr="007A2E9A">
              <w:rPr>
                <w:rFonts w:ascii="標楷體" w:eastAsia="標楷體" w:hAnsi="標楷體" w:hint="eastAsia"/>
                <w:sz w:val="20"/>
                <w:szCs w:val="20"/>
              </w:rPr>
              <w:t>注意馬達軸承及傳動輪，必要時潤滑油補充。</w:t>
            </w:r>
          </w:p>
          <w:p w:rsidR="006340ED" w:rsidRPr="00743D3C"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6</w:t>
            </w:r>
            <w:r>
              <w:rPr>
                <w:rFonts w:ascii="標楷體" w:eastAsia="標楷體" w:hAnsi="標楷體" w:hint="eastAsia"/>
                <w:sz w:val="20"/>
                <w:szCs w:val="20"/>
              </w:rPr>
              <w:t>.</w:t>
            </w:r>
            <w:r w:rsidRPr="007A2E9A">
              <w:rPr>
                <w:rFonts w:ascii="標楷體" w:eastAsia="標楷體" w:hAnsi="標楷體" w:hint="eastAsia"/>
                <w:sz w:val="20"/>
                <w:szCs w:val="20"/>
              </w:rPr>
              <w:t>注意出水口及過濾網清潔。</w:t>
            </w:r>
          </w:p>
        </w:tc>
      </w:tr>
      <w:tr w:rsidR="006340ED" w:rsidRPr="006D2803" w:rsidTr="006340ED">
        <w:tc>
          <w:tcPr>
            <w:tcW w:w="2518" w:type="dxa"/>
            <w:vAlign w:val="center"/>
          </w:tcPr>
          <w:p w:rsidR="006340ED" w:rsidRPr="00743D3C" w:rsidRDefault="007A2E9A" w:rsidP="006340ED">
            <w:pPr>
              <w:widowControl/>
              <w:spacing w:line="300" w:lineRule="exact"/>
              <w:jc w:val="both"/>
              <w:rPr>
                <w:rFonts w:ascii="標楷體" w:eastAsia="標楷體" w:hAnsi="標楷體"/>
                <w:sz w:val="20"/>
                <w:szCs w:val="20"/>
              </w:rPr>
            </w:pPr>
            <w:r>
              <w:rPr>
                <w:rFonts w:ascii="標楷體" w:eastAsia="標楷體" w:hAnsi="標楷體" w:hint="eastAsia"/>
                <w:sz w:val="20"/>
                <w:szCs w:val="20"/>
              </w:rPr>
              <w:t>(5)</w:t>
            </w:r>
            <w:proofErr w:type="gramStart"/>
            <w:r w:rsidRPr="007A2E9A">
              <w:rPr>
                <w:rFonts w:ascii="標楷體" w:eastAsia="標楷體" w:hAnsi="標楷體" w:hint="eastAsia"/>
                <w:sz w:val="20"/>
                <w:szCs w:val="20"/>
              </w:rPr>
              <w:t>電熱水爐</w:t>
            </w:r>
            <w:proofErr w:type="gramEnd"/>
          </w:p>
        </w:tc>
        <w:tc>
          <w:tcPr>
            <w:tcW w:w="5844" w:type="dxa"/>
          </w:tcPr>
          <w:p w:rsidR="007A2E9A" w:rsidRPr="007A2E9A" w:rsidRDefault="007A2E9A" w:rsidP="007A2E9A">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7A2E9A">
              <w:rPr>
                <w:rFonts w:ascii="標楷體" w:eastAsia="標楷體" w:hAnsi="標楷體" w:hint="eastAsia"/>
                <w:sz w:val="20"/>
                <w:szCs w:val="20"/>
              </w:rPr>
              <w:t>檢查水位，排水是否良好。</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2</w:t>
            </w:r>
            <w:r>
              <w:rPr>
                <w:rFonts w:ascii="標楷體" w:eastAsia="標楷體" w:hAnsi="標楷體" w:hint="eastAsia"/>
                <w:sz w:val="20"/>
                <w:szCs w:val="20"/>
              </w:rPr>
              <w:t>.</w:t>
            </w:r>
            <w:r w:rsidRPr="007A2E9A">
              <w:rPr>
                <w:rFonts w:ascii="標楷體" w:eastAsia="標楷體" w:hAnsi="標楷體" w:hint="eastAsia"/>
                <w:sz w:val="20"/>
                <w:szCs w:val="20"/>
              </w:rPr>
              <w:t>檢查並紀錄進、出水溫度以及安全閥測試。</w:t>
            </w:r>
          </w:p>
          <w:p w:rsidR="006340ED" w:rsidRPr="00743D3C"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3</w:t>
            </w:r>
            <w:r>
              <w:rPr>
                <w:rFonts w:ascii="標楷體" w:eastAsia="標楷體" w:hAnsi="標楷體" w:hint="eastAsia"/>
                <w:sz w:val="20"/>
                <w:szCs w:val="20"/>
              </w:rPr>
              <w:t>.</w:t>
            </w:r>
            <w:r w:rsidRPr="007A2E9A">
              <w:rPr>
                <w:rFonts w:ascii="標楷體" w:eastAsia="標楷體" w:hAnsi="標楷體" w:hint="eastAsia"/>
                <w:sz w:val="20"/>
                <w:szCs w:val="20"/>
              </w:rPr>
              <w:t>電源控制及開關是否發熱或接觸不良。</w:t>
            </w:r>
          </w:p>
        </w:tc>
      </w:tr>
      <w:tr w:rsidR="006340ED" w:rsidTr="006340ED">
        <w:tc>
          <w:tcPr>
            <w:tcW w:w="2518" w:type="dxa"/>
            <w:vAlign w:val="center"/>
          </w:tcPr>
          <w:p w:rsidR="006340ED" w:rsidRPr="00743D3C" w:rsidRDefault="007A2E9A" w:rsidP="007A2E9A">
            <w:pPr>
              <w:widowControl/>
              <w:spacing w:line="300" w:lineRule="exact"/>
              <w:jc w:val="both"/>
              <w:rPr>
                <w:rFonts w:ascii="標楷體" w:eastAsia="標楷體" w:hAnsi="標楷體"/>
                <w:sz w:val="20"/>
                <w:szCs w:val="20"/>
              </w:rPr>
            </w:pPr>
            <w:r>
              <w:rPr>
                <w:rFonts w:ascii="標楷體" w:eastAsia="標楷體" w:hAnsi="標楷體" w:hint="eastAsia"/>
                <w:sz w:val="20"/>
                <w:szCs w:val="20"/>
              </w:rPr>
              <w:t>(6)</w:t>
            </w:r>
            <w:r w:rsidRPr="007A2E9A">
              <w:rPr>
                <w:rFonts w:ascii="標楷體" w:eastAsia="標楷體" w:hAnsi="標楷體" w:hint="eastAsia"/>
                <w:sz w:val="20"/>
                <w:szCs w:val="20"/>
              </w:rPr>
              <w:t>配電箱</w:t>
            </w:r>
            <w:r>
              <w:rPr>
                <w:rFonts w:ascii="標楷體" w:eastAsia="標楷體" w:hAnsi="標楷體" w:hint="eastAsia"/>
                <w:sz w:val="20"/>
                <w:szCs w:val="20"/>
              </w:rPr>
              <w:t>、</w:t>
            </w:r>
            <w:r w:rsidRPr="007A2E9A">
              <w:rPr>
                <w:rFonts w:ascii="標楷體" w:eastAsia="標楷體" w:hAnsi="標楷體" w:hint="eastAsia"/>
                <w:sz w:val="20"/>
                <w:szCs w:val="20"/>
              </w:rPr>
              <w:t>起動器</w:t>
            </w:r>
          </w:p>
        </w:tc>
        <w:tc>
          <w:tcPr>
            <w:tcW w:w="5844" w:type="dxa"/>
          </w:tcPr>
          <w:p w:rsidR="007A2E9A" w:rsidRPr="007A2E9A" w:rsidRDefault="007A2E9A" w:rsidP="007A2E9A">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7A2E9A">
              <w:rPr>
                <w:rFonts w:ascii="標楷體" w:eastAsia="標楷體" w:hAnsi="標楷體" w:hint="eastAsia"/>
                <w:sz w:val="20"/>
                <w:szCs w:val="20"/>
              </w:rPr>
              <w:t>SW位置檢查、操作紀錄。</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2</w:t>
            </w:r>
            <w:r>
              <w:rPr>
                <w:rFonts w:ascii="標楷體" w:eastAsia="標楷體" w:hAnsi="標楷體" w:hint="eastAsia"/>
                <w:sz w:val="20"/>
                <w:szCs w:val="20"/>
              </w:rPr>
              <w:t>.</w:t>
            </w:r>
            <w:r w:rsidRPr="007A2E9A">
              <w:rPr>
                <w:rFonts w:ascii="標楷體" w:eastAsia="標楷體" w:hAnsi="標楷體" w:hint="eastAsia"/>
                <w:sz w:val="20"/>
                <w:szCs w:val="20"/>
              </w:rPr>
              <w:t>檢查電壓是否正常，三相之間是否平衡。</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3</w:t>
            </w:r>
            <w:r>
              <w:rPr>
                <w:rFonts w:ascii="標楷體" w:eastAsia="標楷體" w:hAnsi="標楷體" w:hint="eastAsia"/>
                <w:sz w:val="20"/>
                <w:szCs w:val="20"/>
              </w:rPr>
              <w:t>.</w:t>
            </w:r>
            <w:r w:rsidRPr="007A2E9A">
              <w:rPr>
                <w:rFonts w:ascii="標楷體" w:eastAsia="標楷體" w:hAnsi="標楷體" w:hint="eastAsia"/>
                <w:sz w:val="20"/>
                <w:szCs w:val="20"/>
              </w:rPr>
              <w:t>檢查各部線頭是否</w:t>
            </w:r>
            <w:proofErr w:type="gramStart"/>
            <w:r w:rsidRPr="007A2E9A">
              <w:rPr>
                <w:rFonts w:ascii="標楷體" w:eastAsia="標楷體" w:hAnsi="標楷體" w:hint="eastAsia"/>
                <w:sz w:val="20"/>
                <w:szCs w:val="20"/>
              </w:rPr>
              <w:t>締</w:t>
            </w:r>
            <w:proofErr w:type="gramEnd"/>
            <w:r w:rsidRPr="007A2E9A">
              <w:rPr>
                <w:rFonts w:ascii="標楷體" w:eastAsia="標楷體" w:hAnsi="標楷體" w:hint="eastAsia"/>
                <w:sz w:val="20"/>
                <w:szCs w:val="20"/>
              </w:rPr>
              <w:t>緊、有無發熱。</w:t>
            </w:r>
          </w:p>
          <w:p w:rsidR="007A2E9A" w:rsidRPr="007A2E9A"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4</w:t>
            </w:r>
            <w:r>
              <w:rPr>
                <w:rFonts w:ascii="標楷體" w:eastAsia="標楷體" w:hAnsi="標楷體" w:hint="eastAsia"/>
                <w:sz w:val="20"/>
                <w:szCs w:val="20"/>
              </w:rPr>
              <w:t>.</w:t>
            </w:r>
            <w:r w:rsidRPr="007A2E9A">
              <w:rPr>
                <w:rFonts w:ascii="標楷體" w:eastAsia="標楷體" w:hAnsi="標楷體" w:hint="eastAsia"/>
                <w:sz w:val="20"/>
                <w:szCs w:val="20"/>
              </w:rPr>
              <w:t xml:space="preserve">檢查各開關及CONTACTOR是否接觸良好或發熱。 </w:t>
            </w:r>
          </w:p>
          <w:p w:rsidR="006340ED" w:rsidRPr="00743D3C" w:rsidRDefault="007A2E9A" w:rsidP="007A2E9A">
            <w:pPr>
              <w:widowControl/>
              <w:spacing w:line="300" w:lineRule="exact"/>
              <w:rPr>
                <w:rFonts w:ascii="標楷體" w:eastAsia="標楷體" w:hAnsi="標楷體"/>
                <w:sz w:val="20"/>
                <w:szCs w:val="20"/>
              </w:rPr>
            </w:pPr>
            <w:r w:rsidRPr="007A2E9A">
              <w:rPr>
                <w:rFonts w:ascii="標楷體" w:eastAsia="標楷體" w:hAnsi="標楷體" w:hint="eastAsia"/>
                <w:sz w:val="20"/>
                <w:szCs w:val="20"/>
              </w:rPr>
              <w:t>5</w:t>
            </w:r>
            <w:r>
              <w:rPr>
                <w:rFonts w:ascii="標楷體" w:eastAsia="標楷體" w:hAnsi="標楷體" w:hint="eastAsia"/>
                <w:sz w:val="20"/>
                <w:szCs w:val="20"/>
              </w:rPr>
              <w:t>.</w:t>
            </w:r>
            <w:r w:rsidRPr="007A2E9A">
              <w:rPr>
                <w:rFonts w:ascii="標楷體" w:eastAsia="標楷體" w:hAnsi="標楷體" w:hint="eastAsia"/>
                <w:sz w:val="20"/>
                <w:szCs w:val="20"/>
              </w:rPr>
              <w:t>檢查控制變壓器、CT、RELAY、TIMER等是否正常有無異音。</w:t>
            </w:r>
          </w:p>
        </w:tc>
      </w:tr>
      <w:tr w:rsidR="007A2E9A" w:rsidTr="006340ED">
        <w:tc>
          <w:tcPr>
            <w:tcW w:w="2518" w:type="dxa"/>
            <w:vAlign w:val="center"/>
          </w:tcPr>
          <w:p w:rsidR="007A2E9A" w:rsidRDefault="007A2E9A" w:rsidP="007A2E9A">
            <w:pPr>
              <w:widowControl/>
              <w:spacing w:line="300" w:lineRule="exact"/>
              <w:jc w:val="both"/>
              <w:rPr>
                <w:rFonts w:ascii="標楷體" w:eastAsia="標楷體" w:hAnsi="標楷體"/>
                <w:sz w:val="20"/>
                <w:szCs w:val="20"/>
              </w:rPr>
            </w:pPr>
            <w:r>
              <w:rPr>
                <w:rFonts w:ascii="標楷體" w:eastAsia="標楷體" w:hAnsi="標楷體" w:hint="eastAsia"/>
                <w:sz w:val="20"/>
                <w:szCs w:val="20"/>
              </w:rPr>
              <w:t>(7)</w:t>
            </w:r>
            <w:r w:rsidRPr="007A2E9A">
              <w:rPr>
                <w:rFonts w:ascii="標楷體" w:eastAsia="標楷體" w:hAnsi="標楷體" w:hint="eastAsia"/>
                <w:sz w:val="20"/>
                <w:szCs w:val="20"/>
              </w:rPr>
              <w:t>管路及其他</w:t>
            </w:r>
          </w:p>
        </w:tc>
        <w:tc>
          <w:tcPr>
            <w:tcW w:w="5844" w:type="dxa"/>
          </w:tcPr>
          <w:p w:rsidR="007A2E9A" w:rsidRPr="007A2E9A" w:rsidRDefault="007A2E9A" w:rsidP="007A2E9A">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7A2E9A">
              <w:rPr>
                <w:rFonts w:ascii="標楷體" w:eastAsia="標楷體" w:hAnsi="標楷體" w:hint="eastAsia"/>
                <w:sz w:val="20"/>
                <w:szCs w:val="20"/>
              </w:rPr>
              <w:t>檢查水源管路及開關是否良好。</w:t>
            </w:r>
          </w:p>
          <w:p w:rsidR="007A2E9A" w:rsidRDefault="007A2E9A" w:rsidP="007A2E9A">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7A2E9A">
              <w:rPr>
                <w:rFonts w:ascii="標楷體" w:eastAsia="標楷體" w:hAnsi="標楷體" w:hint="eastAsia"/>
                <w:sz w:val="20"/>
                <w:szCs w:val="20"/>
              </w:rPr>
              <w:t>檢查水位及</w:t>
            </w:r>
            <w:proofErr w:type="gramStart"/>
            <w:r w:rsidRPr="007A2E9A">
              <w:rPr>
                <w:rFonts w:ascii="標楷體" w:eastAsia="標楷體" w:hAnsi="標楷體" w:hint="eastAsia"/>
                <w:sz w:val="20"/>
                <w:szCs w:val="20"/>
              </w:rPr>
              <w:t>浮球閥是否</w:t>
            </w:r>
            <w:proofErr w:type="gramEnd"/>
            <w:r w:rsidRPr="007A2E9A">
              <w:rPr>
                <w:rFonts w:ascii="標楷體" w:eastAsia="標楷體" w:hAnsi="標楷體" w:hint="eastAsia"/>
                <w:sz w:val="20"/>
                <w:szCs w:val="20"/>
              </w:rPr>
              <w:t>正常。</w:t>
            </w:r>
          </w:p>
        </w:tc>
      </w:tr>
    </w:tbl>
    <w:p w:rsidR="001A0817" w:rsidRDefault="001A0817">
      <w:pPr>
        <w:widowControl/>
        <w:rPr>
          <w:rFonts w:ascii="標楷體" w:eastAsia="標楷體" w:hAnsi="標楷體"/>
        </w:rPr>
      </w:pPr>
    </w:p>
    <w:tbl>
      <w:tblPr>
        <w:tblStyle w:val="a7"/>
        <w:tblW w:w="0" w:type="auto"/>
        <w:jc w:val="center"/>
        <w:tblLook w:val="04A0"/>
      </w:tblPr>
      <w:tblGrid>
        <w:gridCol w:w="2518"/>
        <w:gridCol w:w="5844"/>
      </w:tblGrid>
      <w:tr w:rsidR="00517FBC" w:rsidRPr="002A71AD" w:rsidTr="0034345B">
        <w:trPr>
          <w:jc w:val="center"/>
        </w:trPr>
        <w:tc>
          <w:tcPr>
            <w:tcW w:w="2518" w:type="dxa"/>
            <w:vAlign w:val="center"/>
          </w:tcPr>
          <w:p w:rsidR="00517FBC" w:rsidRPr="00743D3C" w:rsidRDefault="00517FBC" w:rsidP="0034345B">
            <w:pPr>
              <w:spacing w:line="300" w:lineRule="exact"/>
              <w:jc w:val="center"/>
              <w:rPr>
                <w:rFonts w:ascii="標楷體" w:eastAsia="標楷體" w:hAnsi="標楷體"/>
                <w:sz w:val="20"/>
                <w:szCs w:val="20"/>
              </w:rPr>
            </w:pPr>
            <w:r w:rsidRPr="00743D3C">
              <w:rPr>
                <w:rFonts w:ascii="標楷體" w:eastAsia="標楷體" w:hAnsi="標楷體" w:hint="eastAsia"/>
                <w:sz w:val="20"/>
                <w:szCs w:val="20"/>
              </w:rPr>
              <w:t>維護保養項目</w:t>
            </w:r>
          </w:p>
        </w:tc>
        <w:tc>
          <w:tcPr>
            <w:tcW w:w="5844" w:type="dxa"/>
            <w:vAlign w:val="center"/>
          </w:tcPr>
          <w:p w:rsidR="00517FBC" w:rsidRPr="00743D3C" w:rsidRDefault="00517FBC" w:rsidP="0034345B">
            <w:pPr>
              <w:spacing w:line="300" w:lineRule="exact"/>
              <w:ind w:left="200" w:hangingChars="100" w:hanging="200"/>
              <w:jc w:val="center"/>
              <w:rPr>
                <w:rFonts w:ascii="標楷體" w:eastAsia="標楷體" w:hAnsi="標楷體"/>
                <w:sz w:val="20"/>
                <w:szCs w:val="20"/>
              </w:rPr>
            </w:pPr>
            <w:r w:rsidRPr="00743D3C">
              <w:rPr>
                <w:rFonts w:ascii="標楷體" w:eastAsia="標楷體" w:hAnsi="標楷體" w:hint="eastAsia"/>
                <w:sz w:val="20"/>
                <w:szCs w:val="20"/>
              </w:rPr>
              <w:t>工作內容</w:t>
            </w:r>
          </w:p>
        </w:tc>
      </w:tr>
      <w:tr w:rsidR="00517FBC" w:rsidTr="0034345B">
        <w:trPr>
          <w:jc w:val="center"/>
        </w:trPr>
        <w:tc>
          <w:tcPr>
            <w:tcW w:w="2518" w:type="dxa"/>
            <w:vAlign w:val="center"/>
          </w:tcPr>
          <w:p w:rsidR="00834783" w:rsidRPr="00834783" w:rsidRDefault="00834783" w:rsidP="00834783">
            <w:pPr>
              <w:widowControl/>
              <w:spacing w:line="300" w:lineRule="exact"/>
              <w:jc w:val="both"/>
              <w:rPr>
                <w:rFonts w:ascii="標楷體" w:eastAsia="標楷體" w:hAnsi="標楷體"/>
                <w:sz w:val="20"/>
                <w:szCs w:val="20"/>
              </w:rPr>
            </w:pPr>
            <w:r>
              <w:rPr>
                <w:rFonts w:ascii="標楷體" w:eastAsia="標楷體" w:hAnsi="標楷體" w:hint="eastAsia"/>
                <w:sz w:val="20"/>
                <w:szCs w:val="20"/>
              </w:rPr>
              <w:t>3.</w:t>
            </w:r>
            <w:r w:rsidRPr="00834783">
              <w:rPr>
                <w:rFonts w:ascii="標楷體" w:eastAsia="標楷體" w:hAnsi="標楷體" w:hint="eastAsia"/>
                <w:sz w:val="20"/>
                <w:szCs w:val="20"/>
              </w:rPr>
              <w:t>每月定期維護保養工作：</w:t>
            </w:r>
          </w:p>
          <w:p w:rsidR="00517FBC" w:rsidRPr="00743D3C" w:rsidRDefault="00834783" w:rsidP="00834783">
            <w:pPr>
              <w:widowControl/>
              <w:spacing w:line="300" w:lineRule="exact"/>
              <w:jc w:val="both"/>
              <w:rPr>
                <w:rFonts w:ascii="標楷體" w:eastAsia="標楷體" w:hAnsi="標楷體"/>
                <w:sz w:val="20"/>
                <w:szCs w:val="20"/>
              </w:rPr>
            </w:pPr>
            <w:r>
              <w:rPr>
                <w:rFonts w:ascii="標楷體" w:eastAsia="標楷體" w:hAnsi="標楷體" w:hint="eastAsia"/>
                <w:sz w:val="20"/>
                <w:szCs w:val="20"/>
              </w:rPr>
              <w:t>(1)</w:t>
            </w:r>
            <w:r w:rsidRPr="00834783">
              <w:rPr>
                <w:rFonts w:ascii="標楷體" w:eastAsia="標楷體" w:hAnsi="標楷體" w:hint="eastAsia"/>
                <w:sz w:val="20"/>
                <w:szCs w:val="20"/>
              </w:rPr>
              <w:t>冰水主機設備</w:t>
            </w:r>
          </w:p>
        </w:tc>
        <w:tc>
          <w:tcPr>
            <w:tcW w:w="5844" w:type="dxa"/>
          </w:tcPr>
          <w:p w:rsidR="00834783" w:rsidRPr="00834783" w:rsidRDefault="00834783" w:rsidP="0083478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834783">
              <w:rPr>
                <w:rFonts w:ascii="標楷體" w:eastAsia="標楷體" w:hAnsi="標楷體" w:hint="eastAsia"/>
                <w:sz w:val="20"/>
                <w:szCs w:val="20"/>
              </w:rPr>
              <w:t>三相電壓、電流測量。</w:t>
            </w:r>
          </w:p>
          <w:p w:rsidR="00834783" w:rsidRPr="00834783" w:rsidRDefault="00834783" w:rsidP="0083478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834783">
              <w:rPr>
                <w:rFonts w:ascii="標楷體" w:eastAsia="標楷體" w:hAnsi="標楷體" w:hint="eastAsia"/>
                <w:sz w:val="20"/>
                <w:szCs w:val="20"/>
              </w:rPr>
              <w:t xml:space="preserve">檢查馬達以及絕緣測試。 </w:t>
            </w:r>
          </w:p>
          <w:p w:rsidR="00834783" w:rsidRPr="00834783" w:rsidRDefault="00834783" w:rsidP="0083478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834783">
              <w:rPr>
                <w:rFonts w:ascii="標楷體" w:eastAsia="標楷體" w:hAnsi="標楷體" w:hint="eastAsia"/>
                <w:sz w:val="20"/>
                <w:szCs w:val="20"/>
              </w:rPr>
              <w:t xml:space="preserve">檢查及調校潤滑系統。 </w:t>
            </w:r>
          </w:p>
          <w:p w:rsidR="00834783" w:rsidRPr="00834783" w:rsidRDefault="00834783" w:rsidP="0083478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834783">
              <w:rPr>
                <w:rFonts w:ascii="標楷體" w:eastAsia="標楷體" w:hAnsi="標楷體" w:hint="eastAsia"/>
                <w:sz w:val="20"/>
                <w:szCs w:val="20"/>
              </w:rPr>
              <w:t>檢查及調校排除器 (PURGE OR DEHYDRATOR)系統。</w:t>
            </w:r>
          </w:p>
          <w:p w:rsidR="00834783" w:rsidRPr="00834783" w:rsidRDefault="00834783" w:rsidP="0083478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834783">
              <w:rPr>
                <w:rFonts w:ascii="標楷體" w:eastAsia="標楷體" w:hAnsi="標楷體" w:hint="eastAsia"/>
                <w:sz w:val="20"/>
                <w:szCs w:val="20"/>
              </w:rPr>
              <w:t>測試冷媒有無洩漏，必要時修理並補充之。</w:t>
            </w:r>
          </w:p>
          <w:p w:rsidR="00834783" w:rsidRPr="00834783" w:rsidRDefault="00834783" w:rsidP="0083478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r w:rsidRPr="00834783">
              <w:rPr>
                <w:rFonts w:ascii="標楷體" w:eastAsia="標楷體" w:hAnsi="標楷體" w:hint="eastAsia"/>
                <w:sz w:val="20"/>
                <w:szCs w:val="20"/>
              </w:rPr>
              <w:t xml:space="preserve">檢查及調校各安全及運轉控制器，故障更換。 </w:t>
            </w:r>
          </w:p>
          <w:p w:rsidR="00834783" w:rsidRPr="00834783" w:rsidRDefault="00834783" w:rsidP="0083478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7.</w:t>
            </w:r>
            <w:r w:rsidRPr="00834783">
              <w:rPr>
                <w:rFonts w:ascii="標楷體" w:eastAsia="標楷體" w:hAnsi="標楷體" w:hint="eastAsia"/>
                <w:sz w:val="20"/>
                <w:szCs w:val="20"/>
              </w:rPr>
              <w:t>檢查、調整排氣系統。</w:t>
            </w:r>
          </w:p>
          <w:p w:rsidR="00834783" w:rsidRPr="00834783" w:rsidRDefault="00834783" w:rsidP="0083478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8.</w:t>
            </w:r>
            <w:r w:rsidRPr="00834783">
              <w:rPr>
                <w:rFonts w:ascii="標楷體" w:eastAsia="標楷體" w:hAnsi="標楷體" w:hint="eastAsia"/>
                <w:sz w:val="20"/>
                <w:szCs w:val="20"/>
              </w:rPr>
              <w:t>檢查循環水污染情形，必要</w:t>
            </w:r>
            <w:proofErr w:type="gramStart"/>
            <w:r w:rsidRPr="00834783">
              <w:rPr>
                <w:rFonts w:ascii="標楷體" w:eastAsia="標楷體" w:hAnsi="標楷體" w:hint="eastAsia"/>
                <w:sz w:val="20"/>
                <w:szCs w:val="20"/>
              </w:rPr>
              <w:t>時清換</w:t>
            </w:r>
            <w:proofErr w:type="gramEnd"/>
            <w:r w:rsidRPr="00834783">
              <w:rPr>
                <w:rFonts w:ascii="標楷體" w:eastAsia="標楷體" w:hAnsi="標楷體" w:hint="eastAsia"/>
                <w:sz w:val="20"/>
                <w:szCs w:val="20"/>
              </w:rPr>
              <w:t xml:space="preserve">。 </w:t>
            </w:r>
          </w:p>
          <w:p w:rsidR="00517FBC" w:rsidRPr="00743D3C" w:rsidRDefault="00834783" w:rsidP="0083478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9.</w:t>
            </w:r>
            <w:r w:rsidRPr="00834783">
              <w:rPr>
                <w:rFonts w:ascii="標楷體" w:eastAsia="標楷體" w:hAnsi="標楷體" w:hint="eastAsia"/>
                <w:sz w:val="20"/>
                <w:szCs w:val="20"/>
              </w:rPr>
              <w:t>檢查清潔，必要時油漆(除</w:t>
            </w:r>
            <w:proofErr w:type="gramStart"/>
            <w:r w:rsidRPr="00834783">
              <w:rPr>
                <w:rFonts w:ascii="標楷體" w:eastAsia="標楷體" w:hAnsi="標楷體" w:hint="eastAsia"/>
                <w:sz w:val="20"/>
                <w:szCs w:val="20"/>
              </w:rPr>
              <w:t>銹補漆</w:t>
            </w:r>
            <w:proofErr w:type="gramEnd"/>
            <w:r w:rsidRPr="00834783">
              <w:rPr>
                <w:rFonts w:ascii="標楷體" w:eastAsia="標楷體" w:hAnsi="標楷體" w:hint="eastAsia"/>
                <w:sz w:val="20"/>
                <w:szCs w:val="20"/>
              </w:rPr>
              <w:t>)。</w:t>
            </w:r>
          </w:p>
        </w:tc>
      </w:tr>
      <w:tr w:rsidR="00517FBC" w:rsidRPr="006D2803" w:rsidTr="0034345B">
        <w:trPr>
          <w:jc w:val="center"/>
        </w:trPr>
        <w:tc>
          <w:tcPr>
            <w:tcW w:w="2518" w:type="dxa"/>
            <w:vAlign w:val="center"/>
          </w:tcPr>
          <w:p w:rsidR="00517FBC" w:rsidRPr="00743D3C" w:rsidRDefault="00834783" w:rsidP="0034345B">
            <w:pPr>
              <w:widowControl/>
              <w:spacing w:line="300" w:lineRule="exact"/>
              <w:jc w:val="both"/>
              <w:rPr>
                <w:rFonts w:ascii="標楷體" w:eastAsia="標楷體" w:hAnsi="標楷體"/>
                <w:sz w:val="20"/>
                <w:szCs w:val="20"/>
              </w:rPr>
            </w:pPr>
            <w:r>
              <w:rPr>
                <w:rFonts w:ascii="標楷體" w:eastAsia="標楷體" w:hAnsi="標楷體" w:hint="eastAsia"/>
                <w:sz w:val="20"/>
                <w:szCs w:val="20"/>
              </w:rPr>
              <w:t>(2)</w:t>
            </w:r>
            <w:r w:rsidRPr="00834783">
              <w:rPr>
                <w:rFonts w:ascii="標楷體" w:eastAsia="標楷體" w:hAnsi="標楷體" w:hint="eastAsia"/>
                <w:sz w:val="20"/>
                <w:szCs w:val="20"/>
              </w:rPr>
              <w:t>循環水泵</w:t>
            </w:r>
          </w:p>
        </w:tc>
        <w:tc>
          <w:tcPr>
            <w:tcW w:w="5844" w:type="dxa"/>
          </w:tcPr>
          <w:p w:rsidR="00834783" w:rsidRPr="00834783" w:rsidRDefault="00834783" w:rsidP="00834783">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834783">
              <w:rPr>
                <w:rFonts w:ascii="標楷體" w:eastAsia="標楷體" w:hAnsi="標楷體" w:hint="eastAsia"/>
                <w:sz w:val="20"/>
                <w:szCs w:val="20"/>
              </w:rPr>
              <w:t>三相電壓、電流測量。</w:t>
            </w:r>
          </w:p>
          <w:p w:rsidR="00834783" w:rsidRPr="00834783" w:rsidRDefault="00834783" w:rsidP="00834783">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834783">
              <w:rPr>
                <w:rFonts w:ascii="標楷體" w:eastAsia="標楷體" w:hAnsi="標楷體" w:hint="eastAsia"/>
                <w:sz w:val="20"/>
                <w:szCs w:val="20"/>
              </w:rPr>
              <w:t xml:space="preserve">檢查馬達以及絕緣測試。 </w:t>
            </w:r>
          </w:p>
          <w:p w:rsidR="00834783" w:rsidRPr="00834783" w:rsidRDefault="00834783" w:rsidP="00834783">
            <w:pPr>
              <w:widowControl/>
              <w:spacing w:line="300" w:lineRule="exact"/>
              <w:rPr>
                <w:rFonts w:ascii="標楷體" w:eastAsia="標楷體" w:hAnsi="標楷體"/>
                <w:sz w:val="20"/>
                <w:szCs w:val="20"/>
              </w:rPr>
            </w:pPr>
            <w:r>
              <w:rPr>
                <w:rFonts w:ascii="標楷體" w:eastAsia="標楷體" w:hAnsi="標楷體" w:hint="eastAsia"/>
                <w:sz w:val="20"/>
                <w:szCs w:val="20"/>
              </w:rPr>
              <w:t>3.</w:t>
            </w:r>
            <w:r w:rsidRPr="00834783">
              <w:rPr>
                <w:rFonts w:ascii="標楷體" w:eastAsia="標楷體" w:hAnsi="標楷體" w:hint="eastAsia"/>
                <w:sz w:val="20"/>
                <w:szCs w:val="20"/>
              </w:rPr>
              <w:t>檢查進出水開關，必要時修護。</w:t>
            </w:r>
          </w:p>
          <w:p w:rsidR="00834783" w:rsidRPr="00834783" w:rsidRDefault="00834783" w:rsidP="00834783">
            <w:pPr>
              <w:widowControl/>
              <w:spacing w:line="300" w:lineRule="exact"/>
              <w:rPr>
                <w:rFonts w:ascii="標楷體" w:eastAsia="標楷體" w:hAnsi="標楷體"/>
                <w:sz w:val="20"/>
                <w:szCs w:val="20"/>
              </w:rPr>
            </w:pPr>
            <w:r>
              <w:rPr>
                <w:rFonts w:ascii="標楷體" w:eastAsia="標楷體" w:hAnsi="標楷體" w:hint="eastAsia"/>
                <w:sz w:val="20"/>
                <w:szCs w:val="20"/>
              </w:rPr>
              <w:t>4.</w:t>
            </w:r>
            <w:r w:rsidRPr="00834783">
              <w:rPr>
                <w:rFonts w:ascii="標楷體" w:eastAsia="標楷體" w:hAnsi="標楷體" w:hint="eastAsia"/>
                <w:sz w:val="20"/>
                <w:szCs w:val="20"/>
              </w:rPr>
              <w:t xml:space="preserve">檢查及更換油封襯墊。 </w:t>
            </w:r>
          </w:p>
          <w:p w:rsidR="00834783" w:rsidRPr="00834783" w:rsidRDefault="00834783" w:rsidP="00834783">
            <w:pPr>
              <w:widowControl/>
              <w:spacing w:line="300" w:lineRule="exact"/>
              <w:rPr>
                <w:rFonts w:ascii="標楷體" w:eastAsia="標楷體" w:hAnsi="標楷體"/>
                <w:sz w:val="20"/>
                <w:szCs w:val="20"/>
              </w:rPr>
            </w:pPr>
            <w:r>
              <w:rPr>
                <w:rFonts w:ascii="標楷體" w:eastAsia="標楷體" w:hAnsi="標楷體" w:hint="eastAsia"/>
                <w:sz w:val="20"/>
                <w:szCs w:val="20"/>
              </w:rPr>
              <w:t>5.</w:t>
            </w:r>
            <w:r w:rsidRPr="00834783">
              <w:rPr>
                <w:rFonts w:ascii="標楷體" w:eastAsia="標楷體" w:hAnsi="標楷體" w:hint="eastAsia"/>
                <w:sz w:val="20"/>
                <w:szCs w:val="20"/>
              </w:rPr>
              <w:t>檢查葉輪有無磨損，必要時修理。</w:t>
            </w:r>
          </w:p>
          <w:p w:rsidR="00834783" w:rsidRPr="00834783" w:rsidRDefault="00834783" w:rsidP="00834783">
            <w:pPr>
              <w:widowControl/>
              <w:spacing w:line="300" w:lineRule="exact"/>
              <w:rPr>
                <w:rFonts w:ascii="標楷體" w:eastAsia="標楷體" w:hAnsi="標楷體"/>
                <w:sz w:val="20"/>
                <w:szCs w:val="20"/>
              </w:rPr>
            </w:pPr>
            <w:r>
              <w:rPr>
                <w:rFonts w:ascii="標楷體" w:eastAsia="標楷體" w:hAnsi="標楷體" w:hint="eastAsia"/>
                <w:sz w:val="20"/>
                <w:szCs w:val="20"/>
              </w:rPr>
              <w:t>6.</w:t>
            </w:r>
            <w:r w:rsidRPr="00834783">
              <w:rPr>
                <w:rFonts w:ascii="標楷體" w:eastAsia="標楷體" w:hAnsi="標楷體" w:hint="eastAsia"/>
                <w:sz w:val="20"/>
                <w:szCs w:val="20"/>
              </w:rPr>
              <w:t>檢查油封軸承，必要時潤滑油補充。</w:t>
            </w:r>
          </w:p>
          <w:p w:rsidR="00834783" w:rsidRPr="00834783" w:rsidRDefault="00834783" w:rsidP="00834783">
            <w:pPr>
              <w:widowControl/>
              <w:spacing w:line="300" w:lineRule="exact"/>
              <w:rPr>
                <w:rFonts w:ascii="標楷體" w:eastAsia="標楷體" w:hAnsi="標楷體"/>
                <w:sz w:val="20"/>
                <w:szCs w:val="20"/>
              </w:rPr>
            </w:pPr>
            <w:r>
              <w:rPr>
                <w:rFonts w:ascii="標楷體" w:eastAsia="標楷體" w:hAnsi="標楷體" w:hint="eastAsia"/>
                <w:sz w:val="20"/>
                <w:szCs w:val="20"/>
              </w:rPr>
              <w:t>7.</w:t>
            </w:r>
            <w:r w:rsidRPr="00834783">
              <w:rPr>
                <w:rFonts w:ascii="標楷體" w:eastAsia="標楷體" w:hAnsi="標楷體" w:hint="eastAsia"/>
                <w:sz w:val="20"/>
                <w:szCs w:val="20"/>
              </w:rPr>
              <w:t>檢查</w:t>
            </w:r>
            <w:proofErr w:type="gramStart"/>
            <w:r w:rsidRPr="00834783">
              <w:rPr>
                <w:rFonts w:ascii="標楷體" w:eastAsia="標楷體" w:hAnsi="標楷體" w:hint="eastAsia"/>
                <w:sz w:val="20"/>
                <w:szCs w:val="20"/>
              </w:rPr>
              <w:t>連軸器螺絲</w:t>
            </w:r>
            <w:proofErr w:type="gramEnd"/>
            <w:r w:rsidRPr="00834783">
              <w:rPr>
                <w:rFonts w:ascii="標楷體" w:eastAsia="標楷體" w:hAnsi="標楷體" w:hint="eastAsia"/>
                <w:sz w:val="20"/>
                <w:szCs w:val="20"/>
              </w:rPr>
              <w:t>，必要時加緊。</w:t>
            </w:r>
          </w:p>
          <w:p w:rsidR="00834783" w:rsidRPr="00834783" w:rsidRDefault="00834783" w:rsidP="00834783">
            <w:pPr>
              <w:widowControl/>
              <w:spacing w:line="300" w:lineRule="exact"/>
              <w:rPr>
                <w:rFonts w:ascii="標楷體" w:eastAsia="標楷體" w:hAnsi="標楷體"/>
                <w:sz w:val="20"/>
                <w:szCs w:val="20"/>
              </w:rPr>
            </w:pPr>
            <w:r>
              <w:rPr>
                <w:rFonts w:ascii="標楷體" w:eastAsia="標楷體" w:hAnsi="標楷體" w:hint="eastAsia"/>
                <w:sz w:val="20"/>
                <w:szCs w:val="20"/>
              </w:rPr>
              <w:t>8.</w:t>
            </w:r>
            <w:r w:rsidRPr="00834783">
              <w:rPr>
                <w:rFonts w:ascii="標楷體" w:eastAsia="標楷體" w:hAnsi="標楷體" w:hint="eastAsia"/>
                <w:sz w:val="20"/>
                <w:szCs w:val="20"/>
              </w:rPr>
              <w:t>法</w:t>
            </w:r>
            <w:proofErr w:type="gramStart"/>
            <w:r w:rsidRPr="00834783">
              <w:rPr>
                <w:rFonts w:ascii="標楷體" w:eastAsia="標楷體" w:hAnsi="標楷體" w:hint="eastAsia"/>
                <w:sz w:val="20"/>
                <w:szCs w:val="20"/>
              </w:rPr>
              <w:t>蘭迫緊</w:t>
            </w:r>
            <w:proofErr w:type="gramEnd"/>
            <w:r w:rsidRPr="00834783">
              <w:rPr>
                <w:rFonts w:ascii="標楷體" w:eastAsia="標楷體" w:hAnsi="標楷體" w:hint="eastAsia"/>
                <w:sz w:val="20"/>
                <w:szCs w:val="20"/>
              </w:rPr>
              <w:t>，檢查調整。</w:t>
            </w:r>
          </w:p>
          <w:p w:rsidR="00517FBC" w:rsidRPr="00743D3C" w:rsidRDefault="00834783" w:rsidP="00834783">
            <w:pPr>
              <w:widowControl/>
              <w:spacing w:line="300" w:lineRule="exact"/>
              <w:rPr>
                <w:rFonts w:ascii="標楷體" w:eastAsia="標楷體" w:hAnsi="標楷體"/>
                <w:sz w:val="20"/>
                <w:szCs w:val="20"/>
              </w:rPr>
            </w:pPr>
            <w:r>
              <w:rPr>
                <w:rFonts w:ascii="標楷體" w:eastAsia="標楷體" w:hAnsi="標楷體" w:hint="eastAsia"/>
                <w:sz w:val="20"/>
                <w:szCs w:val="20"/>
              </w:rPr>
              <w:t>9.</w:t>
            </w:r>
            <w:r w:rsidRPr="00834783">
              <w:rPr>
                <w:rFonts w:ascii="標楷體" w:eastAsia="標楷體" w:hAnsi="標楷體" w:hint="eastAsia"/>
                <w:sz w:val="20"/>
                <w:szCs w:val="20"/>
              </w:rPr>
              <w:t>檢查清潔，必要時油漆(除</w:t>
            </w:r>
            <w:proofErr w:type="gramStart"/>
            <w:r w:rsidRPr="00834783">
              <w:rPr>
                <w:rFonts w:ascii="標楷體" w:eastAsia="標楷體" w:hAnsi="標楷體" w:hint="eastAsia"/>
                <w:sz w:val="20"/>
                <w:szCs w:val="20"/>
              </w:rPr>
              <w:t>銹補漆</w:t>
            </w:r>
            <w:proofErr w:type="gramEnd"/>
            <w:r w:rsidRPr="00834783">
              <w:rPr>
                <w:rFonts w:ascii="標楷體" w:eastAsia="標楷體" w:hAnsi="標楷體" w:hint="eastAsia"/>
                <w:sz w:val="20"/>
                <w:szCs w:val="20"/>
              </w:rPr>
              <w:t>)。</w:t>
            </w:r>
          </w:p>
        </w:tc>
      </w:tr>
      <w:tr w:rsidR="00517FBC" w:rsidRPr="006D2803" w:rsidTr="0034345B">
        <w:trPr>
          <w:jc w:val="center"/>
        </w:trPr>
        <w:tc>
          <w:tcPr>
            <w:tcW w:w="2518" w:type="dxa"/>
            <w:vAlign w:val="center"/>
          </w:tcPr>
          <w:p w:rsidR="00517FBC" w:rsidRPr="00743D3C" w:rsidRDefault="00834783" w:rsidP="00834783">
            <w:pPr>
              <w:widowControl/>
              <w:spacing w:line="300" w:lineRule="exact"/>
              <w:jc w:val="both"/>
              <w:rPr>
                <w:rFonts w:ascii="標楷體" w:eastAsia="標楷體" w:hAnsi="標楷體"/>
                <w:sz w:val="20"/>
                <w:szCs w:val="20"/>
              </w:rPr>
            </w:pPr>
            <w:r>
              <w:rPr>
                <w:rFonts w:ascii="標楷體" w:eastAsia="標楷體" w:hAnsi="標楷體" w:hint="eastAsia"/>
                <w:sz w:val="20"/>
                <w:szCs w:val="20"/>
              </w:rPr>
              <w:t>(3)</w:t>
            </w:r>
            <w:r w:rsidRPr="00834783">
              <w:rPr>
                <w:rFonts w:ascii="標楷體" w:eastAsia="標楷體" w:hAnsi="標楷體" w:hint="eastAsia"/>
                <w:sz w:val="20"/>
                <w:szCs w:val="20"/>
              </w:rPr>
              <w:t>冷卻水塔</w:t>
            </w:r>
            <w:r>
              <w:rPr>
                <w:rFonts w:ascii="標楷體" w:eastAsia="標楷體" w:hAnsi="標楷體" w:hint="eastAsia"/>
                <w:sz w:val="20"/>
                <w:szCs w:val="20"/>
              </w:rPr>
              <w:t>、</w:t>
            </w:r>
            <w:r w:rsidRPr="00834783">
              <w:rPr>
                <w:rFonts w:ascii="標楷體" w:eastAsia="標楷體" w:hAnsi="標楷體" w:hint="eastAsia"/>
                <w:sz w:val="20"/>
                <w:szCs w:val="20"/>
              </w:rPr>
              <w:t>膨脹水箱</w:t>
            </w:r>
          </w:p>
        </w:tc>
        <w:tc>
          <w:tcPr>
            <w:tcW w:w="5844" w:type="dxa"/>
          </w:tcPr>
          <w:p w:rsidR="00834783" w:rsidRPr="00834783" w:rsidRDefault="00834783" w:rsidP="0083478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834783">
              <w:rPr>
                <w:rFonts w:ascii="標楷體" w:eastAsia="標楷體" w:hAnsi="標楷體" w:hint="eastAsia"/>
                <w:sz w:val="20"/>
                <w:szCs w:val="20"/>
              </w:rPr>
              <w:t>三相電壓、電流測量。</w:t>
            </w:r>
          </w:p>
          <w:p w:rsidR="00834783" w:rsidRPr="00834783" w:rsidRDefault="00834783" w:rsidP="0083478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834783">
              <w:rPr>
                <w:rFonts w:ascii="標楷體" w:eastAsia="標楷體" w:hAnsi="標楷體" w:hint="eastAsia"/>
                <w:sz w:val="20"/>
                <w:szCs w:val="20"/>
              </w:rPr>
              <w:t>檢查馬達、線路以及絕緣測試。</w:t>
            </w:r>
          </w:p>
          <w:p w:rsidR="00834783" w:rsidRPr="00834783" w:rsidRDefault="00834783" w:rsidP="0083478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834783">
              <w:rPr>
                <w:rFonts w:ascii="標楷體" w:eastAsia="標楷體" w:hAnsi="標楷體" w:hint="eastAsia"/>
                <w:sz w:val="20"/>
                <w:szCs w:val="20"/>
              </w:rPr>
              <w:t>檢查水槽及存水，必要時清洗或換水(至少每兩</w:t>
            </w:r>
            <w:proofErr w:type="gramStart"/>
            <w:r w:rsidRPr="00834783">
              <w:rPr>
                <w:rFonts w:ascii="標楷體" w:eastAsia="標楷體" w:hAnsi="標楷體" w:hint="eastAsia"/>
                <w:sz w:val="20"/>
                <w:szCs w:val="20"/>
              </w:rPr>
              <w:t>個</w:t>
            </w:r>
            <w:proofErr w:type="gramEnd"/>
            <w:r w:rsidRPr="00834783">
              <w:rPr>
                <w:rFonts w:ascii="標楷體" w:eastAsia="標楷體" w:hAnsi="標楷體" w:hint="eastAsia"/>
                <w:sz w:val="20"/>
                <w:szCs w:val="20"/>
              </w:rPr>
              <w:t>月清洗１次)。</w:t>
            </w:r>
          </w:p>
          <w:p w:rsidR="00834783" w:rsidRPr="00834783" w:rsidRDefault="00834783" w:rsidP="0083478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834783">
              <w:rPr>
                <w:rFonts w:ascii="標楷體" w:eastAsia="標楷體" w:hAnsi="標楷體" w:hint="eastAsia"/>
                <w:sz w:val="20"/>
                <w:szCs w:val="20"/>
              </w:rPr>
              <w:t>檢查傳動箱、皮帶、過濾網、</w:t>
            </w:r>
            <w:proofErr w:type="gramStart"/>
            <w:r w:rsidRPr="00834783">
              <w:rPr>
                <w:rFonts w:ascii="標楷體" w:eastAsia="標楷體" w:hAnsi="標楷體" w:hint="eastAsia"/>
                <w:sz w:val="20"/>
                <w:szCs w:val="20"/>
              </w:rPr>
              <w:t>散熱材</w:t>
            </w:r>
            <w:proofErr w:type="gramEnd"/>
            <w:r w:rsidRPr="00834783">
              <w:rPr>
                <w:rFonts w:ascii="標楷體" w:eastAsia="標楷體" w:hAnsi="標楷體" w:hint="eastAsia"/>
                <w:sz w:val="20"/>
                <w:szCs w:val="20"/>
              </w:rPr>
              <w:t>等，必要時調整、清洗或更換。</w:t>
            </w:r>
          </w:p>
          <w:p w:rsidR="00517FBC" w:rsidRPr="00743D3C" w:rsidRDefault="00834783" w:rsidP="0083478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834783">
              <w:rPr>
                <w:rFonts w:ascii="標楷體" w:eastAsia="標楷體" w:hAnsi="標楷體" w:hint="eastAsia"/>
                <w:sz w:val="20"/>
                <w:szCs w:val="20"/>
              </w:rPr>
              <w:t>檢查外殼、蓋板等，必要時清潔、油漆(除</w:t>
            </w:r>
            <w:proofErr w:type="gramStart"/>
            <w:r w:rsidRPr="00834783">
              <w:rPr>
                <w:rFonts w:ascii="標楷體" w:eastAsia="標楷體" w:hAnsi="標楷體" w:hint="eastAsia"/>
                <w:sz w:val="20"/>
                <w:szCs w:val="20"/>
              </w:rPr>
              <w:t>銹補漆</w:t>
            </w:r>
            <w:proofErr w:type="gramEnd"/>
            <w:r w:rsidRPr="00834783">
              <w:rPr>
                <w:rFonts w:ascii="標楷體" w:eastAsia="標楷體" w:hAnsi="標楷體" w:hint="eastAsia"/>
                <w:sz w:val="20"/>
                <w:szCs w:val="20"/>
              </w:rPr>
              <w:t>)。</w:t>
            </w:r>
          </w:p>
        </w:tc>
      </w:tr>
      <w:tr w:rsidR="00517FBC" w:rsidRPr="006D2803" w:rsidTr="0034345B">
        <w:trPr>
          <w:jc w:val="center"/>
        </w:trPr>
        <w:tc>
          <w:tcPr>
            <w:tcW w:w="2518" w:type="dxa"/>
            <w:vAlign w:val="center"/>
          </w:tcPr>
          <w:p w:rsidR="00517FBC" w:rsidRPr="00743D3C" w:rsidRDefault="00D81CED" w:rsidP="00946F70">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(4)</w:t>
            </w:r>
            <w:r w:rsidRPr="00D81CED">
              <w:rPr>
                <w:rFonts w:ascii="標楷體" w:eastAsia="標楷體" w:hAnsi="標楷體" w:hint="eastAsia"/>
                <w:sz w:val="20"/>
                <w:szCs w:val="20"/>
              </w:rPr>
              <w:t>攝影棚專用空調電子清淨機</w:t>
            </w:r>
          </w:p>
        </w:tc>
        <w:tc>
          <w:tcPr>
            <w:tcW w:w="5844" w:type="dxa"/>
          </w:tcPr>
          <w:p w:rsidR="00D81CED" w:rsidRPr="00D81CED" w:rsidRDefault="00D81CED" w:rsidP="00D81CED">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D81CED">
              <w:rPr>
                <w:rFonts w:ascii="標楷體" w:eastAsia="標楷體" w:hAnsi="標楷體" w:hint="eastAsia"/>
                <w:sz w:val="20"/>
                <w:szCs w:val="20"/>
              </w:rPr>
              <w:t>三相電壓、電流測量。</w:t>
            </w:r>
          </w:p>
          <w:p w:rsidR="00D81CED" w:rsidRPr="00D81CED" w:rsidRDefault="00D81CED" w:rsidP="00D81CED">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D81CED">
              <w:rPr>
                <w:rFonts w:ascii="標楷體" w:eastAsia="標楷體" w:hAnsi="標楷體" w:hint="eastAsia"/>
                <w:sz w:val="20"/>
                <w:szCs w:val="20"/>
              </w:rPr>
              <w:t xml:space="preserve">檢查線路以及絕緣測試。 </w:t>
            </w:r>
          </w:p>
          <w:p w:rsidR="00D81CED" w:rsidRPr="00D81CED" w:rsidRDefault="00D81CED" w:rsidP="00D81CED">
            <w:pPr>
              <w:widowControl/>
              <w:spacing w:line="300" w:lineRule="exact"/>
              <w:rPr>
                <w:rFonts w:ascii="標楷體" w:eastAsia="標楷體" w:hAnsi="標楷體"/>
                <w:sz w:val="20"/>
                <w:szCs w:val="20"/>
              </w:rPr>
            </w:pPr>
            <w:r>
              <w:rPr>
                <w:rFonts w:ascii="標楷體" w:eastAsia="標楷體" w:hAnsi="標楷體" w:hint="eastAsia"/>
                <w:sz w:val="20"/>
                <w:szCs w:val="20"/>
              </w:rPr>
              <w:t>3.</w:t>
            </w:r>
            <w:r w:rsidRPr="00D81CED">
              <w:rPr>
                <w:rFonts w:ascii="標楷體" w:eastAsia="標楷體" w:hAnsi="標楷體" w:hint="eastAsia"/>
                <w:sz w:val="20"/>
                <w:szCs w:val="20"/>
              </w:rPr>
              <w:t xml:space="preserve">高壓極板絕緣檢測。 </w:t>
            </w:r>
          </w:p>
          <w:p w:rsidR="00D81CED" w:rsidRPr="00D81CED" w:rsidRDefault="00D81CED" w:rsidP="00D81CED">
            <w:pPr>
              <w:widowControl/>
              <w:spacing w:line="300" w:lineRule="exact"/>
              <w:rPr>
                <w:rFonts w:ascii="標楷體" w:eastAsia="標楷體" w:hAnsi="標楷體"/>
                <w:sz w:val="20"/>
                <w:szCs w:val="20"/>
              </w:rPr>
            </w:pPr>
            <w:r>
              <w:rPr>
                <w:rFonts w:ascii="標楷體" w:eastAsia="標楷體" w:hAnsi="標楷體" w:hint="eastAsia"/>
                <w:sz w:val="20"/>
                <w:szCs w:val="20"/>
              </w:rPr>
              <w:t>4.</w:t>
            </w:r>
            <w:r w:rsidRPr="00D81CED">
              <w:rPr>
                <w:rFonts w:ascii="標楷體" w:eastAsia="標楷體" w:hAnsi="標楷體" w:hint="eastAsia"/>
                <w:sz w:val="20"/>
                <w:szCs w:val="20"/>
              </w:rPr>
              <w:t xml:space="preserve">安全保護器動作測試。 </w:t>
            </w:r>
          </w:p>
          <w:p w:rsidR="00517FBC" w:rsidRPr="00743D3C" w:rsidRDefault="00D81CED" w:rsidP="00D81CED">
            <w:pPr>
              <w:widowControl/>
              <w:spacing w:line="300" w:lineRule="exact"/>
              <w:rPr>
                <w:rFonts w:ascii="標楷體" w:eastAsia="標楷體" w:hAnsi="標楷體"/>
                <w:sz w:val="20"/>
                <w:szCs w:val="20"/>
              </w:rPr>
            </w:pPr>
            <w:r>
              <w:rPr>
                <w:rFonts w:ascii="標楷體" w:eastAsia="標楷體" w:hAnsi="標楷體" w:hint="eastAsia"/>
                <w:sz w:val="20"/>
                <w:szCs w:val="20"/>
              </w:rPr>
              <w:t>5.</w:t>
            </w:r>
            <w:r w:rsidRPr="00D81CED">
              <w:rPr>
                <w:rFonts w:ascii="標楷體" w:eastAsia="標楷體" w:hAnsi="標楷體" w:hint="eastAsia"/>
                <w:sz w:val="20"/>
                <w:szCs w:val="20"/>
              </w:rPr>
              <w:t>檢查清潔，必要時油漆(除</w:t>
            </w:r>
            <w:proofErr w:type="gramStart"/>
            <w:r w:rsidRPr="00D81CED">
              <w:rPr>
                <w:rFonts w:ascii="標楷體" w:eastAsia="標楷體" w:hAnsi="標楷體" w:hint="eastAsia"/>
                <w:sz w:val="20"/>
                <w:szCs w:val="20"/>
              </w:rPr>
              <w:t>銹補漆</w:t>
            </w:r>
            <w:proofErr w:type="gramEnd"/>
            <w:r w:rsidRPr="00D81CED">
              <w:rPr>
                <w:rFonts w:ascii="標楷體" w:eastAsia="標楷體" w:hAnsi="標楷體" w:hint="eastAsia"/>
                <w:sz w:val="20"/>
                <w:szCs w:val="20"/>
              </w:rPr>
              <w:t>)。</w:t>
            </w:r>
          </w:p>
        </w:tc>
      </w:tr>
      <w:tr w:rsidR="00517FBC" w:rsidRPr="006D2803" w:rsidTr="0034345B">
        <w:trPr>
          <w:jc w:val="center"/>
        </w:trPr>
        <w:tc>
          <w:tcPr>
            <w:tcW w:w="2518" w:type="dxa"/>
            <w:vAlign w:val="center"/>
          </w:tcPr>
          <w:p w:rsidR="00517FBC" w:rsidRPr="00743D3C" w:rsidRDefault="00D81CED" w:rsidP="00946F70">
            <w:pPr>
              <w:widowControl/>
              <w:spacing w:line="300" w:lineRule="exact"/>
              <w:ind w:left="300" w:hangingChars="150" w:hanging="300"/>
              <w:jc w:val="both"/>
              <w:rPr>
                <w:rFonts w:ascii="標楷體" w:eastAsia="標楷體" w:hAnsi="標楷體"/>
                <w:sz w:val="20"/>
                <w:szCs w:val="20"/>
              </w:rPr>
            </w:pPr>
            <w:r w:rsidRPr="00D81CED">
              <w:rPr>
                <w:rFonts w:ascii="標楷體" w:eastAsia="標楷體" w:hAnsi="標楷體" w:hint="eastAsia"/>
                <w:sz w:val="20"/>
                <w:szCs w:val="20"/>
              </w:rPr>
              <w:t>(</w:t>
            </w:r>
            <w:r>
              <w:rPr>
                <w:rFonts w:ascii="標楷體" w:eastAsia="標楷體" w:hAnsi="標楷體" w:hint="eastAsia"/>
                <w:sz w:val="20"/>
                <w:szCs w:val="20"/>
              </w:rPr>
              <w:t>5</w:t>
            </w:r>
            <w:r w:rsidRPr="00D81CED">
              <w:rPr>
                <w:rFonts w:ascii="標楷體" w:eastAsia="標楷體" w:hAnsi="標楷體" w:hint="eastAsia"/>
                <w:sz w:val="20"/>
                <w:szCs w:val="20"/>
              </w:rPr>
              <w:t>)AH(空調機)、SF(送風機)、EF(排風機)、TB(終端風箱)、FC(小型風機)、F(緊急排煙機)</w:t>
            </w:r>
          </w:p>
        </w:tc>
        <w:tc>
          <w:tcPr>
            <w:tcW w:w="5844" w:type="dxa"/>
          </w:tcPr>
          <w:p w:rsidR="00D81CED" w:rsidRPr="00D81CED" w:rsidRDefault="00D81CED" w:rsidP="00D81CED">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D81CED">
              <w:rPr>
                <w:rFonts w:ascii="標楷體" w:eastAsia="標楷體" w:hAnsi="標楷體" w:hint="eastAsia"/>
                <w:sz w:val="20"/>
                <w:szCs w:val="20"/>
              </w:rPr>
              <w:t>三相電壓、電流測量。</w:t>
            </w:r>
          </w:p>
          <w:p w:rsidR="00D81CED" w:rsidRPr="00D81CED" w:rsidRDefault="00D81CED" w:rsidP="00D81CED">
            <w:pPr>
              <w:widowControl/>
              <w:spacing w:line="300" w:lineRule="exact"/>
              <w:rPr>
                <w:rFonts w:ascii="標楷體" w:eastAsia="標楷體" w:hAnsi="標楷體"/>
                <w:sz w:val="20"/>
                <w:szCs w:val="20"/>
              </w:rPr>
            </w:pPr>
            <w:r w:rsidRPr="00D81CED">
              <w:rPr>
                <w:rFonts w:ascii="標楷體" w:eastAsia="標楷體" w:hAnsi="標楷體" w:hint="eastAsia"/>
                <w:sz w:val="20"/>
                <w:szCs w:val="20"/>
              </w:rPr>
              <w:t>2</w:t>
            </w:r>
            <w:r>
              <w:rPr>
                <w:rFonts w:ascii="標楷體" w:eastAsia="標楷體" w:hAnsi="標楷體" w:hint="eastAsia"/>
                <w:sz w:val="20"/>
                <w:szCs w:val="20"/>
              </w:rPr>
              <w:t>.</w:t>
            </w:r>
            <w:r w:rsidRPr="00D81CED">
              <w:rPr>
                <w:rFonts w:ascii="標楷體" w:eastAsia="標楷體" w:hAnsi="標楷體" w:hint="eastAsia"/>
                <w:sz w:val="20"/>
                <w:szCs w:val="20"/>
              </w:rPr>
              <w:t>檢查馬達、線路以及絕緣測試。</w:t>
            </w:r>
          </w:p>
          <w:p w:rsidR="00D81CED" w:rsidRPr="00D81CED" w:rsidRDefault="00D81CED" w:rsidP="00D81CED">
            <w:pPr>
              <w:widowControl/>
              <w:spacing w:line="300" w:lineRule="exact"/>
              <w:rPr>
                <w:rFonts w:ascii="標楷體" w:eastAsia="標楷體" w:hAnsi="標楷體"/>
                <w:sz w:val="20"/>
                <w:szCs w:val="20"/>
              </w:rPr>
            </w:pPr>
            <w:r w:rsidRPr="00D81CED">
              <w:rPr>
                <w:rFonts w:ascii="標楷體" w:eastAsia="標楷體" w:hAnsi="標楷體" w:hint="eastAsia"/>
                <w:sz w:val="20"/>
                <w:szCs w:val="20"/>
              </w:rPr>
              <w:t>3</w:t>
            </w:r>
            <w:r>
              <w:rPr>
                <w:rFonts w:ascii="標楷體" w:eastAsia="標楷體" w:hAnsi="標楷體" w:hint="eastAsia"/>
                <w:sz w:val="20"/>
                <w:szCs w:val="20"/>
              </w:rPr>
              <w:t>.</w:t>
            </w:r>
            <w:r w:rsidRPr="00D81CED">
              <w:rPr>
                <w:rFonts w:ascii="標楷體" w:eastAsia="標楷體" w:hAnsi="標楷體" w:hint="eastAsia"/>
                <w:sz w:val="20"/>
                <w:szCs w:val="20"/>
              </w:rPr>
              <w:t xml:space="preserve">檢查及校正自動控制器及系統。 </w:t>
            </w:r>
          </w:p>
          <w:p w:rsidR="00D81CED" w:rsidRPr="00D81CED" w:rsidRDefault="00D81CED" w:rsidP="00D81CED">
            <w:pPr>
              <w:widowControl/>
              <w:spacing w:line="300" w:lineRule="exact"/>
              <w:rPr>
                <w:rFonts w:ascii="標楷體" w:eastAsia="標楷體" w:hAnsi="標楷體"/>
                <w:sz w:val="20"/>
                <w:szCs w:val="20"/>
              </w:rPr>
            </w:pPr>
            <w:r w:rsidRPr="00D81CED">
              <w:rPr>
                <w:rFonts w:ascii="標楷體" w:eastAsia="標楷體" w:hAnsi="標楷體" w:hint="eastAsia"/>
                <w:sz w:val="20"/>
                <w:szCs w:val="20"/>
              </w:rPr>
              <w:t>4</w:t>
            </w:r>
            <w:r>
              <w:rPr>
                <w:rFonts w:ascii="標楷體" w:eastAsia="標楷體" w:hAnsi="標楷體" w:hint="eastAsia"/>
                <w:sz w:val="20"/>
                <w:szCs w:val="20"/>
              </w:rPr>
              <w:t>.</w:t>
            </w:r>
            <w:r w:rsidRPr="00D81CED">
              <w:rPr>
                <w:rFonts w:ascii="標楷體" w:eastAsia="標楷體" w:hAnsi="標楷體" w:hint="eastAsia"/>
                <w:sz w:val="20"/>
                <w:szCs w:val="20"/>
              </w:rPr>
              <w:t xml:space="preserve">檢查管路及排除空氣。 </w:t>
            </w:r>
          </w:p>
          <w:p w:rsidR="00D81CED" w:rsidRPr="00D81CED" w:rsidRDefault="00D81CED" w:rsidP="00D81CED">
            <w:pPr>
              <w:widowControl/>
              <w:spacing w:line="300" w:lineRule="exact"/>
              <w:rPr>
                <w:rFonts w:ascii="標楷體" w:eastAsia="標楷體" w:hAnsi="標楷體"/>
                <w:sz w:val="20"/>
                <w:szCs w:val="20"/>
              </w:rPr>
            </w:pPr>
            <w:r w:rsidRPr="00D81CED">
              <w:rPr>
                <w:rFonts w:ascii="標楷體" w:eastAsia="標楷體" w:hAnsi="標楷體" w:hint="eastAsia"/>
                <w:sz w:val="20"/>
                <w:szCs w:val="20"/>
              </w:rPr>
              <w:t>5</w:t>
            </w:r>
            <w:r>
              <w:rPr>
                <w:rFonts w:ascii="標楷體" w:eastAsia="標楷體" w:hAnsi="標楷體" w:hint="eastAsia"/>
                <w:sz w:val="20"/>
                <w:szCs w:val="20"/>
              </w:rPr>
              <w:t>.</w:t>
            </w:r>
            <w:r w:rsidRPr="00D81CED">
              <w:rPr>
                <w:rFonts w:ascii="標楷體" w:eastAsia="標楷體" w:hAnsi="標楷體" w:hint="eastAsia"/>
                <w:sz w:val="20"/>
                <w:szCs w:val="20"/>
              </w:rPr>
              <w:t>檢查及清洗風車、銅管排及散熱片等。</w:t>
            </w:r>
          </w:p>
          <w:p w:rsidR="00D81CED" w:rsidRPr="00D81CED" w:rsidRDefault="00D81CED" w:rsidP="00D81CED">
            <w:pPr>
              <w:widowControl/>
              <w:spacing w:line="300" w:lineRule="exact"/>
              <w:rPr>
                <w:rFonts w:ascii="標楷體" w:eastAsia="標楷體" w:hAnsi="標楷體"/>
                <w:sz w:val="20"/>
                <w:szCs w:val="20"/>
              </w:rPr>
            </w:pPr>
            <w:r w:rsidRPr="00D81CED">
              <w:rPr>
                <w:rFonts w:ascii="標楷體" w:eastAsia="標楷體" w:hAnsi="標楷體" w:hint="eastAsia"/>
                <w:sz w:val="20"/>
                <w:szCs w:val="20"/>
              </w:rPr>
              <w:t>6</w:t>
            </w:r>
            <w:r>
              <w:rPr>
                <w:rFonts w:ascii="標楷體" w:eastAsia="標楷體" w:hAnsi="標楷體" w:hint="eastAsia"/>
                <w:sz w:val="20"/>
                <w:szCs w:val="20"/>
              </w:rPr>
              <w:t>.</w:t>
            </w:r>
            <w:r w:rsidRPr="00D81CED">
              <w:rPr>
                <w:rFonts w:ascii="標楷體" w:eastAsia="標楷體" w:hAnsi="標楷體" w:hint="eastAsia"/>
                <w:sz w:val="20"/>
                <w:szCs w:val="20"/>
              </w:rPr>
              <w:t>檢查排水盤及過濾網，必要時清洗、更換。</w:t>
            </w:r>
          </w:p>
          <w:p w:rsidR="00D81CED" w:rsidRPr="00D81CED" w:rsidRDefault="00D81CED" w:rsidP="00D81CED">
            <w:pPr>
              <w:widowControl/>
              <w:spacing w:line="300" w:lineRule="exact"/>
              <w:rPr>
                <w:rFonts w:ascii="標楷體" w:eastAsia="標楷體" w:hAnsi="標楷體"/>
                <w:sz w:val="20"/>
                <w:szCs w:val="20"/>
              </w:rPr>
            </w:pPr>
            <w:r w:rsidRPr="00D81CED">
              <w:rPr>
                <w:rFonts w:ascii="標楷體" w:eastAsia="標楷體" w:hAnsi="標楷體" w:hint="eastAsia"/>
                <w:sz w:val="20"/>
                <w:szCs w:val="20"/>
              </w:rPr>
              <w:t>7</w:t>
            </w:r>
            <w:r>
              <w:rPr>
                <w:rFonts w:ascii="標楷體" w:eastAsia="標楷體" w:hAnsi="標楷體" w:hint="eastAsia"/>
                <w:sz w:val="20"/>
                <w:szCs w:val="20"/>
              </w:rPr>
              <w:t>.</w:t>
            </w:r>
            <w:r w:rsidRPr="00D81CED">
              <w:rPr>
                <w:rFonts w:ascii="標楷體" w:eastAsia="標楷體" w:hAnsi="標楷體" w:hint="eastAsia"/>
                <w:sz w:val="20"/>
                <w:szCs w:val="20"/>
              </w:rPr>
              <w:t>軸承異音檢查、潤滑油補充，不良油嘴更換。</w:t>
            </w:r>
          </w:p>
          <w:p w:rsidR="00D81CED" w:rsidRPr="00D81CED" w:rsidRDefault="00D81CED" w:rsidP="00D81CED">
            <w:pPr>
              <w:widowControl/>
              <w:spacing w:line="300" w:lineRule="exact"/>
              <w:rPr>
                <w:rFonts w:ascii="標楷體" w:eastAsia="標楷體" w:hAnsi="標楷體"/>
                <w:sz w:val="20"/>
                <w:szCs w:val="20"/>
              </w:rPr>
            </w:pPr>
            <w:r w:rsidRPr="00D81CED">
              <w:rPr>
                <w:rFonts w:ascii="標楷體" w:eastAsia="標楷體" w:hAnsi="標楷體" w:hint="eastAsia"/>
                <w:sz w:val="20"/>
                <w:szCs w:val="20"/>
              </w:rPr>
              <w:t>8</w:t>
            </w:r>
            <w:r>
              <w:rPr>
                <w:rFonts w:ascii="標楷體" w:eastAsia="標楷體" w:hAnsi="標楷體" w:hint="eastAsia"/>
                <w:sz w:val="20"/>
                <w:szCs w:val="20"/>
              </w:rPr>
              <w:t>.</w:t>
            </w:r>
            <w:r w:rsidRPr="00D81CED">
              <w:rPr>
                <w:rFonts w:ascii="標楷體" w:eastAsia="標楷體" w:hAnsi="標楷體" w:hint="eastAsia"/>
                <w:sz w:val="20"/>
                <w:szCs w:val="20"/>
              </w:rPr>
              <w:t>檢查、調校軸承及傳動裝置。</w:t>
            </w:r>
          </w:p>
          <w:p w:rsidR="00D81CED" w:rsidRPr="00D81CED" w:rsidRDefault="00D81CED" w:rsidP="00D81CED">
            <w:pPr>
              <w:widowControl/>
              <w:spacing w:line="300" w:lineRule="exact"/>
              <w:rPr>
                <w:rFonts w:ascii="標楷體" w:eastAsia="標楷體" w:hAnsi="標楷體"/>
                <w:sz w:val="20"/>
                <w:szCs w:val="20"/>
              </w:rPr>
            </w:pPr>
            <w:r w:rsidRPr="00D81CED">
              <w:rPr>
                <w:rFonts w:ascii="標楷體" w:eastAsia="標楷體" w:hAnsi="標楷體" w:hint="eastAsia"/>
                <w:sz w:val="20"/>
                <w:szCs w:val="20"/>
              </w:rPr>
              <w:t>9</w:t>
            </w:r>
            <w:r>
              <w:rPr>
                <w:rFonts w:ascii="標楷體" w:eastAsia="標楷體" w:hAnsi="標楷體" w:hint="eastAsia"/>
                <w:sz w:val="20"/>
                <w:szCs w:val="20"/>
              </w:rPr>
              <w:t>.</w:t>
            </w:r>
            <w:r w:rsidRPr="00D81CED">
              <w:rPr>
                <w:rFonts w:ascii="標楷體" w:eastAsia="標楷體" w:hAnsi="標楷體" w:hint="eastAsia"/>
                <w:sz w:val="20"/>
                <w:szCs w:val="20"/>
              </w:rPr>
              <w:t>檢查皮帶必要時調整、更換。</w:t>
            </w:r>
          </w:p>
          <w:p w:rsidR="00D81CED" w:rsidRPr="00D81CED" w:rsidRDefault="00D81CED" w:rsidP="00D81CED">
            <w:pPr>
              <w:widowControl/>
              <w:spacing w:line="300" w:lineRule="exact"/>
              <w:rPr>
                <w:rFonts w:ascii="標楷體" w:eastAsia="標楷體" w:hAnsi="標楷體"/>
                <w:sz w:val="20"/>
                <w:szCs w:val="20"/>
              </w:rPr>
            </w:pPr>
            <w:r w:rsidRPr="00D81CED">
              <w:rPr>
                <w:rFonts w:ascii="標楷體" w:eastAsia="標楷體" w:hAnsi="標楷體" w:hint="eastAsia"/>
                <w:sz w:val="20"/>
                <w:szCs w:val="20"/>
              </w:rPr>
              <w:t>10</w:t>
            </w:r>
            <w:r>
              <w:rPr>
                <w:rFonts w:ascii="標楷體" w:eastAsia="標楷體" w:hAnsi="標楷體" w:hint="eastAsia"/>
                <w:sz w:val="20"/>
                <w:szCs w:val="20"/>
              </w:rPr>
              <w:t>.</w:t>
            </w:r>
            <w:r w:rsidRPr="00D81CED">
              <w:rPr>
                <w:rFonts w:ascii="標楷體" w:eastAsia="標楷體" w:hAnsi="標楷體" w:hint="eastAsia"/>
                <w:sz w:val="20"/>
                <w:szCs w:val="20"/>
              </w:rPr>
              <w:t>檢查保溫，必要時修護。</w:t>
            </w:r>
          </w:p>
          <w:p w:rsidR="00517FBC" w:rsidRPr="00743D3C" w:rsidRDefault="00D81CED" w:rsidP="00D81CED">
            <w:pPr>
              <w:widowControl/>
              <w:spacing w:line="300" w:lineRule="exact"/>
              <w:rPr>
                <w:rFonts w:ascii="標楷體" w:eastAsia="標楷體" w:hAnsi="標楷體"/>
                <w:sz w:val="20"/>
                <w:szCs w:val="20"/>
              </w:rPr>
            </w:pPr>
            <w:r w:rsidRPr="00D81CED">
              <w:rPr>
                <w:rFonts w:ascii="標楷體" w:eastAsia="標楷體" w:hAnsi="標楷體" w:hint="eastAsia"/>
                <w:sz w:val="20"/>
                <w:szCs w:val="20"/>
              </w:rPr>
              <w:t>11</w:t>
            </w:r>
            <w:r>
              <w:rPr>
                <w:rFonts w:ascii="標楷體" w:eastAsia="標楷體" w:hAnsi="標楷體" w:hint="eastAsia"/>
                <w:sz w:val="20"/>
                <w:szCs w:val="20"/>
              </w:rPr>
              <w:t>.</w:t>
            </w:r>
            <w:r w:rsidRPr="00D81CED">
              <w:rPr>
                <w:rFonts w:ascii="標楷體" w:eastAsia="標楷體" w:hAnsi="標楷體" w:hint="eastAsia"/>
                <w:sz w:val="20"/>
                <w:szCs w:val="20"/>
              </w:rPr>
              <w:t>檢查清潔，必要時油漆(除</w:t>
            </w:r>
            <w:proofErr w:type="gramStart"/>
            <w:r w:rsidRPr="00D81CED">
              <w:rPr>
                <w:rFonts w:ascii="標楷體" w:eastAsia="標楷體" w:hAnsi="標楷體" w:hint="eastAsia"/>
                <w:sz w:val="20"/>
                <w:szCs w:val="20"/>
              </w:rPr>
              <w:t>銹補漆</w:t>
            </w:r>
            <w:proofErr w:type="gramEnd"/>
            <w:r w:rsidRPr="00D81CED">
              <w:rPr>
                <w:rFonts w:ascii="標楷體" w:eastAsia="標楷體" w:hAnsi="標楷體" w:hint="eastAsia"/>
                <w:sz w:val="20"/>
                <w:szCs w:val="20"/>
              </w:rPr>
              <w:t>)。</w:t>
            </w:r>
          </w:p>
        </w:tc>
      </w:tr>
    </w:tbl>
    <w:p w:rsidR="006340ED" w:rsidRDefault="006340ED">
      <w:pPr>
        <w:widowControl/>
        <w:rPr>
          <w:rFonts w:ascii="標楷體" w:eastAsia="標楷體" w:hAnsi="標楷體"/>
        </w:rPr>
      </w:pPr>
    </w:p>
    <w:p w:rsidR="00D81CED" w:rsidRDefault="00D81CED">
      <w:pPr>
        <w:widowControl/>
        <w:rPr>
          <w:rFonts w:ascii="標楷體" w:eastAsia="標楷體" w:hAnsi="標楷體"/>
        </w:rPr>
      </w:pPr>
      <w:r>
        <w:rPr>
          <w:rFonts w:ascii="標楷體" w:eastAsia="標楷體" w:hAnsi="標楷體"/>
        </w:rPr>
        <w:br w:type="page"/>
      </w:r>
    </w:p>
    <w:p w:rsidR="00946F70" w:rsidRDefault="00946F70">
      <w:pPr>
        <w:widowControl/>
        <w:rPr>
          <w:rFonts w:ascii="標楷體" w:eastAsia="標楷體" w:hAnsi="標楷體"/>
        </w:rPr>
      </w:pPr>
    </w:p>
    <w:tbl>
      <w:tblPr>
        <w:tblStyle w:val="a7"/>
        <w:tblW w:w="0" w:type="auto"/>
        <w:jc w:val="center"/>
        <w:tblLook w:val="04A0"/>
      </w:tblPr>
      <w:tblGrid>
        <w:gridCol w:w="2518"/>
        <w:gridCol w:w="5844"/>
      </w:tblGrid>
      <w:tr w:rsidR="00946F70" w:rsidRPr="002A71AD" w:rsidTr="0034345B">
        <w:trPr>
          <w:jc w:val="center"/>
        </w:trPr>
        <w:tc>
          <w:tcPr>
            <w:tcW w:w="2518" w:type="dxa"/>
            <w:vAlign w:val="center"/>
          </w:tcPr>
          <w:p w:rsidR="00946F70" w:rsidRPr="00743D3C" w:rsidRDefault="00946F70" w:rsidP="0034345B">
            <w:pPr>
              <w:spacing w:line="300" w:lineRule="exact"/>
              <w:jc w:val="center"/>
              <w:rPr>
                <w:rFonts w:ascii="標楷體" w:eastAsia="標楷體" w:hAnsi="標楷體"/>
                <w:sz w:val="20"/>
                <w:szCs w:val="20"/>
              </w:rPr>
            </w:pPr>
            <w:r>
              <w:rPr>
                <w:rFonts w:ascii="標楷體" w:eastAsia="標楷體" w:hAnsi="標楷體"/>
              </w:rPr>
              <w:br w:type="page"/>
            </w:r>
            <w:r w:rsidRPr="00743D3C">
              <w:rPr>
                <w:rFonts w:ascii="標楷體" w:eastAsia="標楷體" w:hAnsi="標楷體" w:hint="eastAsia"/>
                <w:sz w:val="20"/>
                <w:szCs w:val="20"/>
              </w:rPr>
              <w:t>維護保養項目</w:t>
            </w:r>
          </w:p>
        </w:tc>
        <w:tc>
          <w:tcPr>
            <w:tcW w:w="5844" w:type="dxa"/>
            <w:vAlign w:val="center"/>
          </w:tcPr>
          <w:p w:rsidR="00946F70" w:rsidRPr="00743D3C" w:rsidRDefault="00946F70" w:rsidP="0034345B">
            <w:pPr>
              <w:spacing w:line="300" w:lineRule="exact"/>
              <w:ind w:left="200" w:hangingChars="100" w:hanging="200"/>
              <w:jc w:val="center"/>
              <w:rPr>
                <w:rFonts w:ascii="標楷體" w:eastAsia="標楷體" w:hAnsi="標楷體"/>
                <w:sz w:val="20"/>
                <w:szCs w:val="20"/>
              </w:rPr>
            </w:pPr>
            <w:r w:rsidRPr="00743D3C">
              <w:rPr>
                <w:rFonts w:ascii="標楷體" w:eastAsia="標楷體" w:hAnsi="標楷體" w:hint="eastAsia"/>
                <w:sz w:val="20"/>
                <w:szCs w:val="20"/>
              </w:rPr>
              <w:t>工作內容</w:t>
            </w:r>
          </w:p>
        </w:tc>
      </w:tr>
      <w:tr w:rsidR="00946F70" w:rsidTr="0034345B">
        <w:trPr>
          <w:jc w:val="center"/>
        </w:trPr>
        <w:tc>
          <w:tcPr>
            <w:tcW w:w="2518" w:type="dxa"/>
            <w:vAlign w:val="center"/>
          </w:tcPr>
          <w:p w:rsidR="00946F70" w:rsidRPr="00743D3C" w:rsidRDefault="00946F70" w:rsidP="0034345B">
            <w:pPr>
              <w:widowControl/>
              <w:spacing w:line="300" w:lineRule="exact"/>
              <w:jc w:val="both"/>
              <w:rPr>
                <w:rFonts w:ascii="標楷體" w:eastAsia="標楷體" w:hAnsi="標楷體"/>
                <w:sz w:val="20"/>
                <w:szCs w:val="20"/>
              </w:rPr>
            </w:pPr>
            <w:r>
              <w:rPr>
                <w:rFonts w:ascii="標楷體" w:eastAsia="標楷體" w:hAnsi="標楷體" w:hint="eastAsia"/>
                <w:sz w:val="20"/>
                <w:szCs w:val="20"/>
              </w:rPr>
              <w:t>(6)</w:t>
            </w:r>
            <w:r w:rsidRPr="007A2E9A">
              <w:rPr>
                <w:rFonts w:ascii="標楷體" w:eastAsia="標楷體" w:hAnsi="標楷體" w:hint="eastAsia"/>
                <w:sz w:val="20"/>
                <w:szCs w:val="20"/>
              </w:rPr>
              <w:t>配電箱</w:t>
            </w:r>
            <w:r>
              <w:rPr>
                <w:rFonts w:ascii="標楷體" w:eastAsia="標楷體" w:hAnsi="標楷體" w:hint="eastAsia"/>
                <w:sz w:val="20"/>
                <w:szCs w:val="20"/>
              </w:rPr>
              <w:t>、</w:t>
            </w:r>
            <w:r w:rsidRPr="007A2E9A">
              <w:rPr>
                <w:rFonts w:ascii="標楷體" w:eastAsia="標楷體" w:hAnsi="標楷體" w:hint="eastAsia"/>
                <w:sz w:val="20"/>
                <w:szCs w:val="20"/>
              </w:rPr>
              <w:t>起動器</w:t>
            </w:r>
          </w:p>
        </w:tc>
        <w:tc>
          <w:tcPr>
            <w:tcW w:w="5844" w:type="dxa"/>
          </w:tcPr>
          <w:p w:rsidR="00946F70" w:rsidRPr="00946F70" w:rsidRDefault="00946F70" w:rsidP="00946F70">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946F70">
              <w:rPr>
                <w:rFonts w:ascii="標楷體" w:eastAsia="標楷體" w:hAnsi="標楷體" w:hint="eastAsia"/>
                <w:sz w:val="20"/>
                <w:szCs w:val="20"/>
              </w:rPr>
              <w:t xml:space="preserve">三相電壓、電流測量，檢查有無過載、三相是否平衡。 </w:t>
            </w:r>
          </w:p>
          <w:p w:rsidR="00946F70" w:rsidRPr="00946F70" w:rsidRDefault="00946F70" w:rsidP="00946F70">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946F70">
              <w:rPr>
                <w:rFonts w:ascii="標楷體" w:eastAsia="標楷體" w:hAnsi="標楷體" w:hint="eastAsia"/>
                <w:sz w:val="20"/>
                <w:szCs w:val="20"/>
              </w:rPr>
              <w:t xml:space="preserve">檢查線路以及絕緣測試。 </w:t>
            </w:r>
          </w:p>
          <w:p w:rsidR="00946F70" w:rsidRPr="00946F70" w:rsidRDefault="00946F70" w:rsidP="00946F70">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946F70">
              <w:rPr>
                <w:rFonts w:ascii="標楷體" w:eastAsia="標楷體" w:hAnsi="標楷體" w:hint="eastAsia"/>
                <w:sz w:val="20"/>
                <w:szCs w:val="20"/>
              </w:rPr>
              <w:t>檢查及調</w:t>
            </w:r>
            <w:proofErr w:type="gramStart"/>
            <w:r w:rsidRPr="00946F70">
              <w:rPr>
                <w:rFonts w:ascii="標楷體" w:eastAsia="標楷體" w:hAnsi="標楷體" w:hint="eastAsia"/>
                <w:sz w:val="20"/>
                <w:szCs w:val="20"/>
              </w:rPr>
              <w:t>校定</w:t>
            </w:r>
            <w:proofErr w:type="gramEnd"/>
            <w:r w:rsidRPr="00946F70">
              <w:rPr>
                <w:rFonts w:ascii="標楷體" w:eastAsia="標楷體" w:hAnsi="標楷體" w:hint="eastAsia"/>
                <w:sz w:val="20"/>
                <w:szCs w:val="20"/>
              </w:rPr>
              <w:t>時器、繼電器及超載保護器等。</w:t>
            </w:r>
          </w:p>
          <w:p w:rsidR="00946F70" w:rsidRPr="00946F70" w:rsidRDefault="00946F70" w:rsidP="00946F70">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946F70">
              <w:rPr>
                <w:rFonts w:ascii="標楷體" w:eastAsia="標楷體" w:hAnsi="標楷體" w:hint="eastAsia"/>
                <w:sz w:val="20"/>
                <w:szCs w:val="20"/>
              </w:rPr>
              <w:t xml:space="preserve">檢查控制回路熔絲是否良好。 </w:t>
            </w:r>
          </w:p>
          <w:p w:rsidR="00946F70" w:rsidRPr="00946F70" w:rsidRDefault="00946F70" w:rsidP="00946F70">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946F70">
              <w:rPr>
                <w:rFonts w:ascii="標楷體" w:eastAsia="標楷體" w:hAnsi="標楷體" w:hint="eastAsia"/>
                <w:sz w:val="20"/>
                <w:szCs w:val="20"/>
              </w:rPr>
              <w:t>檢查清潔，必要時油漆(除</w:t>
            </w:r>
            <w:proofErr w:type="gramStart"/>
            <w:r w:rsidRPr="00946F70">
              <w:rPr>
                <w:rFonts w:ascii="標楷體" w:eastAsia="標楷體" w:hAnsi="標楷體" w:hint="eastAsia"/>
                <w:sz w:val="20"/>
                <w:szCs w:val="20"/>
              </w:rPr>
              <w:t>銹補漆</w:t>
            </w:r>
            <w:proofErr w:type="gramEnd"/>
            <w:r w:rsidRPr="00946F70">
              <w:rPr>
                <w:rFonts w:ascii="標楷體" w:eastAsia="標楷體" w:hAnsi="標楷體" w:hint="eastAsia"/>
                <w:sz w:val="20"/>
                <w:szCs w:val="20"/>
              </w:rPr>
              <w:t>)。</w:t>
            </w:r>
          </w:p>
          <w:p w:rsidR="00946F70" w:rsidRPr="00743D3C" w:rsidRDefault="00946F70" w:rsidP="00946F70">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proofErr w:type="gramStart"/>
            <w:r w:rsidRPr="00946F70">
              <w:rPr>
                <w:rFonts w:ascii="標楷體" w:eastAsia="標楷體" w:hAnsi="標楷體" w:hint="eastAsia"/>
                <w:sz w:val="20"/>
                <w:szCs w:val="20"/>
              </w:rPr>
              <w:t>箱體腐蝕</w:t>
            </w:r>
            <w:proofErr w:type="gramEnd"/>
            <w:r w:rsidRPr="00946F70">
              <w:rPr>
                <w:rFonts w:ascii="標楷體" w:eastAsia="標楷體" w:hAnsi="標楷體" w:hint="eastAsia"/>
                <w:sz w:val="20"/>
                <w:szCs w:val="20"/>
              </w:rPr>
              <w:t>、變形檢查及生</w:t>
            </w:r>
            <w:proofErr w:type="gramStart"/>
            <w:r w:rsidRPr="00946F70">
              <w:rPr>
                <w:rFonts w:ascii="標楷體" w:eastAsia="標楷體" w:hAnsi="標楷體" w:hint="eastAsia"/>
                <w:sz w:val="20"/>
                <w:szCs w:val="20"/>
              </w:rPr>
              <w:t>銹</w:t>
            </w:r>
            <w:proofErr w:type="gramEnd"/>
            <w:r w:rsidRPr="00946F70">
              <w:rPr>
                <w:rFonts w:ascii="標楷體" w:eastAsia="標楷體" w:hAnsi="標楷體" w:hint="eastAsia"/>
                <w:sz w:val="20"/>
                <w:szCs w:val="20"/>
              </w:rPr>
              <w:t>處理油漆(除</w:t>
            </w:r>
            <w:proofErr w:type="gramStart"/>
            <w:r w:rsidRPr="00946F70">
              <w:rPr>
                <w:rFonts w:ascii="標楷體" w:eastAsia="標楷體" w:hAnsi="標楷體" w:hint="eastAsia"/>
                <w:sz w:val="20"/>
                <w:szCs w:val="20"/>
              </w:rPr>
              <w:t>銹補漆</w:t>
            </w:r>
            <w:proofErr w:type="gramEnd"/>
            <w:r w:rsidRPr="00946F70">
              <w:rPr>
                <w:rFonts w:ascii="標楷體" w:eastAsia="標楷體" w:hAnsi="標楷體" w:hint="eastAsia"/>
                <w:sz w:val="20"/>
                <w:szCs w:val="20"/>
              </w:rPr>
              <w:t>)。</w:t>
            </w:r>
          </w:p>
        </w:tc>
      </w:tr>
      <w:tr w:rsidR="00946F70" w:rsidRPr="006D2803" w:rsidTr="0034345B">
        <w:trPr>
          <w:jc w:val="center"/>
        </w:trPr>
        <w:tc>
          <w:tcPr>
            <w:tcW w:w="2518" w:type="dxa"/>
            <w:vAlign w:val="center"/>
          </w:tcPr>
          <w:p w:rsidR="00946F70" w:rsidRPr="00743D3C" w:rsidRDefault="00946F70" w:rsidP="0034345B">
            <w:pPr>
              <w:widowControl/>
              <w:spacing w:line="300" w:lineRule="exact"/>
              <w:jc w:val="both"/>
              <w:rPr>
                <w:rFonts w:ascii="標楷體" w:eastAsia="標楷體" w:hAnsi="標楷體"/>
                <w:sz w:val="20"/>
                <w:szCs w:val="20"/>
              </w:rPr>
            </w:pPr>
            <w:r>
              <w:rPr>
                <w:rFonts w:ascii="標楷體" w:eastAsia="標楷體" w:hAnsi="標楷體" w:hint="eastAsia"/>
                <w:sz w:val="20"/>
                <w:szCs w:val="20"/>
              </w:rPr>
              <w:t>(7)</w:t>
            </w:r>
            <w:proofErr w:type="gramStart"/>
            <w:r w:rsidRPr="007A2E9A">
              <w:rPr>
                <w:rFonts w:ascii="標楷體" w:eastAsia="標楷體" w:hAnsi="標楷體" w:hint="eastAsia"/>
                <w:sz w:val="20"/>
                <w:szCs w:val="20"/>
              </w:rPr>
              <w:t>電熱水爐</w:t>
            </w:r>
            <w:proofErr w:type="gramEnd"/>
          </w:p>
        </w:tc>
        <w:tc>
          <w:tcPr>
            <w:tcW w:w="5844" w:type="dxa"/>
          </w:tcPr>
          <w:p w:rsidR="00946F70" w:rsidRPr="00946F70" w:rsidRDefault="00946F70" w:rsidP="00946F70">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946F70">
              <w:rPr>
                <w:rFonts w:ascii="標楷體" w:eastAsia="標楷體" w:hAnsi="標楷體" w:hint="eastAsia"/>
                <w:sz w:val="20"/>
                <w:szCs w:val="20"/>
              </w:rPr>
              <w:t>三相電壓、電流測量。</w:t>
            </w:r>
          </w:p>
          <w:p w:rsidR="00946F70" w:rsidRPr="00946F70" w:rsidRDefault="00946F70" w:rsidP="00946F70">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946F70">
              <w:rPr>
                <w:rFonts w:ascii="標楷體" w:eastAsia="標楷體" w:hAnsi="標楷體" w:hint="eastAsia"/>
                <w:sz w:val="20"/>
                <w:szCs w:val="20"/>
              </w:rPr>
              <w:t xml:space="preserve">檢查線路以及絕緣測試。 </w:t>
            </w:r>
          </w:p>
          <w:p w:rsidR="00946F70" w:rsidRPr="00946F70" w:rsidRDefault="00946F70" w:rsidP="00946F70">
            <w:pPr>
              <w:widowControl/>
              <w:spacing w:line="300" w:lineRule="exact"/>
              <w:rPr>
                <w:rFonts w:ascii="標楷體" w:eastAsia="標楷體" w:hAnsi="標楷體"/>
                <w:sz w:val="20"/>
                <w:szCs w:val="20"/>
              </w:rPr>
            </w:pPr>
            <w:r>
              <w:rPr>
                <w:rFonts w:ascii="標楷體" w:eastAsia="標楷體" w:hAnsi="標楷體" w:hint="eastAsia"/>
                <w:sz w:val="20"/>
                <w:szCs w:val="20"/>
              </w:rPr>
              <w:t>3.</w:t>
            </w:r>
            <w:r w:rsidRPr="00946F70">
              <w:rPr>
                <w:rFonts w:ascii="標楷體" w:eastAsia="標楷體" w:hAnsi="標楷體" w:hint="eastAsia"/>
                <w:sz w:val="20"/>
                <w:szCs w:val="20"/>
              </w:rPr>
              <w:t xml:space="preserve">鍋爐本體洩漏檢查。 </w:t>
            </w:r>
          </w:p>
          <w:p w:rsidR="00946F70" w:rsidRPr="00946F70" w:rsidRDefault="00946F70" w:rsidP="00946F70">
            <w:pPr>
              <w:widowControl/>
              <w:spacing w:line="300" w:lineRule="exact"/>
              <w:rPr>
                <w:rFonts w:ascii="標楷體" w:eastAsia="標楷體" w:hAnsi="標楷體"/>
                <w:sz w:val="20"/>
                <w:szCs w:val="20"/>
              </w:rPr>
            </w:pPr>
            <w:r>
              <w:rPr>
                <w:rFonts w:ascii="標楷體" w:eastAsia="標楷體" w:hAnsi="標楷體" w:hint="eastAsia"/>
                <w:sz w:val="20"/>
                <w:szCs w:val="20"/>
              </w:rPr>
              <w:t>4.</w:t>
            </w:r>
            <w:r w:rsidRPr="00946F70">
              <w:rPr>
                <w:rFonts w:ascii="標楷體" w:eastAsia="標楷體" w:hAnsi="標楷體" w:hint="eastAsia"/>
                <w:sz w:val="20"/>
                <w:szCs w:val="20"/>
              </w:rPr>
              <w:t xml:space="preserve">電熱組絕緣測試。 </w:t>
            </w:r>
          </w:p>
          <w:p w:rsidR="00946F70" w:rsidRPr="00946F70" w:rsidRDefault="00946F70" w:rsidP="00946F70">
            <w:pPr>
              <w:widowControl/>
              <w:spacing w:line="300" w:lineRule="exact"/>
              <w:rPr>
                <w:rFonts w:ascii="標楷體" w:eastAsia="標楷體" w:hAnsi="標楷體"/>
                <w:sz w:val="20"/>
                <w:szCs w:val="20"/>
              </w:rPr>
            </w:pPr>
            <w:r>
              <w:rPr>
                <w:rFonts w:ascii="標楷體" w:eastAsia="標楷體" w:hAnsi="標楷體" w:hint="eastAsia"/>
                <w:sz w:val="20"/>
                <w:szCs w:val="20"/>
              </w:rPr>
              <w:t>5.</w:t>
            </w:r>
            <w:r w:rsidRPr="00946F70">
              <w:rPr>
                <w:rFonts w:ascii="標楷體" w:eastAsia="標楷體" w:hAnsi="標楷體" w:hint="eastAsia"/>
                <w:sz w:val="20"/>
                <w:szCs w:val="20"/>
              </w:rPr>
              <w:t xml:space="preserve">給水系統檢查。 </w:t>
            </w:r>
          </w:p>
          <w:p w:rsidR="00946F70" w:rsidRPr="00946F70" w:rsidRDefault="00946F70" w:rsidP="00946F70">
            <w:pPr>
              <w:widowControl/>
              <w:spacing w:line="300" w:lineRule="exact"/>
              <w:rPr>
                <w:rFonts w:ascii="標楷體" w:eastAsia="標楷體" w:hAnsi="標楷體"/>
                <w:sz w:val="20"/>
                <w:szCs w:val="20"/>
              </w:rPr>
            </w:pPr>
            <w:r>
              <w:rPr>
                <w:rFonts w:ascii="標楷體" w:eastAsia="標楷體" w:hAnsi="標楷體" w:hint="eastAsia"/>
                <w:sz w:val="20"/>
                <w:szCs w:val="20"/>
              </w:rPr>
              <w:t>6.</w:t>
            </w:r>
            <w:r w:rsidRPr="00946F70">
              <w:rPr>
                <w:rFonts w:ascii="標楷體" w:eastAsia="標楷體" w:hAnsi="標楷體" w:hint="eastAsia"/>
                <w:sz w:val="20"/>
                <w:szCs w:val="20"/>
              </w:rPr>
              <w:t>排水測試，必要時換水。</w:t>
            </w:r>
          </w:p>
          <w:p w:rsidR="00946F70" w:rsidRPr="00743D3C" w:rsidRDefault="00946F70" w:rsidP="00946F70">
            <w:pPr>
              <w:widowControl/>
              <w:spacing w:line="300" w:lineRule="exact"/>
              <w:rPr>
                <w:rFonts w:ascii="標楷體" w:eastAsia="標楷體" w:hAnsi="標楷體"/>
                <w:sz w:val="20"/>
                <w:szCs w:val="20"/>
              </w:rPr>
            </w:pPr>
            <w:r>
              <w:rPr>
                <w:rFonts w:ascii="標楷體" w:eastAsia="標楷體" w:hAnsi="標楷體" w:hint="eastAsia"/>
                <w:sz w:val="20"/>
                <w:szCs w:val="20"/>
              </w:rPr>
              <w:t>7.</w:t>
            </w:r>
            <w:r w:rsidRPr="00946F70">
              <w:rPr>
                <w:rFonts w:ascii="標楷體" w:eastAsia="標楷體" w:hAnsi="標楷體" w:hint="eastAsia"/>
                <w:sz w:val="20"/>
                <w:szCs w:val="20"/>
              </w:rPr>
              <w:t>檢查清潔，必要時油漆(除</w:t>
            </w:r>
            <w:proofErr w:type="gramStart"/>
            <w:r w:rsidRPr="00946F70">
              <w:rPr>
                <w:rFonts w:ascii="標楷體" w:eastAsia="標楷體" w:hAnsi="標楷體" w:hint="eastAsia"/>
                <w:sz w:val="20"/>
                <w:szCs w:val="20"/>
              </w:rPr>
              <w:t>銹補漆</w:t>
            </w:r>
            <w:proofErr w:type="gramEnd"/>
            <w:r w:rsidRPr="00946F70">
              <w:rPr>
                <w:rFonts w:ascii="標楷體" w:eastAsia="標楷體" w:hAnsi="標楷體" w:hint="eastAsia"/>
                <w:sz w:val="20"/>
                <w:szCs w:val="20"/>
              </w:rPr>
              <w:t>)。</w:t>
            </w:r>
          </w:p>
        </w:tc>
      </w:tr>
      <w:tr w:rsidR="00946F70" w:rsidRPr="006D2803" w:rsidTr="0034345B">
        <w:trPr>
          <w:jc w:val="center"/>
        </w:trPr>
        <w:tc>
          <w:tcPr>
            <w:tcW w:w="2518" w:type="dxa"/>
            <w:vAlign w:val="center"/>
          </w:tcPr>
          <w:p w:rsidR="00946F70" w:rsidRPr="00743D3C" w:rsidRDefault="00946F70" w:rsidP="0034345B">
            <w:pPr>
              <w:widowControl/>
              <w:spacing w:line="300" w:lineRule="exact"/>
              <w:jc w:val="both"/>
              <w:rPr>
                <w:rFonts w:ascii="標楷體" w:eastAsia="標楷體" w:hAnsi="標楷體"/>
                <w:sz w:val="20"/>
                <w:szCs w:val="20"/>
              </w:rPr>
            </w:pPr>
            <w:r>
              <w:rPr>
                <w:rFonts w:ascii="標楷體" w:eastAsia="標楷體" w:hAnsi="標楷體" w:hint="eastAsia"/>
                <w:sz w:val="20"/>
                <w:szCs w:val="20"/>
              </w:rPr>
              <w:t>(8)</w:t>
            </w:r>
            <w:r w:rsidRPr="00946F70">
              <w:rPr>
                <w:rFonts w:ascii="標楷體" w:eastAsia="標楷體" w:hAnsi="標楷體" w:hint="eastAsia"/>
                <w:sz w:val="20"/>
                <w:szCs w:val="20"/>
              </w:rPr>
              <w:t>管路及其他</w:t>
            </w:r>
          </w:p>
        </w:tc>
        <w:tc>
          <w:tcPr>
            <w:tcW w:w="5844" w:type="dxa"/>
          </w:tcPr>
          <w:p w:rsidR="00946F70" w:rsidRPr="00946F70" w:rsidRDefault="00946F70" w:rsidP="00946F70">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946F70">
              <w:rPr>
                <w:rFonts w:ascii="標楷體" w:eastAsia="標楷體" w:hAnsi="標楷體" w:hint="eastAsia"/>
                <w:sz w:val="20"/>
                <w:szCs w:val="20"/>
              </w:rPr>
              <w:t>檢查過濾網淤塞情形，並清理之。</w:t>
            </w:r>
          </w:p>
          <w:p w:rsidR="00946F70" w:rsidRPr="00946F70" w:rsidRDefault="00946F70" w:rsidP="00946F70">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946F70">
              <w:rPr>
                <w:rFonts w:ascii="標楷體" w:eastAsia="標楷體" w:hAnsi="標楷體" w:hint="eastAsia"/>
                <w:sz w:val="20"/>
                <w:szCs w:val="20"/>
              </w:rPr>
              <w:t>檢查、調整水處理設備及自動排放閥。</w:t>
            </w:r>
          </w:p>
          <w:p w:rsidR="00946F70" w:rsidRPr="00946F70" w:rsidRDefault="00946F70" w:rsidP="00946F70">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946F70">
              <w:rPr>
                <w:rFonts w:ascii="標楷體" w:eastAsia="標楷體" w:hAnsi="標楷體" w:hint="eastAsia"/>
                <w:sz w:val="20"/>
                <w:szCs w:val="20"/>
              </w:rPr>
              <w:t>循環水水質檢測、必要時添加藥劑</w:t>
            </w:r>
            <w:proofErr w:type="gramStart"/>
            <w:r w:rsidRPr="00946F70">
              <w:rPr>
                <w:rFonts w:ascii="標楷體" w:eastAsia="標楷體" w:hAnsi="標楷體" w:hint="eastAsia"/>
                <w:sz w:val="20"/>
                <w:szCs w:val="20"/>
              </w:rPr>
              <w:t>或清換</w:t>
            </w:r>
            <w:proofErr w:type="gramEnd"/>
            <w:r w:rsidRPr="00946F70">
              <w:rPr>
                <w:rFonts w:ascii="標楷體" w:eastAsia="標楷體" w:hAnsi="標楷體" w:hint="eastAsia"/>
                <w:sz w:val="20"/>
                <w:szCs w:val="20"/>
              </w:rPr>
              <w:t>。</w:t>
            </w:r>
          </w:p>
          <w:p w:rsidR="00946F70" w:rsidRPr="00946F70" w:rsidRDefault="00946F70" w:rsidP="00946F70">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946F70">
              <w:rPr>
                <w:rFonts w:ascii="標楷體" w:eastAsia="標楷體" w:hAnsi="標楷體" w:hint="eastAsia"/>
                <w:sz w:val="20"/>
                <w:szCs w:val="20"/>
              </w:rPr>
              <w:t>檢查有關</w:t>
            </w:r>
            <w:proofErr w:type="gramStart"/>
            <w:r w:rsidRPr="00946F70">
              <w:rPr>
                <w:rFonts w:ascii="標楷體" w:eastAsia="標楷體" w:hAnsi="標楷體" w:hint="eastAsia"/>
                <w:sz w:val="20"/>
                <w:szCs w:val="20"/>
              </w:rPr>
              <w:t>管路之閘閥</w:t>
            </w:r>
            <w:proofErr w:type="gramEnd"/>
            <w:r w:rsidRPr="00946F70">
              <w:rPr>
                <w:rFonts w:ascii="標楷體" w:eastAsia="標楷體" w:hAnsi="標楷體" w:hint="eastAsia"/>
                <w:sz w:val="20"/>
                <w:szCs w:val="20"/>
              </w:rPr>
              <w:t>、</w:t>
            </w:r>
            <w:proofErr w:type="gramStart"/>
            <w:r w:rsidRPr="00946F70">
              <w:rPr>
                <w:rFonts w:ascii="標楷體" w:eastAsia="標楷體" w:hAnsi="標楷體" w:hint="eastAsia"/>
                <w:sz w:val="20"/>
                <w:szCs w:val="20"/>
              </w:rPr>
              <w:t>自動釋氣閥</w:t>
            </w:r>
            <w:proofErr w:type="gramEnd"/>
            <w:r w:rsidRPr="00946F70">
              <w:rPr>
                <w:rFonts w:ascii="標楷體" w:eastAsia="標楷體" w:hAnsi="標楷體" w:hint="eastAsia"/>
                <w:sz w:val="20"/>
                <w:szCs w:val="20"/>
              </w:rPr>
              <w:t>、軟管、</w:t>
            </w:r>
            <w:proofErr w:type="gramStart"/>
            <w:r w:rsidRPr="00946F70">
              <w:rPr>
                <w:rFonts w:ascii="標楷體" w:eastAsia="標楷體" w:hAnsi="標楷體" w:hint="eastAsia"/>
                <w:sz w:val="20"/>
                <w:szCs w:val="20"/>
              </w:rPr>
              <w:t>溫壓表、差壓</w:t>
            </w:r>
            <w:proofErr w:type="gramEnd"/>
            <w:r w:rsidRPr="00946F70">
              <w:rPr>
                <w:rFonts w:ascii="標楷體" w:eastAsia="標楷體" w:hAnsi="標楷體" w:hint="eastAsia"/>
                <w:sz w:val="20"/>
                <w:szCs w:val="20"/>
              </w:rPr>
              <w:t>感知器等配件是否良好。</w:t>
            </w:r>
          </w:p>
          <w:p w:rsidR="00946F70" w:rsidRPr="00946F70" w:rsidRDefault="00946F70" w:rsidP="00946F70">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946F70">
              <w:rPr>
                <w:rFonts w:ascii="標楷體" w:eastAsia="標楷體" w:hAnsi="標楷體" w:hint="eastAsia"/>
                <w:sz w:val="20"/>
                <w:szCs w:val="20"/>
              </w:rPr>
              <w:t xml:space="preserve">檢查各吊架及接頭是否良好及安全。 </w:t>
            </w:r>
          </w:p>
          <w:p w:rsidR="00946F70" w:rsidRPr="00946F70" w:rsidRDefault="00946F70" w:rsidP="00946F70">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r w:rsidRPr="00946F70">
              <w:rPr>
                <w:rFonts w:ascii="標楷體" w:eastAsia="標楷體" w:hAnsi="標楷體" w:hint="eastAsia"/>
                <w:sz w:val="20"/>
                <w:szCs w:val="20"/>
              </w:rPr>
              <w:t>管路及有關配件，檢查修護及必要時油漆(除</w:t>
            </w:r>
            <w:proofErr w:type="gramStart"/>
            <w:r w:rsidRPr="00946F70">
              <w:rPr>
                <w:rFonts w:ascii="標楷體" w:eastAsia="標楷體" w:hAnsi="標楷體" w:hint="eastAsia"/>
                <w:sz w:val="20"/>
                <w:szCs w:val="20"/>
              </w:rPr>
              <w:t>銹補漆</w:t>
            </w:r>
            <w:proofErr w:type="gramEnd"/>
            <w:r w:rsidRPr="00946F70">
              <w:rPr>
                <w:rFonts w:ascii="標楷體" w:eastAsia="標楷體" w:hAnsi="標楷體" w:hint="eastAsia"/>
                <w:sz w:val="20"/>
                <w:szCs w:val="20"/>
              </w:rPr>
              <w:t>)。</w:t>
            </w:r>
          </w:p>
          <w:p w:rsidR="00946F70" w:rsidRPr="00743D3C" w:rsidRDefault="00946F70" w:rsidP="00946F70">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7.</w:t>
            </w:r>
            <w:r w:rsidRPr="00946F70">
              <w:rPr>
                <w:rFonts w:ascii="標楷體" w:eastAsia="標楷體" w:hAnsi="標楷體" w:hint="eastAsia"/>
                <w:sz w:val="20"/>
                <w:szCs w:val="20"/>
              </w:rPr>
              <w:t>檢查及修護水處理設備，必要時油漆(除</w:t>
            </w:r>
            <w:proofErr w:type="gramStart"/>
            <w:r w:rsidRPr="00946F70">
              <w:rPr>
                <w:rFonts w:ascii="標楷體" w:eastAsia="標楷體" w:hAnsi="標楷體" w:hint="eastAsia"/>
                <w:sz w:val="20"/>
                <w:szCs w:val="20"/>
              </w:rPr>
              <w:t>銹補漆</w:t>
            </w:r>
            <w:proofErr w:type="gramEnd"/>
            <w:r w:rsidRPr="00946F70">
              <w:rPr>
                <w:rFonts w:ascii="標楷體" w:eastAsia="標楷體" w:hAnsi="標楷體" w:hint="eastAsia"/>
                <w:sz w:val="20"/>
                <w:szCs w:val="20"/>
              </w:rPr>
              <w:t>)。</w:t>
            </w:r>
          </w:p>
        </w:tc>
      </w:tr>
      <w:tr w:rsidR="00946F70" w:rsidRPr="006D2803" w:rsidTr="0034345B">
        <w:trPr>
          <w:jc w:val="center"/>
        </w:trPr>
        <w:tc>
          <w:tcPr>
            <w:tcW w:w="2518" w:type="dxa"/>
            <w:vAlign w:val="center"/>
          </w:tcPr>
          <w:p w:rsidR="00946F70" w:rsidRPr="00743D3C" w:rsidRDefault="00946F70" w:rsidP="0034345B">
            <w:pPr>
              <w:widowControl/>
              <w:spacing w:line="300" w:lineRule="exact"/>
              <w:jc w:val="both"/>
              <w:rPr>
                <w:rFonts w:ascii="標楷體" w:eastAsia="標楷體" w:hAnsi="標楷體"/>
                <w:sz w:val="20"/>
                <w:szCs w:val="20"/>
              </w:rPr>
            </w:pPr>
            <w:r>
              <w:rPr>
                <w:rFonts w:ascii="標楷體" w:eastAsia="標楷體" w:hAnsi="標楷體" w:hint="eastAsia"/>
                <w:sz w:val="20"/>
                <w:szCs w:val="20"/>
              </w:rPr>
              <w:t>4.</w:t>
            </w:r>
            <w:r w:rsidRPr="00946F70">
              <w:rPr>
                <w:rFonts w:ascii="標楷體" w:eastAsia="標楷體" w:hAnsi="標楷體" w:hint="eastAsia"/>
                <w:sz w:val="20"/>
                <w:szCs w:val="20"/>
              </w:rPr>
              <w:t>每季定期維護保養工作：</w:t>
            </w:r>
          </w:p>
        </w:tc>
        <w:tc>
          <w:tcPr>
            <w:tcW w:w="5844" w:type="dxa"/>
          </w:tcPr>
          <w:p w:rsidR="00946F70" w:rsidRPr="00946F70" w:rsidRDefault="00946F70" w:rsidP="00946F70">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946F70">
              <w:rPr>
                <w:rFonts w:ascii="標楷體" w:eastAsia="標楷體" w:hAnsi="標楷體" w:hint="eastAsia"/>
                <w:sz w:val="20"/>
                <w:szCs w:val="20"/>
              </w:rPr>
              <w:t xml:space="preserve">自動控制測試及調整。 </w:t>
            </w:r>
          </w:p>
          <w:p w:rsidR="00946F70" w:rsidRPr="00946F70" w:rsidRDefault="00946F70" w:rsidP="00946F70">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946F70">
              <w:rPr>
                <w:rFonts w:ascii="標楷體" w:eastAsia="標楷體" w:hAnsi="標楷體" w:hint="eastAsia"/>
                <w:sz w:val="20"/>
                <w:szCs w:val="20"/>
              </w:rPr>
              <w:t>冰水主機油濾網、</w:t>
            </w:r>
            <w:proofErr w:type="gramStart"/>
            <w:r w:rsidRPr="00946F70">
              <w:rPr>
                <w:rFonts w:ascii="標楷體" w:eastAsia="標楷體" w:hAnsi="標楷體" w:hint="eastAsia"/>
                <w:sz w:val="20"/>
                <w:szCs w:val="20"/>
              </w:rPr>
              <w:t>冷媒濾網</w:t>
            </w:r>
            <w:proofErr w:type="gramEnd"/>
            <w:r w:rsidRPr="00946F70">
              <w:rPr>
                <w:rFonts w:ascii="標楷體" w:eastAsia="標楷體" w:hAnsi="標楷體" w:hint="eastAsia"/>
                <w:sz w:val="20"/>
                <w:szCs w:val="20"/>
              </w:rPr>
              <w:t>檢查，必要時更換。</w:t>
            </w:r>
          </w:p>
          <w:p w:rsidR="00946F70" w:rsidRPr="00743D3C" w:rsidRDefault="00946F70" w:rsidP="00946F70">
            <w:pPr>
              <w:widowControl/>
              <w:spacing w:line="300" w:lineRule="exact"/>
              <w:rPr>
                <w:rFonts w:ascii="標楷體" w:eastAsia="標楷體" w:hAnsi="標楷體"/>
                <w:sz w:val="20"/>
                <w:szCs w:val="20"/>
              </w:rPr>
            </w:pPr>
            <w:r>
              <w:rPr>
                <w:rFonts w:ascii="標楷體" w:eastAsia="標楷體" w:hAnsi="標楷體" w:hint="eastAsia"/>
                <w:sz w:val="20"/>
                <w:szCs w:val="20"/>
              </w:rPr>
              <w:t>3.</w:t>
            </w:r>
            <w:r w:rsidRPr="00946F70">
              <w:rPr>
                <w:rFonts w:ascii="標楷體" w:eastAsia="標楷體" w:hAnsi="標楷體" w:hint="eastAsia"/>
                <w:sz w:val="20"/>
                <w:szCs w:val="20"/>
              </w:rPr>
              <w:t>儀表精度測試、調校，接線是否緊密檢查。</w:t>
            </w:r>
          </w:p>
        </w:tc>
      </w:tr>
      <w:tr w:rsidR="00946F70" w:rsidRPr="006D2803" w:rsidTr="0034345B">
        <w:trPr>
          <w:jc w:val="center"/>
        </w:trPr>
        <w:tc>
          <w:tcPr>
            <w:tcW w:w="2518" w:type="dxa"/>
            <w:vAlign w:val="center"/>
          </w:tcPr>
          <w:p w:rsidR="00946F70" w:rsidRPr="00743D3C" w:rsidRDefault="00946F70" w:rsidP="00946F70">
            <w:pPr>
              <w:widowControl/>
              <w:spacing w:line="300" w:lineRule="exact"/>
              <w:jc w:val="both"/>
              <w:rPr>
                <w:rFonts w:ascii="標楷體" w:eastAsia="標楷體" w:hAnsi="標楷體"/>
                <w:sz w:val="20"/>
                <w:szCs w:val="20"/>
              </w:rPr>
            </w:pPr>
            <w:r>
              <w:rPr>
                <w:rFonts w:ascii="標楷體" w:eastAsia="標楷體" w:hAnsi="標楷體" w:hint="eastAsia"/>
                <w:sz w:val="20"/>
                <w:szCs w:val="20"/>
              </w:rPr>
              <w:t>5.</w:t>
            </w:r>
            <w:r w:rsidRPr="00946F70">
              <w:rPr>
                <w:rFonts w:ascii="標楷體" w:eastAsia="標楷體" w:hAnsi="標楷體" w:hint="eastAsia"/>
                <w:sz w:val="20"/>
                <w:szCs w:val="20"/>
              </w:rPr>
              <w:t>每半年維護保養工作：</w:t>
            </w:r>
          </w:p>
        </w:tc>
        <w:tc>
          <w:tcPr>
            <w:tcW w:w="5844" w:type="dxa"/>
          </w:tcPr>
          <w:p w:rsidR="00946F70" w:rsidRPr="00946F70" w:rsidRDefault="00946F70" w:rsidP="00946F70">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946F70">
              <w:rPr>
                <w:rFonts w:ascii="標楷體" w:eastAsia="標楷體" w:hAnsi="標楷體" w:hint="eastAsia"/>
                <w:sz w:val="20"/>
                <w:szCs w:val="20"/>
              </w:rPr>
              <w:t>系統平衡檢查、調整。</w:t>
            </w:r>
          </w:p>
          <w:p w:rsidR="00946F70" w:rsidRPr="00946F70" w:rsidRDefault="00946F70" w:rsidP="00946F70">
            <w:pPr>
              <w:widowControl/>
              <w:spacing w:line="300" w:lineRule="exact"/>
              <w:rPr>
                <w:rFonts w:ascii="標楷體" w:eastAsia="標楷體" w:hAnsi="標楷體"/>
                <w:sz w:val="20"/>
                <w:szCs w:val="20"/>
              </w:rPr>
            </w:pPr>
            <w:r w:rsidRPr="00946F70">
              <w:rPr>
                <w:rFonts w:ascii="標楷體" w:eastAsia="標楷體" w:hAnsi="標楷體" w:hint="eastAsia"/>
                <w:sz w:val="20"/>
                <w:szCs w:val="20"/>
              </w:rPr>
              <w:t>2</w:t>
            </w:r>
            <w:r>
              <w:rPr>
                <w:rFonts w:ascii="標楷體" w:eastAsia="標楷體" w:hAnsi="標楷體" w:hint="eastAsia"/>
                <w:sz w:val="20"/>
                <w:szCs w:val="20"/>
              </w:rPr>
              <w:t>.</w:t>
            </w:r>
            <w:r w:rsidRPr="00946F70">
              <w:rPr>
                <w:rFonts w:ascii="標楷體" w:eastAsia="標楷體" w:hAnsi="標楷體" w:hint="eastAsia"/>
                <w:sz w:val="20"/>
                <w:szCs w:val="20"/>
              </w:rPr>
              <w:t>檢定噪音及震動程度，並對所發現問題加以校正。</w:t>
            </w:r>
          </w:p>
          <w:p w:rsidR="00946F70" w:rsidRPr="00743D3C" w:rsidRDefault="00946F70" w:rsidP="00946F70">
            <w:pPr>
              <w:widowControl/>
              <w:spacing w:line="300" w:lineRule="exact"/>
              <w:rPr>
                <w:rFonts w:ascii="標楷體" w:eastAsia="標楷體" w:hAnsi="標楷體"/>
                <w:sz w:val="20"/>
                <w:szCs w:val="20"/>
              </w:rPr>
            </w:pPr>
            <w:r w:rsidRPr="00946F70">
              <w:rPr>
                <w:rFonts w:ascii="標楷體" w:eastAsia="標楷體" w:hAnsi="標楷體" w:hint="eastAsia"/>
                <w:sz w:val="20"/>
                <w:szCs w:val="20"/>
              </w:rPr>
              <w:t>3</w:t>
            </w:r>
            <w:r>
              <w:rPr>
                <w:rFonts w:ascii="標楷體" w:eastAsia="標楷體" w:hAnsi="標楷體" w:hint="eastAsia"/>
                <w:sz w:val="20"/>
                <w:szCs w:val="20"/>
              </w:rPr>
              <w:t>.</w:t>
            </w:r>
            <w:r w:rsidRPr="00946F70">
              <w:rPr>
                <w:rFonts w:ascii="標楷體" w:eastAsia="標楷體" w:hAnsi="標楷體" w:hint="eastAsia"/>
                <w:sz w:val="20"/>
                <w:szCs w:val="20"/>
              </w:rPr>
              <w:t>檢查、測試接地情形是否良好。</w:t>
            </w:r>
          </w:p>
        </w:tc>
      </w:tr>
      <w:tr w:rsidR="00946F70" w:rsidRPr="006D2803" w:rsidTr="0034345B">
        <w:trPr>
          <w:jc w:val="center"/>
        </w:trPr>
        <w:tc>
          <w:tcPr>
            <w:tcW w:w="2518" w:type="dxa"/>
            <w:vAlign w:val="center"/>
          </w:tcPr>
          <w:p w:rsidR="00FC7590" w:rsidRPr="00FC7590" w:rsidRDefault="00FC7590" w:rsidP="00FC7590">
            <w:pPr>
              <w:jc w:val="both"/>
              <w:rPr>
                <w:rFonts w:ascii="標楷體" w:eastAsia="標楷體" w:hAnsi="標楷體" w:cs="新細明體"/>
                <w:color w:val="000000"/>
                <w:sz w:val="20"/>
                <w:szCs w:val="20"/>
              </w:rPr>
            </w:pPr>
            <w:r>
              <w:rPr>
                <w:rFonts w:ascii="標楷體" w:eastAsia="標楷體" w:hAnsi="標楷體" w:hint="eastAsia"/>
                <w:color w:val="000000"/>
                <w:sz w:val="20"/>
                <w:szCs w:val="20"/>
              </w:rPr>
              <w:t>6.</w:t>
            </w:r>
            <w:r w:rsidRPr="00FC7590">
              <w:rPr>
                <w:rFonts w:ascii="標楷體" w:eastAsia="標楷體" w:hAnsi="標楷體" w:hint="eastAsia"/>
                <w:color w:val="000000"/>
                <w:sz w:val="20"/>
                <w:szCs w:val="20"/>
              </w:rPr>
              <w:t>年度維護保養工作：</w:t>
            </w:r>
          </w:p>
          <w:p w:rsidR="00946F70" w:rsidRDefault="00FC7590" w:rsidP="00946F70">
            <w:pPr>
              <w:widowControl/>
              <w:spacing w:line="300" w:lineRule="exact"/>
              <w:jc w:val="both"/>
              <w:rPr>
                <w:rFonts w:ascii="標楷體" w:eastAsia="標楷體" w:hAnsi="標楷體"/>
                <w:sz w:val="20"/>
                <w:szCs w:val="20"/>
              </w:rPr>
            </w:pPr>
            <w:r>
              <w:rPr>
                <w:rFonts w:ascii="標楷體" w:eastAsia="標楷體" w:hAnsi="標楷體" w:hint="eastAsia"/>
                <w:sz w:val="20"/>
                <w:szCs w:val="20"/>
              </w:rPr>
              <w:t>(1)</w:t>
            </w:r>
            <w:r w:rsidRPr="00FC7590">
              <w:rPr>
                <w:rFonts w:ascii="標楷體" w:eastAsia="標楷體" w:hAnsi="標楷體" w:hint="eastAsia"/>
                <w:sz w:val="20"/>
                <w:szCs w:val="20"/>
              </w:rPr>
              <w:t>冰水主機</w:t>
            </w:r>
          </w:p>
        </w:tc>
        <w:tc>
          <w:tcPr>
            <w:tcW w:w="5844" w:type="dxa"/>
          </w:tcPr>
          <w:p w:rsidR="00946F70" w:rsidRPr="00946F70" w:rsidRDefault="00946F70" w:rsidP="00946F70">
            <w:pPr>
              <w:widowControl/>
              <w:spacing w:line="300" w:lineRule="exact"/>
              <w:rPr>
                <w:rFonts w:ascii="標楷體" w:eastAsia="標楷體" w:hAnsi="標楷體"/>
                <w:sz w:val="20"/>
                <w:szCs w:val="20"/>
              </w:rPr>
            </w:pPr>
            <w:r w:rsidRPr="00946F70">
              <w:rPr>
                <w:rFonts w:ascii="標楷體" w:eastAsia="標楷體" w:hAnsi="標楷體" w:hint="eastAsia"/>
                <w:sz w:val="20"/>
                <w:szCs w:val="20"/>
              </w:rPr>
              <w:t>1</w:t>
            </w:r>
            <w:r>
              <w:rPr>
                <w:rFonts w:ascii="標楷體" w:eastAsia="標楷體" w:hAnsi="標楷體" w:hint="eastAsia"/>
                <w:sz w:val="20"/>
                <w:szCs w:val="20"/>
              </w:rPr>
              <w:t>.</w:t>
            </w:r>
            <w:r w:rsidRPr="00946F70">
              <w:rPr>
                <w:rFonts w:ascii="標楷體" w:eastAsia="標楷體" w:hAnsi="標楷體" w:hint="eastAsia"/>
                <w:sz w:val="20"/>
                <w:szCs w:val="20"/>
              </w:rPr>
              <w:t>油質分析，必要時換油、冷媒補充。</w:t>
            </w:r>
          </w:p>
          <w:p w:rsidR="00946F70" w:rsidRPr="00946F70" w:rsidRDefault="00946F70" w:rsidP="00946F70">
            <w:pPr>
              <w:widowControl/>
              <w:spacing w:line="300" w:lineRule="exact"/>
              <w:rPr>
                <w:rFonts w:ascii="標楷體" w:eastAsia="標楷體" w:hAnsi="標楷體"/>
                <w:sz w:val="20"/>
                <w:szCs w:val="20"/>
              </w:rPr>
            </w:pPr>
            <w:r w:rsidRPr="00946F70">
              <w:rPr>
                <w:rFonts w:ascii="標楷體" w:eastAsia="標楷體" w:hAnsi="標楷體" w:hint="eastAsia"/>
                <w:sz w:val="20"/>
                <w:szCs w:val="20"/>
              </w:rPr>
              <w:t>2</w:t>
            </w:r>
            <w:r>
              <w:rPr>
                <w:rFonts w:ascii="標楷體" w:eastAsia="標楷體" w:hAnsi="標楷體" w:hint="eastAsia"/>
                <w:sz w:val="20"/>
                <w:szCs w:val="20"/>
              </w:rPr>
              <w:t>.</w:t>
            </w:r>
            <w:proofErr w:type="gramStart"/>
            <w:r w:rsidRPr="00946F70">
              <w:rPr>
                <w:rFonts w:ascii="標楷體" w:eastAsia="標楷體" w:hAnsi="標楷體" w:hint="eastAsia"/>
                <w:sz w:val="20"/>
                <w:szCs w:val="20"/>
              </w:rPr>
              <w:t>油濾網</w:t>
            </w:r>
            <w:proofErr w:type="gramEnd"/>
            <w:r w:rsidRPr="00946F70">
              <w:rPr>
                <w:rFonts w:ascii="標楷體" w:eastAsia="標楷體" w:hAnsi="標楷體" w:hint="eastAsia"/>
                <w:sz w:val="20"/>
                <w:szCs w:val="20"/>
              </w:rPr>
              <w:t>、</w:t>
            </w:r>
            <w:proofErr w:type="gramStart"/>
            <w:r w:rsidRPr="00946F70">
              <w:rPr>
                <w:rFonts w:ascii="標楷體" w:eastAsia="標楷體" w:hAnsi="標楷體" w:hint="eastAsia"/>
                <w:sz w:val="20"/>
                <w:szCs w:val="20"/>
              </w:rPr>
              <w:t>乾燥過濾器</w:t>
            </w:r>
            <w:proofErr w:type="gramEnd"/>
            <w:r w:rsidRPr="00946F70">
              <w:rPr>
                <w:rFonts w:ascii="標楷體" w:eastAsia="標楷體" w:hAnsi="標楷體" w:hint="eastAsia"/>
                <w:sz w:val="20"/>
                <w:szCs w:val="20"/>
              </w:rPr>
              <w:t xml:space="preserve">更換。 </w:t>
            </w:r>
          </w:p>
          <w:p w:rsidR="00946F70" w:rsidRPr="00946F70" w:rsidRDefault="00946F70" w:rsidP="00946F70">
            <w:pPr>
              <w:widowControl/>
              <w:spacing w:line="300" w:lineRule="exact"/>
              <w:rPr>
                <w:rFonts w:ascii="標楷體" w:eastAsia="標楷體" w:hAnsi="標楷體"/>
                <w:sz w:val="20"/>
                <w:szCs w:val="20"/>
              </w:rPr>
            </w:pPr>
            <w:r w:rsidRPr="00946F70">
              <w:rPr>
                <w:rFonts w:ascii="標楷體" w:eastAsia="標楷體" w:hAnsi="標楷體" w:hint="eastAsia"/>
                <w:sz w:val="20"/>
                <w:szCs w:val="20"/>
              </w:rPr>
              <w:t>3</w:t>
            </w:r>
            <w:r>
              <w:rPr>
                <w:rFonts w:ascii="標楷體" w:eastAsia="標楷體" w:hAnsi="標楷體" w:hint="eastAsia"/>
                <w:sz w:val="20"/>
                <w:szCs w:val="20"/>
              </w:rPr>
              <w:t>.</w:t>
            </w:r>
            <w:r w:rsidRPr="00946F70">
              <w:rPr>
                <w:rFonts w:ascii="標楷體" w:eastAsia="標楷體" w:hAnsi="標楷體" w:hint="eastAsia"/>
                <w:sz w:val="20"/>
                <w:szCs w:val="20"/>
              </w:rPr>
              <w:t>壓縮機機能測試、維護。</w:t>
            </w:r>
          </w:p>
          <w:p w:rsidR="00946F70" w:rsidRPr="00946F70" w:rsidRDefault="00946F70" w:rsidP="00946F70">
            <w:pPr>
              <w:widowControl/>
              <w:spacing w:line="300" w:lineRule="exact"/>
              <w:rPr>
                <w:rFonts w:ascii="標楷體" w:eastAsia="標楷體" w:hAnsi="標楷體"/>
                <w:sz w:val="20"/>
                <w:szCs w:val="20"/>
              </w:rPr>
            </w:pPr>
            <w:r w:rsidRPr="00946F70">
              <w:rPr>
                <w:rFonts w:ascii="標楷體" w:eastAsia="標楷體" w:hAnsi="標楷體" w:hint="eastAsia"/>
                <w:sz w:val="20"/>
                <w:szCs w:val="20"/>
              </w:rPr>
              <w:t>4</w:t>
            </w:r>
            <w:r>
              <w:rPr>
                <w:rFonts w:ascii="標楷體" w:eastAsia="標楷體" w:hAnsi="標楷體" w:hint="eastAsia"/>
                <w:sz w:val="20"/>
                <w:szCs w:val="20"/>
              </w:rPr>
              <w:t>.</w:t>
            </w:r>
            <w:r w:rsidRPr="00946F70">
              <w:rPr>
                <w:rFonts w:ascii="標楷體" w:eastAsia="標楷體" w:hAnsi="標楷體" w:hint="eastAsia"/>
                <w:sz w:val="20"/>
                <w:szCs w:val="20"/>
              </w:rPr>
              <w:t>冷媒系統探漏、修漏。</w:t>
            </w:r>
          </w:p>
          <w:p w:rsidR="00946F70" w:rsidRPr="00946F70" w:rsidRDefault="00946F70" w:rsidP="00946F70">
            <w:pPr>
              <w:widowControl/>
              <w:spacing w:line="300" w:lineRule="exact"/>
              <w:rPr>
                <w:rFonts w:ascii="標楷體" w:eastAsia="標楷體" w:hAnsi="標楷體"/>
                <w:sz w:val="20"/>
                <w:szCs w:val="20"/>
              </w:rPr>
            </w:pPr>
            <w:r w:rsidRPr="00946F70">
              <w:rPr>
                <w:rFonts w:ascii="標楷體" w:eastAsia="標楷體" w:hAnsi="標楷體" w:hint="eastAsia"/>
                <w:sz w:val="20"/>
                <w:szCs w:val="20"/>
              </w:rPr>
              <w:t>5</w:t>
            </w:r>
            <w:r>
              <w:rPr>
                <w:rFonts w:ascii="標楷體" w:eastAsia="標楷體" w:hAnsi="標楷體" w:hint="eastAsia"/>
                <w:sz w:val="20"/>
                <w:szCs w:val="20"/>
              </w:rPr>
              <w:t>.</w:t>
            </w:r>
            <w:r w:rsidRPr="00946F70">
              <w:rPr>
                <w:rFonts w:ascii="標楷體" w:eastAsia="標楷體" w:hAnsi="標楷體" w:hint="eastAsia"/>
                <w:sz w:val="20"/>
                <w:szCs w:val="20"/>
              </w:rPr>
              <w:t xml:space="preserve">檢查聯軸器及中心線校正。 </w:t>
            </w:r>
          </w:p>
          <w:p w:rsidR="00946F70" w:rsidRPr="00946F70" w:rsidRDefault="00946F70" w:rsidP="00946F70">
            <w:pPr>
              <w:widowControl/>
              <w:spacing w:line="300" w:lineRule="exact"/>
              <w:rPr>
                <w:rFonts w:ascii="標楷體" w:eastAsia="標楷體" w:hAnsi="標楷體"/>
                <w:sz w:val="20"/>
                <w:szCs w:val="20"/>
              </w:rPr>
            </w:pPr>
            <w:r w:rsidRPr="00946F70">
              <w:rPr>
                <w:rFonts w:ascii="標楷體" w:eastAsia="標楷體" w:hAnsi="標楷體" w:hint="eastAsia"/>
                <w:sz w:val="20"/>
                <w:szCs w:val="20"/>
              </w:rPr>
              <w:t>6</w:t>
            </w:r>
            <w:r>
              <w:rPr>
                <w:rFonts w:ascii="標楷體" w:eastAsia="標楷體" w:hAnsi="標楷體" w:hint="eastAsia"/>
                <w:sz w:val="20"/>
                <w:szCs w:val="20"/>
              </w:rPr>
              <w:t>.</w:t>
            </w:r>
            <w:r w:rsidRPr="00946F70">
              <w:rPr>
                <w:rFonts w:ascii="標楷體" w:eastAsia="標楷體" w:hAnsi="標楷體" w:hint="eastAsia"/>
                <w:sz w:val="20"/>
                <w:szCs w:val="20"/>
              </w:rPr>
              <w:t>檢查溫度、壓力。</w:t>
            </w:r>
          </w:p>
          <w:p w:rsidR="00946F70" w:rsidRDefault="00946F70" w:rsidP="00946F70">
            <w:pPr>
              <w:widowControl/>
              <w:spacing w:line="300" w:lineRule="exact"/>
              <w:rPr>
                <w:rFonts w:ascii="標楷體" w:eastAsia="標楷體" w:hAnsi="標楷體"/>
                <w:sz w:val="20"/>
                <w:szCs w:val="20"/>
              </w:rPr>
            </w:pPr>
            <w:r w:rsidRPr="00946F70">
              <w:rPr>
                <w:rFonts w:ascii="標楷體" w:eastAsia="標楷體" w:hAnsi="標楷體" w:hint="eastAsia"/>
                <w:sz w:val="20"/>
                <w:szCs w:val="20"/>
              </w:rPr>
              <w:t>7</w:t>
            </w:r>
            <w:r>
              <w:rPr>
                <w:rFonts w:ascii="標楷體" w:eastAsia="標楷體" w:hAnsi="標楷體" w:hint="eastAsia"/>
                <w:sz w:val="20"/>
                <w:szCs w:val="20"/>
              </w:rPr>
              <w:t>.</w:t>
            </w:r>
            <w:r w:rsidRPr="00946F70">
              <w:rPr>
                <w:rFonts w:ascii="標楷體" w:eastAsia="標楷體" w:hAnsi="標楷體" w:hint="eastAsia"/>
                <w:sz w:val="20"/>
                <w:szCs w:val="20"/>
              </w:rPr>
              <w:t>檢查油封必要時更換。</w:t>
            </w:r>
          </w:p>
        </w:tc>
      </w:tr>
      <w:tr w:rsidR="00946F70" w:rsidRPr="006D2803" w:rsidTr="0034345B">
        <w:trPr>
          <w:jc w:val="center"/>
        </w:trPr>
        <w:tc>
          <w:tcPr>
            <w:tcW w:w="2518" w:type="dxa"/>
            <w:vAlign w:val="center"/>
          </w:tcPr>
          <w:p w:rsidR="00946F70" w:rsidRDefault="00FC7590" w:rsidP="00FC7590">
            <w:pPr>
              <w:widowControl/>
              <w:spacing w:line="300" w:lineRule="exact"/>
              <w:jc w:val="both"/>
              <w:rPr>
                <w:rFonts w:ascii="標楷體" w:eastAsia="標楷體" w:hAnsi="標楷體"/>
                <w:sz w:val="20"/>
                <w:szCs w:val="20"/>
              </w:rPr>
            </w:pPr>
            <w:r>
              <w:rPr>
                <w:rFonts w:ascii="標楷體" w:eastAsia="標楷體" w:hAnsi="標楷體" w:hint="eastAsia"/>
                <w:sz w:val="20"/>
                <w:szCs w:val="20"/>
              </w:rPr>
              <w:t>(2)</w:t>
            </w:r>
            <w:r w:rsidRPr="00FC7590">
              <w:rPr>
                <w:rFonts w:ascii="標楷體" w:eastAsia="標楷體" w:hAnsi="標楷體" w:hint="eastAsia"/>
                <w:sz w:val="20"/>
                <w:szCs w:val="20"/>
              </w:rPr>
              <w:t>冷卻水塔</w:t>
            </w:r>
            <w:r>
              <w:rPr>
                <w:rFonts w:ascii="標楷體" w:eastAsia="標楷體" w:hAnsi="標楷體" w:hint="eastAsia"/>
                <w:sz w:val="20"/>
                <w:szCs w:val="20"/>
              </w:rPr>
              <w:t>、</w:t>
            </w:r>
            <w:r w:rsidRPr="00FC7590">
              <w:rPr>
                <w:rFonts w:ascii="標楷體" w:eastAsia="標楷體" w:hAnsi="標楷體" w:hint="eastAsia"/>
                <w:sz w:val="20"/>
                <w:szCs w:val="20"/>
              </w:rPr>
              <w:t>循環水泵</w:t>
            </w:r>
          </w:p>
        </w:tc>
        <w:tc>
          <w:tcPr>
            <w:tcW w:w="5844" w:type="dxa"/>
          </w:tcPr>
          <w:p w:rsidR="00FC7590" w:rsidRPr="00FC7590" w:rsidRDefault="00FC7590" w:rsidP="00FC7590">
            <w:pPr>
              <w:widowControl/>
              <w:spacing w:line="300" w:lineRule="exact"/>
              <w:rPr>
                <w:rFonts w:ascii="標楷體" w:eastAsia="標楷體" w:hAnsi="標楷體"/>
                <w:sz w:val="20"/>
                <w:szCs w:val="20"/>
              </w:rPr>
            </w:pPr>
            <w:r>
              <w:rPr>
                <w:rFonts w:ascii="標楷體" w:eastAsia="標楷體" w:hAnsi="標楷體" w:hint="eastAsia"/>
                <w:sz w:val="20"/>
                <w:szCs w:val="20"/>
              </w:rPr>
              <w:t>1.</w:t>
            </w:r>
            <w:proofErr w:type="gramStart"/>
            <w:r w:rsidRPr="00FC7590">
              <w:rPr>
                <w:rFonts w:ascii="標楷體" w:eastAsia="標楷體" w:hAnsi="標楷體" w:hint="eastAsia"/>
                <w:sz w:val="20"/>
                <w:szCs w:val="20"/>
              </w:rPr>
              <w:t>補給水浮球</w:t>
            </w:r>
            <w:proofErr w:type="gramEnd"/>
            <w:r w:rsidRPr="00FC7590">
              <w:rPr>
                <w:rFonts w:ascii="標楷體" w:eastAsia="標楷體" w:hAnsi="標楷體" w:hint="eastAsia"/>
                <w:sz w:val="20"/>
                <w:szCs w:val="20"/>
              </w:rPr>
              <w:t xml:space="preserve">調整修理。 </w:t>
            </w:r>
          </w:p>
          <w:p w:rsidR="00FC7590" w:rsidRPr="00FC7590" w:rsidRDefault="00FC7590" w:rsidP="00FC7590">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FC7590">
              <w:rPr>
                <w:rFonts w:ascii="標楷體" w:eastAsia="標楷體" w:hAnsi="標楷體" w:hint="eastAsia"/>
                <w:sz w:val="20"/>
                <w:szCs w:val="20"/>
              </w:rPr>
              <w:t xml:space="preserve">填充材料破損更換。 </w:t>
            </w:r>
          </w:p>
          <w:p w:rsidR="00FC7590" w:rsidRPr="00FC7590" w:rsidRDefault="00FC7590" w:rsidP="00FC7590">
            <w:pPr>
              <w:widowControl/>
              <w:spacing w:line="300" w:lineRule="exact"/>
              <w:rPr>
                <w:rFonts w:ascii="標楷體" w:eastAsia="標楷體" w:hAnsi="標楷體"/>
                <w:sz w:val="20"/>
                <w:szCs w:val="20"/>
              </w:rPr>
            </w:pPr>
            <w:r>
              <w:rPr>
                <w:rFonts w:ascii="標楷體" w:eastAsia="標楷體" w:hAnsi="標楷體" w:hint="eastAsia"/>
                <w:sz w:val="20"/>
                <w:szCs w:val="20"/>
              </w:rPr>
              <w:t>3.</w:t>
            </w:r>
            <w:r w:rsidRPr="00FC7590">
              <w:rPr>
                <w:rFonts w:ascii="標楷體" w:eastAsia="標楷體" w:hAnsi="標楷體" w:hint="eastAsia"/>
                <w:sz w:val="20"/>
                <w:szCs w:val="20"/>
              </w:rPr>
              <w:t xml:space="preserve">齒輪檢查與潤滑油補充。 </w:t>
            </w:r>
          </w:p>
          <w:p w:rsidR="00FC7590" w:rsidRPr="00FC7590" w:rsidRDefault="00FC7590" w:rsidP="00FC7590">
            <w:pPr>
              <w:widowControl/>
              <w:spacing w:line="300" w:lineRule="exact"/>
              <w:rPr>
                <w:rFonts w:ascii="標楷體" w:eastAsia="標楷體" w:hAnsi="標楷體"/>
                <w:sz w:val="20"/>
                <w:szCs w:val="20"/>
              </w:rPr>
            </w:pPr>
            <w:r>
              <w:rPr>
                <w:rFonts w:ascii="標楷體" w:eastAsia="標楷體" w:hAnsi="標楷體" w:hint="eastAsia"/>
                <w:sz w:val="20"/>
                <w:szCs w:val="20"/>
              </w:rPr>
              <w:t>4.</w:t>
            </w:r>
            <w:r w:rsidRPr="00FC7590">
              <w:rPr>
                <w:rFonts w:ascii="標楷體" w:eastAsia="標楷體" w:hAnsi="標楷體" w:hint="eastAsia"/>
                <w:sz w:val="20"/>
                <w:szCs w:val="20"/>
              </w:rPr>
              <w:t>皮帶檢查、調整、更換。</w:t>
            </w:r>
          </w:p>
          <w:p w:rsidR="00FC7590" w:rsidRPr="00FC7590" w:rsidRDefault="00FC7590" w:rsidP="00FC7590">
            <w:pPr>
              <w:widowControl/>
              <w:spacing w:line="300" w:lineRule="exact"/>
              <w:rPr>
                <w:rFonts w:ascii="標楷體" w:eastAsia="標楷體" w:hAnsi="標楷體"/>
                <w:sz w:val="20"/>
                <w:szCs w:val="20"/>
              </w:rPr>
            </w:pPr>
            <w:r>
              <w:rPr>
                <w:rFonts w:ascii="標楷體" w:eastAsia="標楷體" w:hAnsi="標楷體" w:hint="eastAsia"/>
                <w:sz w:val="20"/>
                <w:szCs w:val="20"/>
              </w:rPr>
              <w:t>5.</w:t>
            </w:r>
            <w:r w:rsidRPr="00FC7590">
              <w:rPr>
                <w:rFonts w:ascii="標楷體" w:eastAsia="標楷體" w:hAnsi="標楷體" w:hint="eastAsia"/>
                <w:sz w:val="20"/>
                <w:szCs w:val="20"/>
              </w:rPr>
              <w:t xml:space="preserve">風扇軸承檢查。 </w:t>
            </w:r>
          </w:p>
          <w:p w:rsidR="00FC7590" w:rsidRPr="00FC7590" w:rsidRDefault="00FC7590" w:rsidP="00FC7590">
            <w:pPr>
              <w:widowControl/>
              <w:spacing w:line="300" w:lineRule="exact"/>
              <w:rPr>
                <w:rFonts w:ascii="標楷體" w:eastAsia="標楷體" w:hAnsi="標楷體"/>
                <w:sz w:val="20"/>
                <w:szCs w:val="20"/>
              </w:rPr>
            </w:pPr>
            <w:r>
              <w:rPr>
                <w:rFonts w:ascii="標楷體" w:eastAsia="標楷體" w:hAnsi="標楷體" w:hint="eastAsia"/>
                <w:sz w:val="20"/>
                <w:szCs w:val="20"/>
              </w:rPr>
              <w:t>6.</w:t>
            </w:r>
            <w:r w:rsidRPr="00FC7590">
              <w:rPr>
                <w:rFonts w:ascii="標楷體" w:eastAsia="標楷體" w:hAnsi="標楷體" w:hint="eastAsia"/>
                <w:sz w:val="20"/>
                <w:szCs w:val="20"/>
              </w:rPr>
              <w:t xml:space="preserve">潤滑油更新。 </w:t>
            </w:r>
          </w:p>
          <w:p w:rsidR="00FC7590" w:rsidRPr="00FC7590" w:rsidRDefault="00FC7590" w:rsidP="00FC7590">
            <w:pPr>
              <w:widowControl/>
              <w:spacing w:line="300" w:lineRule="exact"/>
              <w:rPr>
                <w:rFonts w:ascii="標楷體" w:eastAsia="標楷體" w:hAnsi="標楷體"/>
                <w:sz w:val="20"/>
                <w:szCs w:val="20"/>
              </w:rPr>
            </w:pPr>
            <w:r>
              <w:rPr>
                <w:rFonts w:ascii="標楷體" w:eastAsia="標楷體" w:hAnsi="標楷體" w:hint="eastAsia"/>
                <w:sz w:val="20"/>
                <w:szCs w:val="20"/>
              </w:rPr>
              <w:t>7.</w:t>
            </w:r>
            <w:r w:rsidRPr="00FC7590">
              <w:rPr>
                <w:rFonts w:ascii="標楷體" w:eastAsia="標楷體" w:hAnsi="標楷體" w:hint="eastAsia"/>
                <w:sz w:val="20"/>
                <w:szCs w:val="20"/>
              </w:rPr>
              <w:t xml:space="preserve">泵檢查修理。 </w:t>
            </w:r>
          </w:p>
          <w:p w:rsidR="00FC7590" w:rsidRPr="00FC7590" w:rsidRDefault="00FC7590" w:rsidP="00FC7590">
            <w:pPr>
              <w:widowControl/>
              <w:spacing w:line="300" w:lineRule="exact"/>
              <w:rPr>
                <w:rFonts w:ascii="標楷體" w:eastAsia="標楷體" w:hAnsi="標楷體"/>
                <w:sz w:val="20"/>
                <w:szCs w:val="20"/>
              </w:rPr>
            </w:pPr>
            <w:r>
              <w:rPr>
                <w:rFonts w:ascii="標楷體" w:eastAsia="標楷體" w:hAnsi="標楷體" w:hint="eastAsia"/>
                <w:sz w:val="20"/>
                <w:szCs w:val="20"/>
              </w:rPr>
              <w:t>8.</w:t>
            </w:r>
            <w:r w:rsidRPr="00FC7590">
              <w:rPr>
                <w:rFonts w:ascii="標楷體" w:eastAsia="標楷體" w:hAnsi="標楷體" w:hint="eastAsia"/>
                <w:sz w:val="20"/>
                <w:szCs w:val="20"/>
              </w:rPr>
              <w:t>聯軸器之中心線檢查。</w:t>
            </w:r>
          </w:p>
          <w:p w:rsidR="00946F70" w:rsidRDefault="00FC7590" w:rsidP="00FC7590">
            <w:pPr>
              <w:widowControl/>
              <w:spacing w:line="300" w:lineRule="exact"/>
              <w:rPr>
                <w:rFonts w:ascii="標楷體" w:eastAsia="標楷體" w:hAnsi="標楷體"/>
                <w:sz w:val="20"/>
                <w:szCs w:val="20"/>
              </w:rPr>
            </w:pPr>
            <w:r>
              <w:rPr>
                <w:rFonts w:ascii="標楷體" w:eastAsia="標楷體" w:hAnsi="標楷體" w:hint="eastAsia"/>
                <w:sz w:val="20"/>
                <w:szCs w:val="20"/>
              </w:rPr>
              <w:t>9.</w:t>
            </w:r>
            <w:r w:rsidRPr="00FC7590">
              <w:rPr>
                <w:rFonts w:ascii="標楷體" w:eastAsia="標楷體" w:hAnsi="標楷體" w:hint="eastAsia"/>
                <w:sz w:val="20"/>
                <w:szCs w:val="20"/>
              </w:rPr>
              <w:t>故障排除。</w:t>
            </w:r>
          </w:p>
        </w:tc>
      </w:tr>
    </w:tbl>
    <w:p w:rsidR="00946F70" w:rsidRPr="00946F70" w:rsidRDefault="00946F70">
      <w:pPr>
        <w:widowControl/>
        <w:rPr>
          <w:rFonts w:ascii="標楷體" w:eastAsia="標楷體" w:hAnsi="標楷體"/>
        </w:rPr>
      </w:pPr>
    </w:p>
    <w:tbl>
      <w:tblPr>
        <w:tblStyle w:val="a7"/>
        <w:tblW w:w="0" w:type="auto"/>
        <w:jc w:val="center"/>
        <w:tblLook w:val="04A0"/>
      </w:tblPr>
      <w:tblGrid>
        <w:gridCol w:w="2518"/>
        <w:gridCol w:w="5844"/>
      </w:tblGrid>
      <w:tr w:rsidR="000B3282" w:rsidRPr="002A71AD" w:rsidTr="0034345B">
        <w:trPr>
          <w:jc w:val="center"/>
        </w:trPr>
        <w:tc>
          <w:tcPr>
            <w:tcW w:w="2518" w:type="dxa"/>
            <w:vAlign w:val="center"/>
          </w:tcPr>
          <w:p w:rsidR="000B3282" w:rsidRPr="00743D3C" w:rsidRDefault="000B3282" w:rsidP="0034345B">
            <w:pPr>
              <w:spacing w:line="300" w:lineRule="exact"/>
              <w:jc w:val="center"/>
              <w:rPr>
                <w:rFonts w:ascii="標楷體" w:eastAsia="標楷體" w:hAnsi="標楷體"/>
                <w:sz w:val="20"/>
                <w:szCs w:val="20"/>
              </w:rPr>
            </w:pPr>
            <w:r>
              <w:rPr>
                <w:rFonts w:ascii="標楷體" w:eastAsia="標楷體" w:hAnsi="標楷體"/>
              </w:rPr>
              <w:br w:type="page"/>
            </w:r>
            <w:r>
              <w:rPr>
                <w:rFonts w:ascii="標楷體" w:eastAsia="標楷體" w:hAnsi="標楷體"/>
              </w:rPr>
              <w:br w:type="page"/>
            </w:r>
            <w:r w:rsidRPr="00743D3C">
              <w:rPr>
                <w:rFonts w:ascii="標楷體" w:eastAsia="標楷體" w:hAnsi="標楷體" w:hint="eastAsia"/>
                <w:sz w:val="20"/>
                <w:szCs w:val="20"/>
              </w:rPr>
              <w:t>維護保養項目</w:t>
            </w:r>
          </w:p>
        </w:tc>
        <w:tc>
          <w:tcPr>
            <w:tcW w:w="5844" w:type="dxa"/>
            <w:vAlign w:val="center"/>
          </w:tcPr>
          <w:p w:rsidR="000B3282" w:rsidRPr="00743D3C" w:rsidRDefault="000B3282" w:rsidP="0034345B">
            <w:pPr>
              <w:spacing w:line="300" w:lineRule="exact"/>
              <w:ind w:left="200" w:hangingChars="100" w:hanging="200"/>
              <w:jc w:val="center"/>
              <w:rPr>
                <w:rFonts w:ascii="標楷體" w:eastAsia="標楷體" w:hAnsi="標楷體"/>
                <w:sz w:val="20"/>
                <w:szCs w:val="20"/>
              </w:rPr>
            </w:pPr>
            <w:r w:rsidRPr="00743D3C">
              <w:rPr>
                <w:rFonts w:ascii="標楷體" w:eastAsia="標楷體" w:hAnsi="標楷體" w:hint="eastAsia"/>
                <w:sz w:val="20"/>
                <w:szCs w:val="20"/>
              </w:rPr>
              <w:t>工作內容</w:t>
            </w:r>
          </w:p>
        </w:tc>
      </w:tr>
      <w:tr w:rsidR="000B3282" w:rsidTr="0034345B">
        <w:trPr>
          <w:jc w:val="center"/>
        </w:trPr>
        <w:tc>
          <w:tcPr>
            <w:tcW w:w="2518" w:type="dxa"/>
            <w:vAlign w:val="center"/>
          </w:tcPr>
          <w:p w:rsidR="000B3282" w:rsidRPr="00743D3C" w:rsidRDefault="000B3282" w:rsidP="000B3282">
            <w:pPr>
              <w:widowControl/>
              <w:spacing w:line="300" w:lineRule="exact"/>
              <w:ind w:left="300" w:hangingChars="150" w:hanging="300"/>
              <w:jc w:val="both"/>
              <w:rPr>
                <w:rFonts w:ascii="標楷體" w:eastAsia="標楷體" w:hAnsi="標楷體"/>
                <w:sz w:val="20"/>
                <w:szCs w:val="20"/>
              </w:rPr>
            </w:pPr>
            <w:r w:rsidRPr="00D81CED">
              <w:rPr>
                <w:rFonts w:ascii="標楷體" w:eastAsia="標楷體" w:hAnsi="標楷體" w:hint="eastAsia"/>
                <w:sz w:val="20"/>
                <w:szCs w:val="20"/>
              </w:rPr>
              <w:t>(</w:t>
            </w:r>
            <w:r>
              <w:rPr>
                <w:rFonts w:ascii="標楷體" w:eastAsia="標楷體" w:hAnsi="標楷體" w:hint="eastAsia"/>
                <w:sz w:val="20"/>
                <w:szCs w:val="20"/>
              </w:rPr>
              <w:t>3</w:t>
            </w:r>
            <w:r w:rsidRPr="00D81CED">
              <w:rPr>
                <w:rFonts w:ascii="標楷體" w:eastAsia="標楷體" w:hAnsi="標楷體" w:hint="eastAsia"/>
                <w:sz w:val="20"/>
                <w:szCs w:val="20"/>
              </w:rPr>
              <w:t>)AH(空調機)、SF(送風機)、EF(排風機)、TB(終端風箱)、FC(小型風機)、F(緊急排煙機)</w:t>
            </w:r>
          </w:p>
        </w:tc>
        <w:tc>
          <w:tcPr>
            <w:tcW w:w="5844" w:type="dxa"/>
          </w:tcPr>
          <w:p w:rsidR="000B3282" w:rsidRPr="000B3282" w:rsidRDefault="000B3282" w:rsidP="000B3282">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proofErr w:type="gramStart"/>
            <w:r w:rsidRPr="000B3282">
              <w:rPr>
                <w:rFonts w:ascii="標楷體" w:eastAsia="標楷體" w:hAnsi="標楷體" w:hint="eastAsia"/>
                <w:sz w:val="20"/>
                <w:szCs w:val="20"/>
              </w:rPr>
              <w:t>冰水盤管檢查</w:t>
            </w:r>
            <w:proofErr w:type="gramEnd"/>
            <w:r w:rsidRPr="000B3282">
              <w:rPr>
                <w:rFonts w:ascii="標楷體" w:eastAsia="標楷體" w:hAnsi="標楷體" w:hint="eastAsia"/>
                <w:sz w:val="20"/>
                <w:szCs w:val="20"/>
              </w:rPr>
              <w:t>、處理。</w:t>
            </w:r>
          </w:p>
          <w:p w:rsidR="000B3282" w:rsidRPr="000B3282" w:rsidRDefault="000B3282" w:rsidP="000B3282">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0B3282">
              <w:rPr>
                <w:rFonts w:ascii="標楷體" w:eastAsia="標楷體" w:hAnsi="標楷體" w:hint="eastAsia"/>
                <w:sz w:val="20"/>
                <w:szCs w:val="20"/>
              </w:rPr>
              <w:t xml:space="preserve">控制器具功能試驗。 </w:t>
            </w:r>
          </w:p>
          <w:p w:rsidR="000B3282" w:rsidRPr="000B3282" w:rsidRDefault="000B3282" w:rsidP="000B3282">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0B3282">
              <w:rPr>
                <w:rFonts w:ascii="標楷體" w:eastAsia="標楷體" w:hAnsi="標楷體" w:hint="eastAsia"/>
                <w:sz w:val="20"/>
                <w:szCs w:val="20"/>
              </w:rPr>
              <w:t>檢查與清潔空調箱內部。</w:t>
            </w:r>
          </w:p>
          <w:p w:rsidR="000B3282" w:rsidRPr="000B3282" w:rsidRDefault="000B3282" w:rsidP="000B3282">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0B3282">
              <w:rPr>
                <w:rFonts w:ascii="標楷體" w:eastAsia="標楷體" w:hAnsi="標楷體" w:hint="eastAsia"/>
                <w:sz w:val="20"/>
                <w:szCs w:val="20"/>
              </w:rPr>
              <w:t xml:space="preserve">檢查與清潔風管內部。 </w:t>
            </w:r>
          </w:p>
          <w:p w:rsidR="000B3282" w:rsidRPr="000B3282" w:rsidRDefault="000B3282" w:rsidP="000B3282">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0B3282">
              <w:rPr>
                <w:rFonts w:ascii="標楷體" w:eastAsia="標楷體" w:hAnsi="標楷體" w:hint="eastAsia"/>
                <w:sz w:val="20"/>
                <w:szCs w:val="20"/>
              </w:rPr>
              <w:t>軸承檢查、潤滑油補充。</w:t>
            </w:r>
          </w:p>
          <w:p w:rsidR="000B3282" w:rsidRPr="000B3282" w:rsidRDefault="000B3282" w:rsidP="000B3282">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r w:rsidRPr="000B3282">
              <w:rPr>
                <w:rFonts w:ascii="標楷體" w:eastAsia="標楷體" w:hAnsi="標楷體" w:hint="eastAsia"/>
                <w:sz w:val="20"/>
                <w:szCs w:val="20"/>
              </w:rPr>
              <w:t xml:space="preserve">皮帶調整更換。 </w:t>
            </w:r>
          </w:p>
          <w:p w:rsidR="000B3282" w:rsidRPr="000B3282" w:rsidRDefault="000B3282" w:rsidP="000B3282">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7.</w:t>
            </w:r>
            <w:r w:rsidRPr="000B3282">
              <w:rPr>
                <w:rFonts w:ascii="標楷體" w:eastAsia="標楷體" w:hAnsi="標楷體" w:hint="eastAsia"/>
                <w:sz w:val="20"/>
                <w:szCs w:val="20"/>
              </w:rPr>
              <w:t xml:space="preserve">檢查排水情況。 </w:t>
            </w:r>
          </w:p>
          <w:p w:rsidR="000B3282" w:rsidRPr="000B3282" w:rsidRDefault="000B3282" w:rsidP="000B3282">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8.</w:t>
            </w:r>
            <w:r w:rsidRPr="000B3282">
              <w:rPr>
                <w:rFonts w:ascii="標楷體" w:eastAsia="標楷體" w:hAnsi="標楷體" w:hint="eastAsia"/>
                <w:sz w:val="20"/>
                <w:szCs w:val="20"/>
              </w:rPr>
              <w:t xml:space="preserve">自動控制設定調整。 </w:t>
            </w:r>
          </w:p>
          <w:p w:rsidR="000B3282" w:rsidRPr="00743D3C" w:rsidRDefault="000B3282" w:rsidP="000B3282">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9.</w:t>
            </w:r>
            <w:r w:rsidRPr="000B3282">
              <w:rPr>
                <w:rFonts w:ascii="標楷體" w:eastAsia="標楷體" w:hAnsi="標楷體" w:hint="eastAsia"/>
                <w:sz w:val="20"/>
                <w:szCs w:val="20"/>
              </w:rPr>
              <w:t>鬆動部位固定。</w:t>
            </w:r>
          </w:p>
        </w:tc>
      </w:tr>
    </w:tbl>
    <w:p w:rsidR="0013379A" w:rsidRDefault="0013379A">
      <w:pPr>
        <w:widowControl/>
        <w:rPr>
          <w:rFonts w:ascii="標楷體" w:eastAsia="標楷體" w:hAnsi="標楷體"/>
        </w:rPr>
      </w:pPr>
      <w:r>
        <w:rPr>
          <w:rFonts w:ascii="標楷體" w:eastAsia="標楷體" w:hAnsi="標楷體"/>
        </w:rPr>
        <w:br w:type="page"/>
      </w:r>
    </w:p>
    <w:tbl>
      <w:tblPr>
        <w:tblStyle w:val="a7"/>
        <w:tblpPr w:leftFromText="180" w:rightFromText="180" w:tblpY="326"/>
        <w:tblW w:w="0" w:type="auto"/>
        <w:tblLook w:val="04A0"/>
      </w:tblPr>
      <w:tblGrid>
        <w:gridCol w:w="2518"/>
        <w:gridCol w:w="5844"/>
      </w:tblGrid>
      <w:tr w:rsidR="0013379A" w:rsidRPr="002A71AD" w:rsidTr="0034345B">
        <w:tc>
          <w:tcPr>
            <w:tcW w:w="8362" w:type="dxa"/>
            <w:gridSpan w:val="2"/>
            <w:vAlign w:val="center"/>
          </w:tcPr>
          <w:p w:rsidR="0013379A" w:rsidRPr="00F16EA3" w:rsidRDefault="0013379A" w:rsidP="0034345B">
            <w:pPr>
              <w:spacing w:line="300" w:lineRule="exact"/>
              <w:ind w:left="200" w:hangingChars="100" w:hanging="200"/>
              <w:rPr>
                <w:rFonts w:ascii="標楷體" w:eastAsia="標楷體" w:hAnsi="標楷體"/>
                <w:b/>
                <w:sz w:val="20"/>
                <w:szCs w:val="20"/>
              </w:rPr>
            </w:pPr>
            <w:r w:rsidRPr="00F16EA3">
              <w:rPr>
                <w:rFonts w:ascii="標楷體" w:eastAsia="標楷體" w:hAnsi="標楷體" w:hint="eastAsia"/>
                <w:b/>
                <w:sz w:val="20"/>
                <w:szCs w:val="20"/>
              </w:rPr>
              <w:lastRenderedPageBreak/>
              <w:t>(四)衛生、給排水設備</w:t>
            </w:r>
          </w:p>
        </w:tc>
      </w:tr>
      <w:tr w:rsidR="0013379A" w:rsidRPr="002A71AD" w:rsidTr="0034345B">
        <w:tc>
          <w:tcPr>
            <w:tcW w:w="2518" w:type="dxa"/>
            <w:vAlign w:val="center"/>
          </w:tcPr>
          <w:p w:rsidR="0013379A" w:rsidRPr="00743D3C" w:rsidRDefault="0013379A" w:rsidP="0034345B">
            <w:pPr>
              <w:spacing w:line="300" w:lineRule="exact"/>
              <w:jc w:val="center"/>
              <w:rPr>
                <w:rFonts w:ascii="標楷體" w:eastAsia="標楷體" w:hAnsi="標楷體"/>
                <w:sz w:val="20"/>
                <w:szCs w:val="20"/>
              </w:rPr>
            </w:pPr>
            <w:r w:rsidRPr="00743D3C">
              <w:rPr>
                <w:rFonts w:ascii="標楷體" w:eastAsia="標楷體" w:hAnsi="標楷體" w:hint="eastAsia"/>
                <w:sz w:val="20"/>
                <w:szCs w:val="20"/>
              </w:rPr>
              <w:t>維護保養項目</w:t>
            </w:r>
          </w:p>
        </w:tc>
        <w:tc>
          <w:tcPr>
            <w:tcW w:w="5844" w:type="dxa"/>
            <w:vAlign w:val="center"/>
          </w:tcPr>
          <w:p w:rsidR="0013379A" w:rsidRPr="00743D3C" w:rsidRDefault="0013379A" w:rsidP="0034345B">
            <w:pPr>
              <w:spacing w:line="300" w:lineRule="exact"/>
              <w:ind w:left="200" w:hangingChars="100" w:hanging="200"/>
              <w:jc w:val="center"/>
              <w:rPr>
                <w:rFonts w:ascii="標楷體" w:eastAsia="標楷體" w:hAnsi="標楷體"/>
                <w:sz w:val="20"/>
                <w:szCs w:val="20"/>
              </w:rPr>
            </w:pPr>
            <w:r w:rsidRPr="00743D3C">
              <w:rPr>
                <w:rFonts w:ascii="標楷體" w:eastAsia="標楷體" w:hAnsi="標楷體" w:hint="eastAsia"/>
                <w:sz w:val="20"/>
                <w:szCs w:val="20"/>
              </w:rPr>
              <w:t>工作內容</w:t>
            </w:r>
          </w:p>
        </w:tc>
      </w:tr>
      <w:tr w:rsidR="0013379A" w:rsidTr="0034345B">
        <w:tc>
          <w:tcPr>
            <w:tcW w:w="2518" w:type="dxa"/>
            <w:vAlign w:val="center"/>
          </w:tcPr>
          <w:p w:rsidR="0013379A" w:rsidRPr="00743D3C" w:rsidRDefault="0013379A" w:rsidP="0013379A">
            <w:pPr>
              <w:widowControl/>
              <w:spacing w:line="30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1.</w:t>
            </w:r>
            <w:r w:rsidRPr="0013379A">
              <w:rPr>
                <w:rFonts w:ascii="標楷體" w:eastAsia="標楷體" w:hAnsi="標楷體" w:hint="eastAsia"/>
                <w:sz w:val="20"/>
                <w:szCs w:val="20"/>
              </w:rPr>
              <w:t>每日重點巡查並紀錄運轉狀況：</w:t>
            </w:r>
          </w:p>
        </w:tc>
        <w:tc>
          <w:tcPr>
            <w:tcW w:w="5844" w:type="dxa"/>
          </w:tcPr>
          <w:p w:rsidR="0013379A" w:rsidRPr="0013379A" w:rsidRDefault="0013379A" w:rsidP="0013379A">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13379A">
              <w:rPr>
                <w:rFonts w:ascii="標楷體" w:eastAsia="標楷體" w:hAnsi="標楷體" w:hint="eastAsia"/>
                <w:sz w:val="20"/>
                <w:szCs w:val="20"/>
              </w:rPr>
              <w:t>各水槽水位警報裝置之動作檢查。</w:t>
            </w:r>
          </w:p>
          <w:p w:rsidR="0013379A" w:rsidRPr="0013379A" w:rsidRDefault="0013379A" w:rsidP="0013379A">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13379A">
              <w:rPr>
                <w:rFonts w:ascii="標楷體" w:eastAsia="標楷體" w:hAnsi="標楷體" w:hint="eastAsia"/>
                <w:sz w:val="20"/>
                <w:szCs w:val="20"/>
              </w:rPr>
              <w:t>各水槽給水</w:t>
            </w:r>
            <w:proofErr w:type="gramStart"/>
            <w:r w:rsidRPr="0013379A">
              <w:rPr>
                <w:rFonts w:ascii="標楷體" w:eastAsia="標楷體" w:hAnsi="標楷體" w:hint="eastAsia"/>
                <w:sz w:val="20"/>
                <w:szCs w:val="20"/>
              </w:rPr>
              <w:t>浮球凡而</w:t>
            </w:r>
            <w:proofErr w:type="gramEnd"/>
            <w:r w:rsidRPr="0013379A">
              <w:rPr>
                <w:rFonts w:ascii="標楷體" w:eastAsia="標楷體" w:hAnsi="標楷體" w:hint="eastAsia"/>
                <w:sz w:val="20"/>
                <w:szCs w:val="20"/>
              </w:rPr>
              <w:t xml:space="preserve"> (閥) 之動作檢查。</w:t>
            </w:r>
          </w:p>
          <w:p w:rsidR="0013379A" w:rsidRPr="0013379A" w:rsidRDefault="0013379A" w:rsidP="0013379A">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13379A">
              <w:rPr>
                <w:rFonts w:ascii="標楷體" w:eastAsia="標楷體" w:hAnsi="標楷體" w:hint="eastAsia"/>
                <w:sz w:val="20"/>
                <w:szCs w:val="20"/>
              </w:rPr>
              <w:t>漏水及排水不良檢查，必要時修理或更換。</w:t>
            </w:r>
          </w:p>
          <w:p w:rsidR="0013379A" w:rsidRPr="0013379A" w:rsidRDefault="0013379A" w:rsidP="0013379A">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13379A">
              <w:rPr>
                <w:rFonts w:ascii="標楷體" w:eastAsia="標楷體" w:hAnsi="標楷體" w:hint="eastAsia"/>
                <w:sz w:val="20"/>
                <w:szCs w:val="20"/>
              </w:rPr>
              <w:t>生飲水設備之水溫、水壓、設定等動作檢查。</w:t>
            </w:r>
          </w:p>
          <w:p w:rsidR="0013379A" w:rsidRPr="0013379A" w:rsidRDefault="0013379A" w:rsidP="0013379A">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13379A">
              <w:rPr>
                <w:rFonts w:ascii="標楷體" w:eastAsia="標楷體" w:hAnsi="標楷體" w:hint="eastAsia"/>
                <w:sz w:val="20"/>
                <w:szCs w:val="20"/>
              </w:rPr>
              <w:t>飲水機、電熱水器損傷及漏水、漏電之檢查。</w:t>
            </w:r>
          </w:p>
          <w:p w:rsidR="0013379A" w:rsidRPr="00743D3C" w:rsidRDefault="0013379A" w:rsidP="0013379A">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r w:rsidRPr="0013379A">
              <w:rPr>
                <w:rFonts w:ascii="標楷體" w:eastAsia="標楷體" w:hAnsi="標楷體" w:hint="eastAsia"/>
                <w:sz w:val="20"/>
                <w:szCs w:val="20"/>
              </w:rPr>
              <w:t>經常</w:t>
            </w:r>
            <w:proofErr w:type="gramStart"/>
            <w:r w:rsidRPr="0013379A">
              <w:rPr>
                <w:rFonts w:ascii="標楷體" w:eastAsia="標楷體" w:hAnsi="標楷體" w:hint="eastAsia"/>
                <w:sz w:val="20"/>
                <w:szCs w:val="20"/>
              </w:rPr>
              <w:t>保持泵</w:t>
            </w:r>
            <w:proofErr w:type="gramEnd"/>
            <w:r w:rsidRPr="0013379A">
              <w:rPr>
                <w:rFonts w:ascii="標楷體" w:eastAsia="標楷體" w:hAnsi="標楷體" w:hint="eastAsia"/>
                <w:sz w:val="20"/>
                <w:szCs w:val="20"/>
              </w:rPr>
              <w:t>浦間、機房之清潔。</w:t>
            </w:r>
          </w:p>
        </w:tc>
      </w:tr>
      <w:tr w:rsidR="0013379A" w:rsidRPr="006D2803" w:rsidTr="0034345B">
        <w:tc>
          <w:tcPr>
            <w:tcW w:w="2518" w:type="dxa"/>
            <w:vAlign w:val="center"/>
          </w:tcPr>
          <w:p w:rsidR="0013379A" w:rsidRDefault="0013379A" w:rsidP="0013379A">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2.</w:t>
            </w:r>
            <w:r w:rsidRPr="0013379A">
              <w:rPr>
                <w:rFonts w:ascii="標楷體" w:eastAsia="標楷體" w:hAnsi="標楷體" w:hint="eastAsia"/>
                <w:sz w:val="20"/>
                <w:szCs w:val="20"/>
              </w:rPr>
              <w:t>每日紀錄維護工作：</w:t>
            </w:r>
          </w:p>
          <w:p w:rsidR="0034345B" w:rsidRPr="00743D3C" w:rsidRDefault="0034345B" w:rsidP="0013379A">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(1)維護保養項目</w:t>
            </w:r>
          </w:p>
        </w:tc>
        <w:tc>
          <w:tcPr>
            <w:tcW w:w="5844" w:type="dxa"/>
          </w:tcPr>
          <w:p w:rsidR="0013379A" w:rsidRPr="0013379A" w:rsidRDefault="0013379A" w:rsidP="0013379A">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13379A">
              <w:rPr>
                <w:rFonts w:ascii="標楷體" w:eastAsia="標楷體" w:hAnsi="標楷體" w:hint="eastAsia"/>
                <w:sz w:val="20"/>
                <w:szCs w:val="20"/>
              </w:rPr>
              <w:t>入出口壓力紀錄調整。</w:t>
            </w:r>
          </w:p>
          <w:p w:rsidR="0013379A" w:rsidRPr="0013379A" w:rsidRDefault="0013379A" w:rsidP="0013379A">
            <w:pPr>
              <w:widowControl/>
              <w:spacing w:line="300" w:lineRule="exact"/>
              <w:rPr>
                <w:rFonts w:ascii="標楷體" w:eastAsia="標楷體" w:hAnsi="標楷體"/>
                <w:sz w:val="20"/>
                <w:szCs w:val="20"/>
              </w:rPr>
            </w:pPr>
            <w:r w:rsidRPr="0013379A">
              <w:rPr>
                <w:rFonts w:ascii="標楷體" w:eastAsia="標楷體" w:hAnsi="標楷體" w:hint="eastAsia"/>
                <w:sz w:val="20"/>
                <w:szCs w:val="20"/>
              </w:rPr>
              <w:t>2</w:t>
            </w:r>
            <w:r>
              <w:rPr>
                <w:rFonts w:ascii="標楷體" w:eastAsia="標楷體" w:hAnsi="標楷體" w:hint="eastAsia"/>
                <w:sz w:val="20"/>
                <w:szCs w:val="20"/>
              </w:rPr>
              <w:t>.</w:t>
            </w:r>
            <w:r w:rsidRPr="0013379A">
              <w:rPr>
                <w:rFonts w:ascii="標楷體" w:eastAsia="標楷體" w:hAnsi="標楷體" w:hint="eastAsia"/>
                <w:sz w:val="20"/>
                <w:szCs w:val="20"/>
              </w:rPr>
              <w:t>二次出力紀錄調整。</w:t>
            </w:r>
          </w:p>
          <w:p w:rsidR="0013379A" w:rsidRPr="0013379A" w:rsidRDefault="0013379A" w:rsidP="0013379A">
            <w:pPr>
              <w:widowControl/>
              <w:spacing w:line="300" w:lineRule="exact"/>
              <w:rPr>
                <w:rFonts w:ascii="標楷體" w:eastAsia="標楷體" w:hAnsi="標楷體"/>
                <w:sz w:val="20"/>
                <w:szCs w:val="20"/>
              </w:rPr>
            </w:pPr>
            <w:r w:rsidRPr="0013379A">
              <w:rPr>
                <w:rFonts w:ascii="標楷體" w:eastAsia="標楷體" w:hAnsi="標楷體" w:hint="eastAsia"/>
                <w:sz w:val="20"/>
                <w:szCs w:val="20"/>
              </w:rPr>
              <w:t>3</w:t>
            </w:r>
            <w:r>
              <w:rPr>
                <w:rFonts w:ascii="標楷體" w:eastAsia="標楷體" w:hAnsi="標楷體" w:hint="eastAsia"/>
                <w:sz w:val="20"/>
                <w:szCs w:val="20"/>
              </w:rPr>
              <w:t>.</w:t>
            </w:r>
            <w:r w:rsidRPr="0013379A">
              <w:rPr>
                <w:rFonts w:ascii="標楷體" w:eastAsia="標楷體" w:hAnsi="標楷體" w:hint="eastAsia"/>
                <w:sz w:val="20"/>
                <w:szCs w:val="20"/>
              </w:rPr>
              <w:t>補給水櫃水位紀錄補充。</w:t>
            </w:r>
          </w:p>
          <w:p w:rsidR="0013379A" w:rsidRPr="00743D3C" w:rsidRDefault="0013379A" w:rsidP="0013379A">
            <w:pPr>
              <w:widowControl/>
              <w:spacing w:line="300" w:lineRule="exact"/>
              <w:rPr>
                <w:rFonts w:ascii="標楷體" w:eastAsia="標楷體" w:hAnsi="標楷體"/>
                <w:sz w:val="20"/>
                <w:szCs w:val="20"/>
              </w:rPr>
            </w:pPr>
            <w:r w:rsidRPr="0013379A">
              <w:rPr>
                <w:rFonts w:ascii="標楷體" w:eastAsia="標楷體" w:hAnsi="標楷體" w:hint="eastAsia"/>
                <w:sz w:val="20"/>
                <w:szCs w:val="20"/>
              </w:rPr>
              <w:t>4</w:t>
            </w:r>
            <w:r>
              <w:rPr>
                <w:rFonts w:ascii="標楷體" w:eastAsia="標楷體" w:hAnsi="標楷體" w:hint="eastAsia"/>
                <w:sz w:val="20"/>
                <w:szCs w:val="20"/>
              </w:rPr>
              <w:t>.</w:t>
            </w:r>
            <w:r w:rsidRPr="0013379A">
              <w:rPr>
                <w:rFonts w:ascii="標楷體" w:eastAsia="標楷體" w:hAnsi="標楷體" w:hint="eastAsia"/>
                <w:sz w:val="20"/>
                <w:szCs w:val="20"/>
              </w:rPr>
              <w:t>外觀擦拭清潔。</w:t>
            </w:r>
          </w:p>
        </w:tc>
      </w:tr>
      <w:tr w:rsidR="0013379A" w:rsidRPr="006D2803" w:rsidTr="0034345B">
        <w:tc>
          <w:tcPr>
            <w:tcW w:w="2518" w:type="dxa"/>
            <w:vAlign w:val="center"/>
          </w:tcPr>
          <w:p w:rsidR="0013379A" w:rsidRPr="00743D3C" w:rsidRDefault="0013379A" w:rsidP="0013379A">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w:t>
            </w:r>
            <w:r w:rsidR="0034345B">
              <w:rPr>
                <w:rFonts w:ascii="標楷體" w:eastAsia="標楷體" w:hAnsi="標楷體" w:hint="eastAsia"/>
                <w:sz w:val="20"/>
                <w:szCs w:val="20"/>
              </w:rPr>
              <w:t>2</w:t>
            </w:r>
            <w:r>
              <w:rPr>
                <w:rFonts w:ascii="標楷體" w:eastAsia="標楷體" w:hAnsi="標楷體" w:hint="eastAsia"/>
                <w:sz w:val="20"/>
                <w:szCs w:val="20"/>
              </w:rPr>
              <w:t>)</w:t>
            </w:r>
            <w:r w:rsidRPr="0013379A">
              <w:rPr>
                <w:rFonts w:ascii="標楷體" w:eastAsia="標楷體" w:hAnsi="標楷體" w:hint="eastAsia"/>
                <w:sz w:val="20"/>
                <w:szCs w:val="20"/>
              </w:rPr>
              <w:t>揚水泵</w:t>
            </w:r>
            <w:r>
              <w:rPr>
                <w:rFonts w:ascii="標楷體" w:eastAsia="標楷體" w:hAnsi="標楷體" w:hint="eastAsia"/>
                <w:sz w:val="20"/>
                <w:szCs w:val="20"/>
              </w:rPr>
              <w:t>、</w:t>
            </w:r>
            <w:r w:rsidRPr="0013379A">
              <w:rPr>
                <w:rFonts w:ascii="標楷體" w:eastAsia="標楷體" w:hAnsi="標楷體" w:hint="eastAsia"/>
                <w:sz w:val="20"/>
                <w:szCs w:val="20"/>
              </w:rPr>
              <w:t>生飲水泵</w:t>
            </w:r>
            <w:r>
              <w:rPr>
                <w:rFonts w:ascii="標楷體" w:eastAsia="標楷體" w:hAnsi="標楷體" w:hint="eastAsia"/>
                <w:sz w:val="20"/>
                <w:szCs w:val="20"/>
              </w:rPr>
              <w:t>、</w:t>
            </w:r>
            <w:r w:rsidRPr="0013379A">
              <w:rPr>
                <w:rFonts w:ascii="標楷體" w:eastAsia="標楷體" w:hAnsi="標楷體" w:hint="eastAsia"/>
                <w:sz w:val="20"/>
                <w:szCs w:val="20"/>
              </w:rPr>
              <w:t>污水泵</w:t>
            </w:r>
          </w:p>
        </w:tc>
        <w:tc>
          <w:tcPr>
            <w:tcW w:w="5844" w:type="dxa"/>
          </w:tcPr>
          <w:p w:rsidR="0013379A" w:rsidRPr="0013379A" w:rsidRDefault="0013379A" w:rsidP="0013379A">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13379A">
              <w:rPr>
                <w:rFonts w:ascii="標楷體" w:eastAsia="標楷體" w:hAnsi="標楷體" w:hint="eastAsia"/>
                <w:sz w:val="20"/>
                <w:szCs w:val="20"/>
              </w:rPr>
              <w:t>檢查馬達軸承及</w:t>
            </w:r>
            <w:proofErr w:type="gramStart"/>
            <w:r w:rsidRPr="0013379A">
              <w:rPr>
                <w:rFonts w:ascii="標楷體" w:eastAsia="標楷體" w:hAnsi="標楷體" w:hint="eastAsia"/>
                <w:sz w:val="20"/>
                <w:szCs w:val="20"/>
              </w:rPr>
              <w:t>連軸器之</w:t>
            </w:r>
            <w:proofErr w:type="gramEnd"/>
            <w:r w:rsidRPr="0013379A">
              <w:rPr>
                <w:rFonts w:ascii="標楷體" w:eastAsia="標楷體" w:hAnsi="標楷體" w:hint="eastAsia"/>
                <w:sz w:val="20"/>
                <w:szCs w:val="20"/>
              </w:rPr>
              <w:t>溫度，有無運轉異音，必要時潤滑油補充。</w:t>
            </w:r>
          </w:p>
          <w:p w:rsidR="0013379A" w:rsidRPr="00743D3C" w:rsidRDefault="0013379A" w:rsidP="0013379A">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13379A">
              <w:rPr>
                <w:rFonts w:ascii="標楷體" w:eastAsia="標楷體" w:hAnsi="標楷體" w:hint="eastAsia"/>
                <w:sz w:val="20"/>
                <w:szCs w:val="20"/>
              </w:rPr>
              <w:t>檢查襯墊是否良好、有無漏水，必要</w:t>
            </w:r>
            <w:proofErr w:type="gramStart"/>
            <w:r w:rsidRPr="0013379A">
              <w:rPr>
                <w:rFonts w:ascii="標楷體" w:eastAsia="標楷體" w:hAnsi="標楷體" w:hint="eastAsia"/>
                <w:sz w:val="20"/>
                <w:szCs w:val="20"/>
              </w:rPr>
              <w:t>時修換</w:t>
            </w:r>
            <w:proofErr w:type="gramEnd"/>
            <w:r w:rsidRPr="0013379A">
              <w:rPr>
                <w:rFonts w:ascii="標楷體" w:eastAsia="標楷體" w:hAnsi="標楷體" w:hint="eastAsia"/>
                <w:sz w:val="20"/>
                <w:szCs w:val="20"/>
              </w:rPr>
              <w:t>。</w:t>
            </w:r>
          </w:p>
        </w:tc>
      </w:tr>
      <w:tr w:rsidR="0013379A" w:rsidRPr="006D2803" w:rsidTr="0034345B">
        <w:tc>
          <w:tcPr>
            <w:tcW w:w="2518" w:type="dxa"/>
            <w:vAlign w:val="center"/>
          </w:tcPr>
          <w:p w:rsidR="0013379A" w:rsidRPr="00743D3C" w:rsidRDefault="0013379A" w:rsidP="0013379A">
            <w:pPr>
              <w:widowControl/>
              <w:spacing w:line="300" w:lineRule="exact"/>
              <w:jc w:val="both"/>
              <w:rPr>
                <w:rFonts w:ascii="標楷體" w:eastAsia="標楷體" w:hAnsi="標楷體"/>
                <w:sz w:val="20"/>
                <w:szCs w:val="20"/>
              </w:rPr>
            </w:pPr>
            <w:r>
              <w:rPr>
                <w:rFonts w:ascii="標楷體" w:eastAsia="標楷體" w:hAnsi="標楷體" w:hint="eastAsia"/>
                <w:sz w:val="20"/>
                <w:szCs w:val="20"/>
              </w:rPr>
              <w:t>(</w:t>
            </w:r>
            <w:r w:rsidR="0034345B">
              <w:rPr>
                <w:rFonts w:ascii="標楷體" w:eastAsia="標楷體" w:hAnsi="標楷體" w:hint="eastAsia"/>
                <w:sz w:val="20"/>
                <w:szCs w:val="20"/>
              </w:rPr>
              <w:t>3</w:t>
            </w:r>
            <w:r>
              <w:rPr>
                <w:rFonts w:ascii="標楷體" w:eastAsia="標楷體" w:hAnsi="標楷體" w:hint="eastAsia"/>
                <w:sz w:val="20"/>
                <w:szCs w:val="20"/>
              </w:rPr>
              <w:t>)</w:t>
            </w:r>
            <w:r w:rsidRPr="0013379A">
              <w:rPr>
                <w:rFonts w:ascii="標楷體" w:eastAsia="標楷體" w:hAnsi="標楷體" w:hint="eastAsia"/>
                <w:sz w:val="20"/>
                <w:szCs w:val="20"/>
              </w:rPr>
              <w:t>配電箱</w:t>
            </w:r>
            <w:r>
              <w:rPr>
                <w:rFonts w:ascii="標楷體" w:eastAsia="標楷體" w:hAnsi="標楷體" w:hint="eastAsia"/>
                <w:sz w:val="20"/>
                <w:szCs w:val="20"/>
              </w:rPr>
              <w:t>、</w:t>
            </w:r>
            <w:r w:rsidRPr="0013379A">
              <w:rPr>
                <w:rFonts w:ascii="標楷體" w:eastAsia="標楷體" w:hAnsi="標楷體" w:hint="eastAsia"/>
                <w:sz w:val="20"/>
                <w:szCs w:val="20"/>
              </w:rPr>
              <w:t>起動器</w:t>
            </w:r>
          </w:p>
        </w:tc>
        <w:tc>
          <w:tcPr>
            <w:tcW w:w="5844" w:type="dxa"/>
          </w:tcPr>
          <w:p w:rsidR="0013379A" w:rsidRPr="0013379A" w:rsidRDefault="0013379A" w:rsidP="0013379A">
            <w:pPr>
              <w:widowControl/>
              <w:spacing w:line="300" w:lineRule="exact"/>
              <w:rPr>
                <w:rFonts w:ascii="標楷體" w:eastAsia="標楷體" w:hAnsi="標楷體"/>
                <w:sz w:val="20"/>
                <w:szCs w:val="20"/>
              </w:rPr>
            </w:pPr>
            <w:r w:rsidRPr="0013379A">
              <w:rPr>
                <w:rFonts w:ascii="標楷體" w:eastAsia="標楷體" w:hAnsi="標楷體" w:hint="eastAsia"/>
                <w:sz w:val="20"/>
                <w:szCs w:val="20"/>
              </w:rPr>
              <w:t>1</w:t>
            </w:r>
            <w:r>
              <w:rPr>
                <w:rFonts w:ascii="標楷體" w:eastAsia="標楷體" w:hAnsi="標楷體" w:hint="eastAsia"/>
                <w:sz w:val="20"/>
                <w:szCs w:val="20"/>
              </w:rPr>
              <w:t>.</w:t>
            </w:r>
            <w:r w:rsidRPr="0013379A">
              <w:rPr>
                <w:rFonts w:ascii="標楷體" w:eastAsia="標楷體" w:hAnsi="標楷體" w:hint="eastAsia"/>
                <w:sz w:val="20"/>
                <w:szCs w:val="20"/>
              </w:rPr>
              <w:t>SW位置檢查、操作紀錄。</w:t>
            </w:r>
          </w:p>
          <w:p w:rsidR="0013379A" w:rsidRPr="0013379A" w:rsidRDefault="0013379A" w:rsidP="0013379A">
            <w:pPr>
              <w:widowControl/>
              <w:spacing w:line="300" w:lineRule="exact"/>
              <w:rPr>
                <w:rFonts w:ascii="標楷體" w:eastAsia="標楷體" w:hAnsi="標楷體"/>
                <w:sz w:val="20"/>
                <w:szCs w:val="20"/>
              </w:rPr>
            </w:pPr>
            <w:r w:rsidRPr="0013379A">
              <w:rPr>
                <w:rFonts w:ascii="標楷體" w:eastAsia="標楷體" w:hAnsi="標楷體" w:hint="eastAsia"/>
                <w:sz w:val="20"/>
                <w:szCs w:val="20"/>
              </w:rPr>
              <w:t>2</w:t>
            </w:r>
            <w:r>
              <w:rPr>
                <w:rFonts w:ascii="標楷體" w:eastAsia="標楷體" w:hAnsi="標楷體" w:hint="eastAsia"/>
                <w:sz w:val="20"/>
                <w:szCs w:val="20"/>
              </w:rPr>
              <w:t>.</w:t>
            </w:r>
            <w:r w:rsidRPr="0013379A">
              <w:rPr>
                <w:rFonts w:ascii="標楷體" w:eastAsia="標楷體" w:hAnsi="標楷體" w:hint="eastAsia"/>
                <w:sz w:val="20"/>
                <w:szCs w:val="20"/>
              </w:rPr>
              <w:t>檢查電壓是否正常，三相之間是否平衡。</w:t>
            </w:r>
          </w:p>
          <w:p w:rsidR="0013379A" w:rsidRPr="0013379A" w:rsidRDefault="0013379A" w:rsidP="0013379A">
            <w:pPr>
              <w:widowControl/>
              <w:spacing w:line="300" w:lineRule="exact"/>
              <w:rPr>
                <w:rFonts w:ascii="標楷體" w:eastAsia="標楷體" w:hAnsi="標楷體"/>
                <w:sz w:val="20"/>
                <w:szCs w:val="20"/>
              </w:rPr>
            </w:pPr>
            <w:r w:rsidRPr="0013379A">
              <w:rPr>
                <w:rFonts w:ascii="標楷體" w:eastAsia="標楷體" w:hAnsi="標楷體" w:hint="eastAsia"/>
                <w:sz w:val="20"/>
                <w:szCs w:val="20"/>
              </w:rPr>
              <w:t>3</w:t>
            </w:r>
            <w:r>
              <w:rPr>
                <w:rFonts w:ascii="標楷體" w:eastAsia="標楷體" w:hAnsi="標楷體" w:hint="eastAsia"/>
                <w:sz w:val="20"/>
                <w:szCs w:val="20"/>
              </w:rPr>
              <w:t>.</w:t>
            </w:r>
            <w:r w:rsidRPr="0013379A">
              <w:rPr>
                <w:rFonts w:ascii="標楷體" w:eastAsia="標楷體" w:hAnsi="標楷體" w:hint="eastAsia"/>
                <w:sz w:val="20"/>
                <w:szCs w:val="20"/>
              </w:rPr>
              <w:t>檢查各部線頭是否</w:t>
            </w:r>
            <w:proofErr w:type="gramStart"/>
            <w:r w:rsidRPr="0013379A">
              <w:rPr>
                <w:rFonts w:ascii="標楷體" w:eastAsia="標楷體" w:hAnsi="標楷體" w:hint="eastAsia"/>
                <w:sz w:val="20"/>
                <w:szCs w:val="20"/>
              </w:rPr>
              <w:t>締</w:t>
            </w:r>
            <w:proofErr w:type="gramEnd"/>
            <w:r w:rsidRPr="0013379A">
              <w:rPr>
                <w:rFonts w:ascii="標楷體" w:eastAsia="標楷體" w:hAnsi="標楷體" w:hint="eastAsia"/>
                <w:sz w:val="20"/>
                <w:szCs w:val="20"/>
              </w:rPr>
              <w:t>緊、有無發熱。</w:t>
            </w:r>
          </w:p>
          <w:p w:rsidR="0013379A" w:rsidRPr="0013379A" w:rsidRDefault="0013379A" w:rsidP="0013379A">
            <w:pPr>
              <w:widowControl/>
              <w:spacing w:line="300" w:lineRule="exact"/>
              <w:rPr>
                <w:rFonts w:ascii="標楷體" w:eastAsia="標楷體" w:hAnsi="標楷體"/>
                <w:sz w:val="20"/>
                <w:szCs w:val="20"/>
              </w:rPr>
            </w:pPr>
            <w:r w:rsidRPr="0013379A">
              <w:rPr>
                <w:rFonts w:ascii="標楷體" w:eastAsia="標楷體" w:hAnsi="標楷體" w:hint="eastAsia"/>
                <w:sz w:val="20"/>
                <w:szCs w:val="20"/>
              </w:rPr>
              <w:t>4</w:t>
            </w:r>
            <w:r>
              <w:rPr>
                <w:rFonts w:ascii="標楷體" w:eastAsia="標楷體" w:hAnsi="標楷體" w:hint="eastAsia"/>
                <w:sz w:val="20"/>
                <w:szCs w:val="20"/>
              </w:rPr>
              <w:t>.</w:t>
            </w:r>
            <w:r w:rsidRPr="0013379A">
              <w:rPr>
                <w:rFonts w:ascii="標楷體" w:eastAsia="標楷體" w:hAnsi="標楷體" w:hint="eastAsia"/>
                <w:sz w:val="20"/>
                <w:szCs w:val="20"/>
              </w:rPr>
              <w:t>檢查各開關及CONTACTOR是否接觸良好或發熱。</w:t>
            </w:r>
          </w:p>
          <w:p w:rsidR="0013379A" w:rsidRPr="00743D3C" w:rsidRDefault="0013379A" w:rsidP="0013379A">
            <w:pPr>
              <w:widowControl/>
              <w:spacing w:line="300" w:lineRule="exact"/>
              <w:rPr>
                <w:rFonts w:ascii="標楷體" w:eastAsia="標楷體" w:hAnsi="標楷體"/>
                <w:sz w:val="20"/>
                <w:szCs w:val="20"/>
              </w:rPr>
            </w:pPr>
            <w:r w:rsidRPr="0013379A">
              <w:rPr>
                <w:rFonts w:ascii="標楷體" w:eastAsia="標楷體" w:hAnsi="標楷體" w:hint="eastAsia"/>
                <w:sz w:val="20"/>
                <w:szCs w:val="20"/>
              </w:rPr>
              <w:t>5</w:t>
            </w:r>
            <w:r>
              <w:rPr>
                <w:rFonts w:ascii="標楷體" w:eastAsia="標楷體" w:hAnsi="標楷體" w:hint="eastAsia"/>
                <w:sz w:val="20"/>
                <w:szCs w:val="20"/>
              </w:rPr>
              <w:t>.</w:t>
            </w:r>
            <w:r w:rsidRPr="0013379A">
              <w:rPr>
                <w:rFonts w:ascii="標楷體" w:eastAsia="標楷體" w:hAnsi="標楷體" w:hint="eastAsia"/>
                <w:sz w:val="20"/>
                <w:szCs w:val="20"/>
              </w:rPr>
              <w:t>檢查控制變壓器、CT、RELAY、TIMER等是否正常有無異音。</w:t>
            </w:r>
          </w:p>
        </w:tc>
      </w:tr>
      <w:tr w:rsidR="0013379A" w:rsidRPr="006D2803" w:rsidTr="0034345B">
        <w:tc>
          <w:tcPr>
            <w:tcW w:w="2518" w:type="dxa"/>
            <w:vAlign w:val="center"/>
          </w:tcPr>
          <w:p w:rsidR="00173FF6" w:rsidRPr="00173FF6" w:rsidRDefault="00173FF6" w:rsidP="00173FF6">
            <w:pPr>
              <w:widowControl/>
              <w:spacing w:line="30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w:t>
            </w:r>
            <w:r w:rsidRPr="00173FF6">
              <w:rPr>
                <w:rFonts w:ascii="標楷體" w:eastAsia="標楷體" w:hAnsi="標楷體" w:hint="eastAsia"/>
                <w:sz w:val="20"/>
                <w:szCs w:val="20"/>
              </w:rPr>
              <w:t>每月定期維護保養工作：</w:t>
            </w:r>
          </w:p>
          <w:p w:rsidR="0013379A" w:rsidRPr="00743D3C" w:rsidRDefault="00173FF6" w:rsidP="00173FF6">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(1)</w:t>
            </w:r>
            <w:r w:rsidRPr="00173FF6">
              <w:rPr>
                <w:rFonts w:ascii="標楷體" w:eastAsia="標楷體" w:hAnsi="標楷體" w:hint="eastAsia"/>
                <w:sz w:val="20"/>
                <w:szCs w:val="20"/>
              </w:rPr>
              <w:t>揚水泵</w:t>
            </w:r>
            <w:r>
              <w:rPr>
                <w:rFonts w:ascii="標楷體" w:eastAsia="標楷體" w:hAnsi="標楷體" w:hint="eastAsia"/>
                <w:sz w:val="20"/>
                <w:szCs w:val="20"/>
              </w:rPr>
              <w:t>、</w:t>
            </w:r>
            <w:r w:rsidRPr="00173FF6">
              <w:rPr>
                <w:rFonts w:ascii="標楷體" w:eastAsia="標楷體" w:hAnsi="標楷體" w:hint="eastAsia"/>
                <w:sz w:val="20"/>
                <w:szCs w:val="20"/>
              </w:rPr>
              <w:t>生飲水泵</w:t>
            </w:r>
            <w:r>
              <w:rPr>
                <w:rFonts w:ascii="標楷體" w:eastAsia="標楷體" w:hAnsi="標楷體" w:hint="eastAsia"/>
                <w:sz w:val="20"/>
                <w:szCs w:val="20"/>
              </w:rPr>
              <w:t>、</w:t>
            </w:r>
            <w:r w:rsidRPr="00173FF6">
              <w:rPr>
                <w:rFonts w:ascii="標楷體" w:eastAsia="標楷體" w:hAnsi="標楷體" w:hint="eastAsia"/>
                <w:sz w:val="20"/>
                <w:szCs w:val="20"/>
              </w:rPr>
              <w:t>污水泵</w:t>
            </w:r>
            <w:r>
              <w:rPr>
                <w:rFonts w:ascii="標楷體" w:eastAsia="標楷體" w:hAnsi="標楷體" w:hint="eastAsia"/>
                <w:sz w:val="20"/>
                <w:szCs w:val="20"/>
              </w:rPr>
              <w:t>、</w:t>
            </w:r>
            <w:r w:rsidRPr="00173FF6">
              <w:rPr>
                <w:rFonts w:ascii="標楷體" w:eastAsia="標楷體" w:hAnsi="標楷體" w:hint="eastAsia"/>
                <w:sz w:val="20"/>
                <w:szCs w:val="20"/>
              </w:rPr>
              <w:t>污物泵</w:t>
            </w:r>
          </w:p>
        </w:tc>
        <w:tc>
          <w:tcPr>
            <w:tcW w:w="5844" w:type="dxa"/>
          </w:tcPr>
          <w:p w:rsidR="00173FF6" w:rsidRPr="00173FF6" w:rsidRDefault="00173FF6" w:rsidP="00173FF6">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173FF6">
              <w:rPr>
                <w:rFonts w:ascii="標楷體" w:eastAsia="標楷體" w:hAnsi="標楷體" w:hint="eastAsia"/>
                <w:sz w:val="20"/>
                <w:szCs w:val="20"/>
              </w:rPr>
              <w:t>三相電壓、電流測量。</w:t>
            </w:r>
          </w:p>
          <w:p w:rsidR="00173FF6" w:rsidRPr="00173FF6" w:rsidRDefault="00173FF6" w:rsidP="00173FF6">
            <w:pPr>
              <w:widowControl/>
              <w:spacing w:line="300" w:lineRule="exact"/>
              <w:rPr>
                <w:rFonts w:ascii="標楷體" w:eastAsia="標楷體" w:hAnsi="標楷體"/>
                <w:sz w:val="20"/>
                <w:szCs w:val="20"/>
              </w:rPr>
            </w:pPr>
            <w:r>
              <w:rPr>
                <w:rFonts w:ascii="標楷體" w:eastAsia="標楷體" w:hAnsi="標楷體" w:hint="eastAsia"/>
                <w:sz w:val="20"/>
                <w:szCs w:val="20"/>
              </w:rPr>
              <w:t>2.</w:t>
            </w:r>
            <w:r w:rsidRPr="00173FF6">
              <w:rPr>
                <w:rFonts w:ascii="標楷體" w:eastAsia="標楷體" w:hAnsi="標楷體" w:hint="eastAsia"/>
                <w:sz w:val="20"/>
                <w:szCs w:val="20"/>
              </w:rPr>
              <w:t xml:space="preserve">檢查馬達以及絕緣測試。 </w:t>
            </w:r>
          </w:p>
          <w:p w:rsidR="00173FF6" w:rsidRPr="00173FF6" w:rsidRDefault="00173FF6" w:rsidP="00173FF6">
            <w:pPr>
              <w:widowControl/>
              <w:spacing w:line="300" w:lineRule="exact"/>
              <w:rPr>
                <w:rFonts w:ascii="標楷體" w:eastAsia="標楷體" w:hAnsi="標楷體"/>
                <w:sz w:val="20"/>
                <w:szCs w:val="20"/>
              </w:rPr>
            </w:pPr>
            <w:r>
              <w:rPr>
                <w:rFonts w:ascii="標楷體" w:eastAsia="標楷體" w:hAnsi="標楷體" w:hint="eastAsia"/>
                <w:sz w:val="20"/>
                <w:szCs w:val="20"/>
              </w:rPr>
              <w:t>3.</w:t>
            </w:r>
            <w:r w:rsidRPr="00173FF6">
              <w:rPr>
                <w:rFonts w:ascii="標楷體" w:eastAsia="標楷體" w:hAnsi="標楷體" w:hint="eastAsia"/>
                <w:sz w:val="20"/>
                <w:szCs w:val="20"/>
              </w:rPr>
              <w:t>檢查進出水開關，必要時修護。</w:t>
            </w:r>
          </w:p>
          <w:p w:rsidR="00173FF6" w:rsidRPr="00173FF6" w:rsidRDefault="00173FF6" w:rsidP="00173FF6">
            <w:pPr>
              <w:widowControl/>
              <w:spacing w:line="300" w:lineRule="exact"/>
              <w:rPr>
                <w:rFonts w:ascii="標楷體" w:eastAsia="標楷體" w:hAnsi="標楷體"/>
                <w:sz w:val="20"/>
                <w:szCs w:val="20"/>
              </w:rPr>
            </w:pPr>
            <w:r>
              <w:rPr>
                <w:rFonts w:ascii="標楷體" w:eastAsia="標楷體" w:hAnsi="標楷體" w:hint="eastAsia"/>
                <w:sz w:val="20"/>
                <w:szCs w:val="20"/>
              </w:rPr>
              <w:t>4.</w:t>
            </w:r>
            <w:r w:rsidRPr="00173FF6">
              <w:rPr>
                <w:rFonts w:ascii="標楷體" w:eastAsia="標楷體" w:hAnsi="標楷體" w:hint="eastAsia"/>
                <w:sz w:val="20"/>
                <w:szCs w:val="20"/>
              </w:rPr>
              <w:t xml:space="preserve">檢查及更換油封襯墊。 </w:t>
            </w:r>
          </w:p>
          <w:p w:rsidR="00173FF6" w:rsidRPr="00173FF6" w:rsidRDefault="00173FF6" w:rsidP="00173FF6">
            <w:pPr>
              <w:widowControl/>
              <w:spacing w:line="300" w:lineRule="exact"/>
              <w:rPr>
                <w:rFonts w:ascii="標楷體" w:eastAsia="標楷體" w:hAnsi="標楷體"/>
                <w:sz w:val="20"/>
                <w:szCs w:val="20"/>
              </w:rPr>
            </w:pPr>
            <w:r>
              <w:rPr>
                <w:rFonts w:ascii="標楷體" w:eastAsia="標楷體" w:hAnsi="標楷體" w:hint="eastAsia"/>
                <w:sz w:val="20"/>
                <w:szCs w:val="20"/>
              </w:rPr>
              <w:t>5.</w:t>
            </w:r>
            <w:r w:rsidRPr="00173FF6">
              <w:rPr>
                <w:rFonts w:ascii="標楷體" w:eastAsia="標楷體" w:hAnsi="標楷體" w:hint="eastAsia"/>
                <w:sz w:val="20"/>
                <w:szCs w:val="20"/>
              </w:rPr>
              <w:t>檢查葉輪有無磨損，必要時修理。</w:t>
            </w:r>
          </w:p>
          <w:p w:rsidR="00173FF6" w:rsidRPr="00173FF6" w:rsidRDefault="00173FF6" w:rsidP="00173FF6">
            <w:pPr>
              <w:widowControl/>
              <w:spacing w:line="300" w:lineRule="exact"/>
              <w:rPr>
                <w:rFonts w:ascii="標楷體" w:eastAsia="標楷體" w:hAnsi="標楷體"/>
                <w:sz w:val="20"/>
                <w:szCs w:val="20"/>
              </w:rPr>
            </w:pPr>
            <w:r>
              <w:rPr>
                <w:rFonts w:ascii="標楷體" w:eastAsia="標楷體" w:hAnsi="標楷體" w:hint="eastAsia"/>
                <w:sz w:val="20"/>
                <w:szCs w:val="20"/>
              </w:rPr>
              <w:t>6.</w:t>
            </w:r>
            <w:r w:rsidRPr="00173FF6">
              <w:rPr>
                <w:rFonts w:ascii="標楷體" w:eastAsia="標楷體" w:hAnsi="標楷體" w:hint="eastAsia"/>
                <w:sz w:val="20"/>
                <w:szCs w:val="20"/>
              </w:rPr>
              <w:t>檢查軸承，必要時潤滑油補充。</w:t>
            </w:r>
          </w:p>
          <w:p w:rsidR="00173FF6" w:rsidRPr="00173FF6" w:rsidRDefault="00173FF6" w:rsidP="00173FF6">
            <w:pPr>
              <w:widowControl/>
              <w:spacing w:line="300" w:lineRule="exact"/>
              <w:rPr>
                <w:rFonts w:ascii="標楷體" w:eastAsia="標楷體" w:hAnsi="標楷體"/>
                <w:sz w:val="20"/>
                <w:szCs w:val="20"/>
              </w:rPr>
            </w:pPr>
            <w:r>
              <w:rPr>
                <w:rFonts w:ascii="標楷體" w:eastAsia="標楷體" w:hAnsi="標楷體" w:hint="eastAsia"/>
                <w:sz w:val="20"/>
                <w:szCs w:val="20"/>
              </w:rPr>
              <w:t>7.</w:t>
            </w:r>
            <w:r w:rsidRPr="00173FF6">
              <w:rPr>
                <w:rFonts w:ascii="標楷體" w:eastAsia="標楷體" w:hAnsi="標楷體" w:hint="eastAsia"/>
                <w:sz w:val="20"/>
                <w:szCs w:val="20"/>
              </w:rPr>
              <w:t>檢查</w:t>
            </w:r>
            <w:proofErr w:type="gramStart"/>
            <w:r w:rsidRPr="00173FF6">
              <w:rPr>
                <w:rFonts w:ascii="標楷體" w:eastAsia="標楷體" w:hAnsi="標楷體" w:hint="eastAsia"/>
                <w:sz w:val="20"/>
                <w:szCs w:val="20"/>
              </w:rPr>
              <w:t>連軸器螺絲</w:t>
            </w:r>
            <w:proofErr w:type="gramEnd"/>
            <w:r w:rsidRPr="00173FF6">
              <w:rPr>
                <w:rFonts w:ascii="標楷體" w:eastAsia="標楷體" w:hAnsi="標楷體" w:hint="eastAsia"/>
                <w:sz w:val="20"/>
                <w:szCs w:val="20"/>
              </w:rPr>
              <w:t>，必要時加緊。</w:t>
            </w:r>
          </w:p>
          <w:p w:rsidR="00173FF6" w:rsidRPr="00173FF6" w:rsidRDefault="00173FF6" w:rsidP="00173FF6">
            <w:pPr>
              <w:widowControl/>
              <w:spacing w:line="300" w:lineRule="exact"/>
              <w:rPr>
                <w:rFonts w:ascii="標楷體" w:eastAsia="標楷體" w:hAnsi="標楷體"/>
                <w:sz w:val="20"/>
                <w:szCs w:val="20"/>
              </w:rPr>
            </w:pPr>
            <w:r>
              <w:rPr>
                <w:rFonts w:ascii="標楷體" w:eastAsia="標楷體" w:hAnsi="標楷體" w:hint="eastAsia"/>
                <w:sz w:val="20"/>
                <w:szCs w:val="20"/>
              </w:rPr>
              <w:t>8.</w:t>
            </w:r>
            <w:r w:rsidRPr="00173FF6">
              <w:rPr>
                <w:rFonts w:ascii="標楷體" w:eastAsia="標楷體" w:hAnsi="標楷體" w:hint="eastAsia"/>
                <w:sz w:val="20"/>
                <w:szCs w:val="20"/>
              </w:rPr>
              <w:t>法</w:t>
            </w:r>
            <w:proofErr w:type="gramStart"/>
            <w:r w:rsidRPr="00173FF6">
              <w:rPr>
                <w:rFonts w:ascii="標楷體" w:eastAsia="標楷體" w:hAnsi="標楷體" w:hint="eastAsia"/>
                <w:sz w:val="20"/>
                <w:szCs w:val="20"/>
              </w:rPr>
              <w:t>蘭迫緊</w:t>
            </w:r>
            <w:proofErr w:type="gramEnd"/>
            <w:r w:rsidRPr="00173FF6">
              <w:rPr>
                <w:rFonts w:ascii="標楷體" w:eastAsia="標楷體" w:hAnsi="標楷體" w:hint="eastAsia"/>
                <w:sz w:val="20"/>
                <w:szCs w:val="20"/>
              </w:rPr>
              <w:t>，檢查調整。</w:t>
            </w:r>
          </w:p>
          <w:p w:rsidR="00173FF6" w:rsidRPr="00173FF6" w:rsidRDefault="00173FF6" w:rsidP="00173FF6">
            <w:pPr>
              <w:widowControl/>
              <w:spacing w:line="300" w:lineRule="exact"/>
              <w:rPr>
                <w:rFonts w:ascii="標楷體" w:eastAsia="標楷體" w:hAnsi="標楷體"/>
                <w:sz w:val="20"/>
                <w:szCs w:val="20"/>
              </w:rPr>
            </w:pPr>
            <w:r>
              <w:rPr>
                <w:rFonts w:ascii="標楷體" w:eastAsia="標楷體" w:hAnsi="標楷體" w:hint="eastAsia"/>
                <w:sz w:val="20"/>
                <w:szCs w:val="20"/>
              </w:rPr>
              <w:t>9.</w:t>
            </w:r>
            <w:r w:rsidRPr="00173FF6">
              <w:rPr>
                <w:rFonts w:ascii="標楷體" w:eastAsia="標楷體" w:hAnsi="標楷體" w:hint="eastAsia"/>
                <w:sz w:val="20"/>
                <w:szCs w:val="20"/>
              </w:rPr>
              <w:t>檢查清潔，必要時油漆(除</w:t>
            </w:r>
            <w:proofErr w:type="gramStart"/>
            <w:r w:rsidRPr="00173FF6">
              <w:rPr>
                <w:rFonts w:ascii="標楷體" w:eastAsia="標楷體" w:hAnsi="標楷體" w:hint="eastAsia"/>
                <w:sz w:val="20"/>
                <w:szCs w:val="20"/>
              </w:rPr>
              <w:t>銹補漆</w:t>
            </w:r>
            <w:proofErr w:type="gramEnd"/>
            <w:r w:rsidRPr="00173FF6">
              <w:rPr>
                <w:rFonts w:ascii="標楷體" w:eastAsia="標楷體" w:hAnsi="標楷體" w:hint="eastAsia"/>
                <w:sz w:val="20"/>
                <w:szCs w:val="20"/>
              </w:rPr>
              <w:t>)。</w:t>
            </w:r>
          </w:p>
          <w:p w:rsidR="0013379A" w:rsidRPr="00743D3C" w:rsidRDefault="00173FF6" w:rsidP="00173FF6">
            <w:pPr>
              <w:widowControl/>
              <w:spacing w:line="300" w:lineRule="exact"/>
              <w:rPr>
                <w:rFonts w:ascii="標楷體" w:eastAsia="標楷體" w:hAnsi="標楷體"/>
                <w:sz w:val="20"/>
                <w:szCs w:val="20"/>
              </w:rPr>
            </w:pPr>
            <w:r>
              <w:rPr>
                <w:rFonts w:ascii="標楷體" w:eastAsia="標楷體" w:hAnsi="標楷體" w:hint="eastAsia"/>
                <w:sz w:val="20"/>
                <w:szCs w:val="20"/>
              </w:rPr>
              <w:t>10,</w:t>
            </w:r>
            <w:r w:rsidRPr="00173FF6">
              <w:rPr>
                <w:rFonts w:ascii="標楷體" w:eastAsia="標楷體" w:hAnsi="標楷體" w:hint="eastAsia"/>
                <w:sz w:val="20"/>
                <w:szCs w:val="20"/>
              </w:rPr>
              <w:t>泵浦檢查必要時分解清除雜物。</w:t>
            </w:r>
          </w:p>
        </w:tc>
      </w:tr>
      <w:tr w:rsidR="0013379A" w:rsidRPr="006D2803" w:rsidTr="0034345B">
        <w:tc>
          <w:tcPr>
            <w:tcW w:w="2518" w:type="dxa"/>
            <w:vAlign w:val="center"/>
          </w:tcPr>
          <w:p w:rsidR="0013379A" w:rsidRPr="00743D3C" w:rsidRDefault="00173FF6" w:rsidP="00173FF6">
            <w:pPr>
              <w:widowControl/>
              <w:spacing w:line="300" w:lineRule="exact"/>
              <w:jc w:val="both"/>
              <w:rPr>
                <w:rFonts w:ascii="標楷體" w:eastAsia="標楷體" w:hAnsi="標楷體"/>
                <w:sz w:val="20"/>
                <w:szCs w:val="20"/>
              </w:rPr>
            </w:pPr>
            <w:r>
              <w:rPr>
                <w:rFonts w:ascii="標楷體" w:eastAsia="標楷體" w:hAnsi="標楷體" w:hint="eastAsia"/>
                <w:sz w:val="20"/>
                <w:szCs w:val="20"/>
              </w:rPr>
              <w:t>(2)</w:t>
            </w:r>
            <w:r w:rsidRPr="00173FF6">
              <w:rPr>
                <w:rFonts w:ascii="標楷體" w:eastAsia="標楷體" w:hAnsi="標楷體" w:hint="eastAsia"/>
                <w:sz w:val="20"/>
                <w:szCs w:val="20"/>
              </w:rPr>
              <w:t>配電箱</w:t>
            </w:r>
            <w:r>
              <w:rPr>
                <w:rFonts w:ascii="標楷體" w:eastAsia="標楷體" w:hAnsi="標楷體" w:hint="eastAsia"/>
                <w:sz w:val="20"/>
                <w:szCs w:val="20"/>
              </w:rPr>
              <w:t>、</w:t>
            </w:r>
            <w:r w:rsidRPr="00173FF6">
              <w:rPr>
                <w:rFonts w:ascii="標楷體" w:eastAsia="標楷體" w:hAnsi="標楷體" w:hint="eastAsia"/>
                <w:sz w:val="20"/>
                <w:szCs w:val="20"/>
              </w:rPr>
              <w:t>起動器</w:t>
            </w:r>
          </w:p>
        </w:tc>
        <w:tc>
          <w:tcPr>
            <w:tcW w:w="5844" w:type="dxa"/>
          </w:tcPr>
          <w:p w:rsidR="00173FF6" w:rsidRPr="00173FF6" w:rsidRDefault="00173FF6" w:rsidP="00173FF6">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173FF6">
              <w:rPr>
                <w:rFonts w:ascii="標楷體" w:eastAsia="標楷體" w:hAnsi="標楷體" w:hint="eastAsia"/>
                <w:sz w:val="20"/>
                <w:szCs w:val="20"/>
              </w:rPr>
              <w:t xml:space="preserve">三相電壓、電流測量，檢查有無過載、三相是否平衡。 </w:t>
            </w:r>
          </w:p>
          <w:p w:rsidR="00173FF6" w:rsidRPr="00173FF6" w:rsidRDefault="00173FF6" w:rsidP="00173FF6">
            <w:pPr>
              <w:widowControl/>
              <w:spacing w:line="300" w:lineRule="exact"/>
              <w:rPr>
                <w:rFonts w:ascii="標楷體" w:eastAsia="標楷體" w:hAnsi="標楷體"/>
                <w:sz w:val="20"/>
                <w:szCs w:val="20"/>
              </w:rPr>
            </w:pPr>
            <w:r w:rsidRPr="00173FF6">
              <w:rPr>
                <w:rFonts w:ascii="標楷體" w:eastAsia="標楷體" w:hAnsi="標楷體" w:hint="eastAsia"/>
                <w:sz w:val="20"/>
                <w:szCs w:val="20"/>
              </w:rPr>
              <w:t>2</w:t>
            </w:r>
            <w:r>
              <w:rPr>
                <w:rFonts w:ascii="標楷體" w:eastAsia="標楷體" w:hAnsi="標楷體" w:hint="eastAsia"/>
                <w:sz w:val="20"/>
                <w:szCs w:val="20"/>
              </w:rPr>
              <w:t>.</w:t>
            </w:r>
            <w:r w:rsidRPr="00173FF6">
              <w:rPr>
                <w:rFonts w:ascii="標楷體" w:eastAsia="標楷體" w:hAnsi="標楷體" w:hint="eastAsia"/>
                <w:sz w:val="20"/>
                <w:szCs w:val="20"/>
              </w:rPr>
              <w:t xml:space="preserve">檢查線路以及絕緣測試。 </w:t>
            </w:r>
          </w:p>
          <w:p w:rsidR="00173FF6" w:rsidRPr="00173FF6" w:rsidRDefault="00173FF6" w:rsidP="00173FF6">
            <w:pPr>
              <w:widowControl/>
              <w:spacing w:line="300" w:lineRule="exact"/>
              <w:rPr>
                <w:rFonts w:ascii="標楷體" w:eastAsia="標楷體" w:hAnsi="標楷體"/>
                <w:sz w:val="20"/>
                <w:szCs w:val="20"/>
              </w:rPr>
            </w:pPr>
            <w:r w:rsidRPr="00173FF6">
              <w:rPr>
                <w:rFonts w:ascii="標楷體" w:eastAsia="標楷體" w:hAnsi="標楷體" w:hint="eastAsia"/>
                <w:sz w:val="20"/>
                <w:szCs w:val="20"/>
              </w:rPr>
              <w:t>3</w:t>
            </w:r>
            <w:r>
              <w:rPr>
                <w:rFonts w:ascii="標楷體" w:eastAsia="標楷體" w:hAnsi="標楷體" w:hint="eastAsia"/>
                <w:sz w:val="20"/>
                <w:szCs w:val="20"/>
              </w:rPr>
              <w:t>.</w:t>
            </w:r>
            <w:r w:rsidRPr="00173FF6">
              <w:rPr>
                <w:rFonts w:ascii="標楷體" w:eastAsia="標楷體" w:hAnsi="標楷體" w:hint="eastAsia"/>
                <w:sz w:val="20"/>
                <w:szCs w:val="20"/>
              </w:rPr>
              <w:t>檢查及調</w:t>
            </w:r>
            <w:proofErr w:type="gramStart"/>
            <w:r w:rsidRPr="00173FF6">
              <w:rPr>
                <w:rFonts w:ascii="標楷體" w:eastAsia="標楷體" w:hAnsi="標楷體" w:hint="eastAsia"/>
                <w:sz w:val="20"/>
                <w:szCs w:val="20"/>
              </w:rPr>
              <w:t>校定</w:t>
            </w:r>
            <w:proofErr w:type="gramEnd"/>
            <w:r w:rsidRPr="00173FF6">
              <w:rPr>
                <w:rFonts w:ascii="標楷體" w:eastAsia="標楷體" w:hAnsi="標楷體" w:hint="eastAsia"/>
                <w:sz w:val="20"/>
                <w:szCs w:val="20"/>
              </w:rPr>
              <w:t>時器、繼電器及超載保護器等。</w:t>
            </w:r>
          </w:p>
          <w:p w:rsidR="00173FF6" w:rsidRPr="00173FF6" w:rsidRDefault="00173FF6" w:rsidP="00173FF6">
            <w:pPr>
              <w:widowControl/>
              <w:spacing w:line="300" w:lineRule="exact"/>
              <w:rPr>
                <w:rFonts w:ascii="標楷體" w:eastAsia="標楷體" w:hAnsi="標楷體"/>
                <w:sz w:val="20"/>
                <w:szCs w:val="20"/>
              </w:rPr>
            </w:pPr>
            <w:r w:rsidRPr="00173FF6">
              <w:rPr>
                <w:rFonts w:ascii="標楷體" w:eastAsia="標楷體" w:hAnsi="標楷體" w:hint="eastAsia"/>
                <w:sz w:val="20"/>
                <w:szCs w:val="20"/>
              </w:rPr>
              <w:t>4</w:t>
            </w:r>
            <w:r>
              <w:rPr>
                <w:rFonts w:ascii="標楷體" w:eastAsia="標楷體" w:hAnsi="標楷體" w:hint="eastAsia"/>
                <w:sz w:val="20"/>
                <w:szCs w:val="20"/>
              </w:rPr>
              <w:t>.</w:t>
            </w:r>
            <w:r w:rsidRPr="00173FF6">
              <w:rPr>
                <w:rFonts w:ascii="標楷體" w:eastAsia="標楷體" w:hAnsi="標楷體" w:hint="eastAsia"/>
                <w:sz w:val="20"/>
                <w:szCs w:val="20"/>
              </w:rPr>
              <w:t xml:space="preserve">檢查控制回路熔絲是否良好。 </w:t>
            </w:r>
          </w:p>
          <w:p w:rsidR="00173FF6" w:rsidRPr="00173FF6" w:rsidRDefault="00173FF6" w:rsidP="00173FF6">
            <w:pPr>
              <w:widowControl/>
              <w:spacing w:line="300" w:lineRule="exact"/>
              <w:rPr>
                <w:rFonts w:ascii="標楷體" w:eastAsia="標楷體" w:hAnsi="標楷體"/>
                <w:sz w:val="20"/>
                <w:szCs w:val="20"/>
              </w:rPr>
            </w:pPr>
            <w:r w:rsidRPr="00173FF6">
              <w:rPr>
                <w:rFonts w:ascii="標楷體" w:eastAsia="標楷體" w:hAnsi="標楷體" w:hint="eastAsia"/>
                <w:sz w:val="20"/>
                <w:szCs w:val="20"/>
              </w:rPr>
              <w:t>5</w:t>
            </w:r>
            <w:r>
              <w:rPr>
                <w:rFonts w:ascii="標楷體" w:eastAsia="標楷體" w:hAnsi="標楷體" w:hint="eastAsia"/>
                <w:sz w:val="20"/>
                <w:szCs w:val="20"/>
              </w:rPr>
              <w:t>.</w:t>
            </w:r>
            <w:r w:rsidRPr="00173FF6">
              <w:rPr>
                <w:rFonts w:ascii="標楷體" w:eastAsia="標楷體" w:hAnsi="標楷體" w:hint="eastAsia"/>
                <w:sz w:val="20"/>
                <w:szCs w:val="20"/>
              </w:rPr>
              <w:t xml:space="preserve">以真空器清除各組件及箱內灰塵。 </w:t>
            </w:r>
          </w:p>
          <w:p w:rsidR="0013379A" w:rsidRPr="00743D3C" w:rsidRDefault="00173FF6" w:rsidP="00173FF6">
            <w:pPr>
              <w:widowControl/>
              <w:spacing w:line="300" w:lineRule="exact"/>
              <w:rPr>
                <w:rFonts w:ascii="標楷體" w:eastAsia="標楷體" w:hAnsi="標楷體"/>
                <w:sz w:val="20"/>
                <w:szCs w:val="20"/>
              </w:rPr>
            </w:pPr>
            <w:r w:rsidRPr="00173FF6">
              <w:rPr>
                <w:rFonts w:ascii="標楷體" w:eastAsia="標楷體" w:hAnsi="標楷體" w:hint="eastAsia"/>
                <w:sz w:val="20"/>
                <w:szCs w:val="20"/>
              </w:rPr>
              <w:t>6</w:t>
            </w:r>
            <w:r>
              <w:rPr>
                <w:rFonts w:ascii="標楷體" w:eastAsia="標楷體" w:hAnsi="標楷體" w:hint="eastAsia"/>
                <w:sz w:val="20"/>
                <w:szCs w:val="20"/>
              </w:rPr>
              <w:t>.</w:t>
            </w:r>
            <w:r w:rsidRPr="00173FF6">
              <w:rPr>
                <w:rFonts w:ascii="標楷體" w:eastAsia="標楷體" w:hAnsi="標楷體" w:hint="eastAsia"/>
                <w:sz w:val="20"/>
                <w:szCs w:val="20"/>
              </w:rPr>
              <w:t>檢查清潔，必要時油漆(除</w:t>
            </w:r>
            <w:proofErr w:type="gramStart"/>
            <w:r w:rsidRPr="00173FF6">
              <w:rPr>
                <w:rFonts w:ascii="標楷體" w:eastAsia="標楷體" w:hAnsi="標楷體" w:hint="eastAsia"/>
                <w:sz w:val="20"/>
                <w:szCs w:val="20"/>
              </w:rPr>
              <w:t>銹補漆</w:t>
            </w:r>
            <w:proofErr w:type="gramEnd"/>
            <w:r w:rsidRPr="00173FF6">
              <w:rPr>
                <w:rFonts w:ascii="標楷體" w:eastAsia="標楷體" w:hAnsi="標楷體" w:hint="eastAsia"/>
                <w:sz w:val="20"/>
                <w:szCs w:val="20"/>
              </w:rPr>
              <w:t>)。</w:t>
            </w:r>
          </w:p>
        </w:tc>
      </w:tr>
      <w:tr w:rsidR="0013379A" w:rsidTr="0034345B">
        <w:tc>
          <w:tcPr>
            <w:tcW w:w="2518" w:type="dxa"/>
            <w:vAlign w:val="center"/>
          </w:tcPr>
          <w:p w:rsidR="00173FF6" w:rsidRPr="00173FF6" w:rsidRDefault="00173FF6" w:rsidP="00173FF6">
            <w:pPr>
              <w:widowControl/>
              <w:spacing w:line="300" w:lineRule="exact"/>
              <w:jc w:val="both"/>
              <w:rPr>
                <w:rFonts w:ascii="標楷體" w:eastAsia="標楷體" w:hAnsi="標楷體"/>
                <w:sz w:val="20"/>
                <w:szCs w:val="20"/>
              </w:rPr>
            </w:pPr>
            <w:r>
              <w:rPr>
                <w:rFonts w:ascii="標楷體" w:eastAsia="標楷體" w:hAnsi="標楷體" w:hint="eastAsia"/>
                <w:sz w:val="20"/>
                <w:szCs w:val="20"/>
              </w:rPr>
              <w:t>3.</w:t>
            </w:r>
            <w:r w:rsidRPr="00173FF6">
              <w:rPr>
                <w:rFonts w:ascii="標楷體" w:eastAsia="標楷體" w:hAnsi="標楷體" w:hint="eastAsia"/>
                <w:sz w:val="20"/>
                <w:szCs w:val="20"/>
              </w:rPr>
              <w:t>每月定期維護保養工作：</w:t>
            </w:r>
          </w:p>
          <w:p w:rsidR="0013379A" w:rsidRPr="00743D3C" w:rsidRDefault="00173FF6" w:rsidP="00173FF6">
            <w:pPr>
              <w:widowControl/>
              <w:spacing w:line="300" w:lineRule="exact"/>
              <w:jc w:val="both"/>
              <w:rPr>
                <w:rFonts w:ascii="標楷體" w:eastAsia="標楷體" w:hAnsi="標楷體"/>
                <w:sz w:val="20"/>
                <w:szCs w:val="20"/>
              </w:rPr>
            </w:pPr>
            <w:r>
              <w:rPr>
                <w:rFonts w:ascii="標楷體" w:eastAsia="標楷體" w:hAnsi="標楷體" w:hint="eastAsia"/>
                <w:sz w:val="20"/>
                <w:szCs w:val="20"/>
              </w:rPr>
              <w:t>(1)</w:t>
            </w:r>
            <w:r w:rsidRPr="00173FF6">
              <w:rPr>
                <w:rFonts w:ascii="標楷體" w:eastAsia="標楷體" w:hAnsi="標楷體" w:hint="eastAsia"/>
                <w:sz w:val="20"/>
                <w:szCs w:val="20"/>
              </w:rPr>
              <w:t>廁所設備</w:t>
            </w:r>
          </w:p>
        </w:tc>
        <w:tc>
          <w:tcPr>
            <w:tcW w:w="5844" w:type="dxa"/>
          </w:tcPr>
          <w:p w:rsidR="00173FF6" w:rsidRPr="00173FF6" w:rsidRDefault="00173FF6" w:rsidP="00173FF6">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173FF6">
              <w:rPr>
                <w:rFonts w:ascii="標楷體" w:eastAsia="標楷體" w:hAnsi="標楷體" w:hint="eastAsia"/>
                <w:sz w:val="20"/>
                <w:szCs w:val="20"/>
              </w:rPr>
              <w:t>龜裂、破損及裝置鬆弛之檢查。</w:t>
            </w:r>
          </w:p>
          <w:p w:rsidR="00173FF6" w:rsidRPr="00173FF6" w:rsidRDefault="00173FF6" w:rsidP="00173FF6">
            <w:pPr>
              <w:widowControl/>
              <w:spacing w:line="300" w:lineRule="exact"/>
              <w:rPr>
                <w:rFonts w:ascii="標楷體" w:eastAsia="標楷體" w:hAnsi="標楷體"/>
                <w:sz w:val="20"/>
                <w:szCs w:val="20"/>
              </w:rPr>
            </w:pPr>
            <w:r w:rsidRPr="00173FF6">
              <w:rPr>
                <w:rFonts w:ascii="標楷體" w:eastAsia="標楷體" w:hAnsi="標楷體" w:hint="eastAsia"/>
                <w:sz w:val="20"/>
                <w:szCs w:val="20"/>
              </w:rPr>
              <w:t>2</w:t>
            </w:r>
            <w:r>
              <w:rPr>
                <w:rFonts w:ascii="標楷體" w:eastAsia="標楷體" w:hAnsi="標楷體" w:hint="eastAsia"/>
                <w:sz w:val="20"/>
                <w:szCs w:val="20"/>
              </w:rPr>
              <w:t>.</w:t>
            </w:r>
            <w:r w:rsidRPr="00173FF6">
              <w:rPr>
                <w:rFonts w:ascii="標楷體" w:eastAsia="標楷體" w:hAnsi="標楷體" w:hint="eastAsia"/>
                <w:sz w:val="20"/>
                <w:szCs w:val="20"/>
              </w:rPr>
              <w:t xml:space="preserve">水龍頭及給水銅器連接部份漏水之檢查。 </w:t>
            </w:r>
          </w:p>
          <w:p w:rsidR="00173FF6" w:rsidRPr="00173FF6" w:rsidRDefault="00173FF6" w:rsidP="00173FF6">
            <w:pPr>
              <w:widowControl/>
              <w:spacing w:line="300" w:lineRule="exact"/>
              <w:rPr>
                <w:rFonts w:ascii="標楷體" w:eastAsia="標楷體" w:hAnsi="標楷體"/>
                <w:sz w:val="20"/>
                <w:szCs w:val="20"/>
              </w:rPr>
            </w:pPr>
            <w:r w:rsidRPr="00173FF6">
              <w:rPr>
                <w:rFonts w:ascii="標楷體" w:eastAsia="標楷體" w:hAnsi="標楷體" w:hint="eastAsia"/>
                <w:sz w:val="20"/>
                <w:szCs w:val="20"/>
              </w:rPr>
              <w:t>3</w:t>
            </w:r>
            <w:r>
              <w:rPr>
                <w:rFonts w:ascii="標楷體" w:eastAsia="標楷體" w:hAnsi="標楷體" w:hint="eastAsia"/>
                <w:sz w:val="20"/>
                <w:szCs w:val="20"/>
              </w:rPr>
              <w:t>.</w:t>
            </w:r>
            <w:r w:rsidRPr="00173FF6">
              <w:rPr>
                <w:rFonts w:ascii="標楷體" w:eastAsia="標楷體" w:hAnsi="標楷體" w:hint="eastAsia"/>
                <w:sz w:val="20"/>
                <w:szCs w:val="20"/>
              </w:rPr>
              <w:t xml:space="preserve">阻塞及污物之檢查。 </w:t>
            </w:r>
          </w:p>
          <w:p w:rsidR="00173FF6" w:rsidRPr="00173FF6" w:rsidRDefault="00173FF6" w:rsidP="00173FF6">
            <w:pPr>
              <w:widowControl/>
              <w:spacing w:line="300" w:lineRule="exact"/>
              <w:rPr>
                <w:rFonts w:ascii="標楷體" w:eastAsia="標楷體" w:hAnsi="標楷體"/>
                <w:sz w:val="20"/>
                <w:szCs w:val="20"/>
              </w:rPr>
            </w:pPr>
            <w:r w:rsidRPr="00173FF6">
              <w:rPr>
                <w:rFonts w:ascii="標楷體" w:eastAsia="標楷體" w:hAnsi="標楷體" w:hint="eastAsia"/>
                <w:sz w:val="20"/>
                <w:szCs w:val="20"/>
              </w:rPr>
              <w:t>4</w:t>
            </w:r>
            <w:r>
              <w:rPr>
                <w:rFonts w:ascii="標楷體" w:eastAsia="標楷體" w:hAnsi="標楷體" w:hint="eastAsia"/>
                <w:sz w:val="20"/>
                <w:szCs w:val="20"/>
              </w:rPr>
              <w:t>.</w:t>
            </w:r>
            <w:r w:rsidRPr="00173FF6">
              <w:rPr>
                <w:rFonts w:ascii="標楷體" w:eastAsia="標楷體" w:hAnsi="標楷體" w:hint="eastAsia"/>
                <w:sz w:val="20"/>
                <w:szCs w:val="20"/>
              </w:rPr>
              <w:t xml:space="preserve">各器具動作之檢查。 </w:t>
            </w:r>
          </w:p>
          <w:p w:rsidR="00173FF6" w:rsidRPr="00173FF6" w:rsidRDefault="00173FF6" w:rsidP="00173FF6">
            <w:pPr>
              <w:widowControl/>
              <w:spacing w:line="300" w:lineRule="exact"/>
              <w:rPr>
                <w:rFonts w:ascii="標楷體" w:eastAsia="標楷體" w:hAnsi="標楷體"/>
                <w:sz w:val="20"/>
                <w:szCs w:val="20"/>
              </w:rPr>
            </w:pPr>
            <w:r w:rsidRPr="00173FF6">
              <w:rPr>
                <w:rFonts w:ascii="標楷體" w:eastAsia="標楷體" w:hAnsi="標楷體" w:hint="eastAsia"/>
                <w:sz w:val="20"/>
                <w:szCs w:val="20"/>
              </w:rPr>
              <w:t>5</w:t>
            </w:r>
            <w:r>
              <w:rPr>
                <w:rFonts w:ascii="標楷體" w:eastAsia="標楷體" w:hAnsi="標楷體" w:hint="eastAsia"/>
                <w:sz w:val="20"/>
                <w:szCs w:val="20"/>
              </w:rPr>
              <w:t>.</w:t>
            </w:r>
            <w:r w:rsidRPr="00173FF6">
              <w:rPr>
                <w:rFonts w:ascii="標楷體" w:eastAsia="標楷體" w:hAnsi="標楷體" w:hint="eastAsia"/>
                <w:sz w:val="20"/>
                <w:szCs w:val="20"/>
              </w:rPr>
              <w:t xml:space="preserve">水量之調整。 </w:t>
            </w:r>
          </w:p>
          <w:p w:rsidR="00173FF6" w:rsidRPr="00173FF6" w:rsidRDefault="00173FF6" w:rsidP="00173FF6">
            <w:pPr>
              <w:widowControl/>
              <w:spacing w:line="300" w:lineRule="exact"/>
              <w:rPr>
                <w:rFonts w:ascii="標楷體" w:eastAsia="標楷體" w:hAnsi="標楷體"/>
                <w:sz w:val="20"/>
                <w:szCs w:val="20"/>
              </w:rPr>
            </w:pPr>
            <w:r w:rsidRPr="00173FF6">
              <w:rPr>
                <w:rFonts w:ascii="標楷體" w:eastAsia="標楷體" w:hAnsi="標楷體" w:hint="eastAsia"/>
                <w:sz w:val="20"/>
                <w:szCs w:val="20"/>
              </w:rPr>
              <w:t>6</w:t>
            </w:r>
            <w:r>
              <w:rPr>
                <w:rFonts w:ascii="標楷體" w:eastAsia="標楷體" w:hAnsi="標楷體" w:hint="eastAsia"/>
                <w:sz w:val="20"/>
                <w:szCs w:val="20"/>
              </w:rPr>
              <w:t>.</w:t>
            </w:r>
            <w:r w:rsidRPr="00173FF6">
              <w:rPr>
                <w:rFonts w:ascii="標楷體" w:eastAsia="標楷體" w:hAnsi="標楷體" w:hint="eastAsia"/>
                <w:sz w:val="20"/>
                <w:szCs w:val="20"/>
              </w:rPr>
              <w:t xml:space="preserve">紅外線自動沖水器動作不良更換或修理。 </w:t>
            </w:r>
          </w:p>
          <w:p w:rsidR="0013379A" w:rsidRPr="00743D3C" w:rsidRDefault="00173FF6" w:rsidP="00173FF6">
            <w:pPr>
              <w:widowControl/>
              <w:spacing w:line="300" w:lineRule="exact"/>
              <w:rPr>
                <w:rFonts w:ascii="標楷體" w:eastAsia="標楷體" w:hAnsi="標楷體"/>
                <w:sz w:val="20"/>
                <w:szCs w:val="20"/>
              </w:rPr>
            </w:pPr>
            <w:r w:rsidRPr="00173FF6">
              <w:rPr>
                <w:rFonts w:ascii="標楷體" w:eastAsia="標楷體" w:hAnsi="標楷體" w:hint="eastAsia"/>
                <w:sz w:val="20"/>
                <w:szCs w:val="20"/>
              </w:rPr>
              <w:t>7</w:t>
            </w:r>
            <w:r>
              <w:rPr>
                <w:rFonts w:ascii="標楷體" w:eastAsia="標楷體" w:hAnsi="標楷體" w:hint="eastAsia"/>
                <w:sz w:val="20"/>
                <w:szCs w:val="20"/>
              </w:rPr>
              <w:t>.</w:t>
            </w:r>
            <w:r w:rsidRPr="00173FF6">
              <w:rPr>
                <w:rFonts w:ascii="標楷體" w:eastAsia="標楷體" w:hAnsi="標楷體" w:hint="eastAsia"/>
                <w:sz w:val="20"/>
                <w:szCs w:val="20"/>
              </w:rPr>
              <w:t>漏水及排水不良檢查，必要時修理或更換。</w:t>
            </w:r>
          </w:p>
        </w:tc>
      </w:tr>
    </w:tbl>
    <w:p w:rsidR="0013379A" w:rsidRPr="0013379A" w:rsidRDefault="0013379A">
      <w:pPr>
        <w:widowControl/>
        <w:rPr>
          <w:rFonts w:ascii="標楷體" w:eastAsia="標楷體" w:hAnsi="標楷體"/>
        </w:rPr>
      </w:pPr>
    </w:p>
    <w:p w:rsidR="0013379A" w:rsidRDefault="0013379A">
      <w:pPr>
        <w:widowControl/>
        <w:rPr>
          <w:rFonts w:ascii="標楷體" w:eastAsia="標楷體" w:hAnsi="標楷體"/>
        </w:rPr>
      </w:pPr>
    </w:p>
    <w:tbl>
      <w:tblPr>
        <w:tblStyle w:val="a7"/>
        <w:tblW w:w="0" w:type="auto"/>
        <w:jc w:val="center"/>
        <w:tblLook w:val="04A0"/>
      </w:tblPr>
      <w:tblGrid>
        <w:gridCol w:w="2518"/>
        <w:gridCol w:w="5844"/>
      </w:tblGrid>
      <w:tr w:rsidR="001417E4" w:rsidRPr="002A71AD" w:rsidTr="0034345B">
        <w:trPr>
          <w:jc w:val="center"/>
        </w:trPr>
        <w:tc>
          <w:tcPr>
            <w:tcW w:w="2518" w:type="dxa"/>
            <w:vAlign w:val="center"/>
          </w:tcPr>
          <w:p w:rsidR="001417E4" w:rsidRPr="00743D3C" w:rsidRDefault="001417E4" w:rsidP="0034345B">
            <w:pPr>
              <w:spacing w:line="300" w:lineRule="exact"/>
              <w:jc w:val="center"/>
              <w:rPr>
                <w:rFonts w:ascii="標楷體" w:eastAsia="標楷體" w:hAnsi="標楷體"/>
                <w:sz w:val="20"/>
                <w:szCs w:val="20"/>
              </w:rPr>
            </w:pPr>
            <w:r>
              <w:rPr>
                <w:rFonts w:ascii="標楷體" w:eastAsia="標楷體" w:hAnsi="標楷體"/>
              </w:rPr>
              <w:br w:type="page"/>
            </w:r>
            <w:r w:rsidRPr="00743D3C">
              <w:rPr>
                <w:rFonts w:ascii="標楷體" w:eastAsia="標楷體" w:hAnsi="標楷體" w:hint="eastAsia"/>
                <w:sz w:val="20"/>
                <w:szCs w:val="20"/>
              </w:rPr>
              <w:t>維護保養項目</w:t>
            </w:r>
          </w:p>
        </w:tc>
        <w:tc>
          <w:tcPr>
            <w:tcW w:w="5844" w:type="dxa"/>
            <w:vAlign w:val="center"/>
          </w:tcPr>
          <w:p w:rsidR="001417E4" w:rsidRPr="00743D3C" w:rsidRDefault="001417E4" w:rsidP="0034345B">
            <w:pPr>
              <w:spacing w:line="300" w:lineRule="exact"/>
              <w:ind w:left="200" w:hangingChars="100" w:hanging="200"/>
              <w:jc w:val="center"/>
              <w:rPr>
                <w:rFonts w:ascii="標楷體" w:eastAsia="標楷體" w:hAnsi="標楷體"/>
                <w:sz w:val="20"/>
                <w:szCs w:val="20"/>
              </w:rPr>
            </w:pPr>
            <w:r w:rsidRPr="00743D3C">
              <w:rPr>
                <w:rFonts w:ascii="標楷體" w:eastAsia="標楷體" w:hAnsi="標楷體" w:hint="eastAsia"/>
                <w:sz w:val="20"/>
                <w:szCs w:val="20"/>
              </w:rPr>
              <w:t>工作內容</w:t>
            </w:r>
          </w:p>
        </w:tc>
      </w:tr>
      <w:tr w:rsidR="001417E4" w:rsidTr="0034345B">
        <w:trPr>
          <w:jc w:val="center"/>
        </w:trPr>
        <w:tc>
          <w:tcPr>
            <w:tcW w:w="2518" w:type="dxa"/>
            <w:vAlign w:val="center"/>
          </w:tcPr>
          <w:p w:rsidR="001417E4" w:rsidRPr="00743D3C" w:rsidRDefault="001417E4" w:rsidP="0034345B">
            <w:pPr>
              <w:widowControl/>
              <w:spacing w:line="300" w:lineRule="exact"/>
              <w:jc w:val="both"/>
              <w:rPr>
                <w:rFonts w:ascii="標楷體" w:eastAsia="標楷體" w:hAnsi="標楷體"/>
                <w:sz w:val="20"/>
                <w:szCs w:val="20"/>
              </w:rPr>
            </w:pPr>
            <w:r>
              <w:rPr>
                <w:rFonts w:ascii="標楷體" w:eastAsia="標楷體" w:hAnsi="標楷體" w:hint="eastAsia"/>
                <w:sz w:val="20"/>
                <w:szCs w:val="20"/>
              </w:rPr>
              <w:t>(2)</w:t>
            </w:r>
            <w:r w:rsidRPr="001417E4">
              <w:rPr>
                <w:rFonts w:ascii="標楷體" w:eastAsia="標楷體" w:hAnsi="標楷體" w:hint="eastAsia"/>
                <w:sz w:val="20"/>
                <w:szCs w:val="20"/>
              </w:rPr>
              <w:t>生飲水設備</w:t>
            </w:r>
          </w:p>
        </w:tc>
        <w:tc>
          <w:tcPr>
            <w:tcW w:w="5844" w:type="dxa"/>
          </w:tcPr>
          <w:p w:rsidR="001417E4" w:rsidRPr="001417E4" w:rsidRDefault="001417E4" w:rsidP="001417E4">
            <w:pPr>
              <w:widowControl/>
              <w:spacing w:line="300" w:lineRule="exact"/>
              <w:ind w:left="200" w:hangingChars="100" w:hanging="200"/>
              <w:rPr>
                <w:rFonts w:ascii="標楷體" w:eastAsia="標楷體" w:hAnsi="標楷體"/>
                <w:sz w:val="20"/>
                <w:szCs w:val="20"/>
              </w:rPr>
            </w:pPr>
            <w:r w:rsidRPr="001417E4">
              <w:rPr>
                <w:rFonts w:ascii="標楷體" w:eastAsia="標楷體" w:hAnsi="標楷體" w:hint="eastAsia"/>
                <w:sz w:val="20"/>
                <w:szCs w:val="20"/>
              </w:rPr>
              <w:t>1</w:t>
            </w:r>
            <w:r>
              <w:rPr>
                <w:rFonts w:ascii="標楷體" w:eastAsia="標楷體" w:hAnsi="標楷體" w:hint="eastAsia"/>
                <w:sz w:val="20"/>
                <w:szCs w:val="20"/>
              </w:rPr>
              <w:t>.</w:t>
            </w:r>
            <w:r w:rsidRPr="001417E4">
              <w:rPr>
                <w:rFonts w:ascii="標楷體" w:eastAsia="標楷體" w:hAnsi="標楷體" w:hint="eastAsia"/>
                <w:sz w:val="20"/>
                <w:szCs w:val="20"/>
              </w:rPr>
              <w:t>自動逆沖洗檢查、設定，必要時手動操作。</w:t>
            </w:r>
          </w:p>
          <w:p w:rsidR="001417E4" w:rsidRPr="001417E4" w:rsidRDefault="001417E4" w:rsidP="001417E4">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proofErr w:type="gramStart"/>
            <w:r w:rsidRPr="001417E4">
              <w:rPr>
                <w:rFonts w:ascii="標楷體" w:eastAsia="標楷體" w:hAnsi="標楷體" w:hint="eastAsia"/>
                <w:sz w:val="20"/>
                <w:szCs w:val="20"/>
              </w:rPr>
              <w:t>各桶</w:t>
            </w:r>
            <w:proofErr w:type="gramEnd"/>
            <w:r w:rsidRPr="001417E4">
              <w:rPr>
                <w:rFonts w:ascii="標楷體" w:eastAsia="標楷體" w:hAnsi="標楷體" w:hint="eastAsia"/>
                <w:sz w:val="20"/>
                <w:szCs w:val="20"/>
              </w:rPr>
              <w:t>(槽)沉積物檢查，必要時清洗或更換。</w:t>
            </w:r>
          </w:p>
          <w:p w:rsidR="001417E4" w:rsidRPr="00743D3C" w:rsidRDefault="001417E4" w:rsidP="001417E4">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1417E4">
              <w:rPr>
                <w:rFonts w:ascii="標楷體" w:eastAsia="標楷體" w:hAnsi="標楷體" w:hint="eastAsia"/>
                <w:sz w:val="20"/>
                <w:szCs w:val="20"/>
              </w:rPr>
              <w:t>損傷及漏水、漏電之檢修。</w:t>
            </w:r>
          </w:p>
        </w:tc>
      </w:tr>
      <w:tr w:rsidR="001417E4" w:rsidRPr="006D2803" w:rsidTr="0034345B">
        <w:trPr>
          <w:jc w:val="center"/>
        </w:trPr>
        <w:tc>
          <w:tcPr>
            <w:tcW w:w="2518" w:type="dxa"/>
            <w:vAlign w:val="center"/>
          </w:tcPr>
          <w:p w:rsidR="001417E4" w:rsidRPr="00743D3C" w:rsidRDefault="001417E4" w:rsidP="001417E4">
            <w:pPr>
              <w:widowControl/>
              <w:spacing w:line="300" w:lineRule="exact"/>
              <w:jc w:val="both"/>
              <w:rPr>
                <w:rFonts w:ascii="標楷體" w:eastAsia="標楷體" w:hAnsi="標楷體"/>
                <w:sz w:val="20"/>
                <w:szCs w:val="20"/>
              </w:rPr>
            </w:pPr>
            <w:r>
              <w:rPr>
                <w:rFonts w:ascii="標楷體" w:eastAsia="標楷體" w:hAnsi="標楷體" w:hint="eastAsia"/>
                <w:sz w:val="20"/>
                <w:szCs w:val="20"/>
              </w:rPr>
              <w:t>(3)</w:t>
            </w:r>
            <w:r w:rsidRPr="001417E4">
              <w:rPr>
                <w:rFonts w:ascii="標楷體" w:eastAsia="標楷體" w:hAnsi="標楷體" w:hint="eastAsia"/>
                <w:sz w:val="20"/>
                <w:szCs w:val="20"/>
              </w:rPr>
              <w:t>飲水機</w:t>
            </w:r>
            <w:r>
              <w:rPr>
                <w:rFonts w:ascii="標楷體" w:eastAsia="標楷體" w:hAnsi="標楷體" w:hint="eastAsia"/>
                <w:sz w:val="20"/>
                <w:szCs w:val="20"/>
              </w:rPr>
              <w:t>、</w:t>
            </w:r>
            <w:r w:rsidRPr="001417E4">
              <w:rPr>
                <w:rFonts w:ascii="標楷體" w:eastAsia="標楷體" w:hAnsi="標楷體" w:hint="eastAsia"/>
                <w:sz w:val="20"/>
                <w:szCs w:val="20"/>
              </w:rPr>
              <w:t>電熱水器</w:t>
            </w:r>
            <w:r w:rsidRPr="001417E4">
              <w:rPr>
                <w:rFonts w:ascii="標楷體" w:eastAsia="標楷體" w:hAnsi="標楷體" w:hint="eastAsia"/>
                <w:sz w:val="20"/>
                <w:szCs w:val="20"/>
              </w:rPr>
              <w:tab/>
            </w:r>
          </w:p>
        </w:tc>
        <w:tc>
          <w:tcPr>
            <w:tcW w:w="5844" w:type="dxa"/>
          </w:tcPr>
          <w:p w:rsidR="001417E4" w:rsidRPr="001417E4" w:rsidRDefault="001417E4" w:rsidP="001417E4">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1417E4">
              <w:rPr>
                <w:rFonts w:ascii="標楷體" w:eastAsia="標楷體" w:hAnsi="標楷體" w:hint="eastAsia"/>
                <w:sz w:val="20"/>
                <w:szCs w:val="20"/>
              </w:rPr>
              <w:t>機體固定檢查、維護。</w:t>
            </w:r>
          </w:p>
          <w:p w:rsidR="001417E4" w:rsidRPr="001417E4" w:rsidRDefault="001417E4" w:rsidP="001417E4">
            <w:pPr>
              <w:widowControl/>
              <w:spacing w:line="300" w:lineRule="exact"/>
              <w:rPr>
                <w:rFonts w:ascii="標楷體" w:eastAsia="標楷體" w:hAnsi="標楷體"/>
                <w:sz w:val="20"/>
                <w:szCs w:val="20"/>
              </w:rPr>
            </w:pPr>
            <w:r w:rsidRPr="001417E4">
              <w:rPr>
                <w:rFonts w:ascii="標楷體" w:eastAsia="標楷體" w:hAnsi="標楷體" w:hint="eastAsia"/>
                <w:sz w:val="20"/>
                <w:szCs w:val="20"/>
              </w:rPr>
              <w:t>2</w:t>
            </w:r>
            <w:r>
              <w:rPr>
                <w:rFonts w:ascii="標楷體" w:eastAsia="標楷體" w:hAnsi="標楷體" w:hint="eastAsia"/>
                <w:sz w:val="20"/>
                <w:szCs w:val="20"/>
              </w:rPr>
              <w:t>.</w:t>
            </w:r>
            <w:r w:rsidRPr="001417E4">
              <w:rPr>
                <w:rFonts w:ascii="標楷體" w:eastAsia="標楷體" w:hAnsi="標楷體" w:hint="eastAsia"/>
                <w:sz w:val="20"/>
                <w:szCs w:val="20"/>
              </w:rPr>
              <w:t>設備接地線是否良好檢查、測試。</w:t>
            </w:r>
          </w:p>
          <w:p w:rsidR="001417E4" w:rsidRPr="001417E4" w:rsidRDefault="001417E4" w:rsidP="001417E4">
            <w:pPr>
              <w:widowControl/>
              <w:spacing w:line="300" w:lineRule="exact"/>
              <w:rPr>
                <w:rFonts w:ascii="標楷體" w:eastAsia="標楷體" w:hAnsi="標楷體"/>
                <w:sz w:val="20"/>
                <w:szCs w:val="20"/>
              </w:rPr>
            </w:pPr>
            <w:r w:rsidRPr="001417E4">
              <w:rPr>
                <w:rFonts w:ascii="標楷體" w:eastAsia="標楷體" w:hAnsi="標楷體" w:hint="eastAsia"/>
                <w:sz w:val="20"/>
                <w:szCs w:val="20"/>
              </w:rPr>
              <w:t>3</w:t>
            </w:r>
            <w:r>
              <w:rPr>
                <w:rFonts w:ascii="標楷體" w:eastAsia="標楷體" w:hAnsi="標楷體" w:hint="eastAsia"/>
                <w:sz w:val="20"/>
                <w:szCs w:val="20"/>
              </w:rPr>
              <w:t>.</w:t>
            </w:r>
            <w:r w:rsidRPr="001417E4">
              <w:rPr>
                <w:rFonts w:ascii="標楷體" w:eastAsia="標楷體" w:hAnsi="標楷體" w:hint="eastAsia"/>
                <w:sz w:val="20"/>
                <w:szCs w:val="20"/>
              </w:rPr>
              <w:t xml:space="preserve">檢查線路以及絕緣測試。 </w:t>
            </w:r>
          </w:p>
          <w:p w:rsidR="001417E4" w:rsidRPr="001417E4" w:rsidRDefault="001417E4" w:rsidP="001417E4">
            <w:pPr>
              <w:widowControl/>
              <w:spacing w:line="300" w:lineRule="exact"/>
              <w:rPr>
                <w:rFonts w:ascii="標楷體" w:eastAsia="標楷體" w:hAnsi="標楷體"/>
                <w:sz w:val="20"/>
                <w:szCs w:val="20"/>
              </w:rPr>
            </w:pPr>
            <w:r w:rsidRPr="001417E4">
              <w:rPr>
                <w:rFonts w:ascii="標楷體" w:eastAsia="標楷體" w:hAnsi="標楷體" w:hint="eastAsia"/>
                <w:sz w:val="20"/>
                <w:szCs w:val="20"/>
              </w:rPr>
              <w:t>4</w:t>
            </w:r>
            <w:r>
              <w:rPr>
                <w:rFonts w:ascii="標楷體" w:eastAsia="標楷體" w:hAnsi="標楷體" w:hint="eastAsia"/>
                <w:sz w:val="20"/>
                <w:szCs w:val="20"/>
              </w:rPr>
              <w:t>.</w:t>
            </w:r>
            <w:r w:rsidRPr="001417E4">
              <w:rPr>
                <w:rFonts w:ascii="標楷體" w:eastAsia="標楷體" w:hAnsi="標楷體" w:hint="eastAsia"/>
                <w:sz w:val="20"/>
                <w:szCs w:val="20"/>
              </w:rPr>
              <w:t xml:space="preserve">溫度開關控制檢查調整。 </w:t>
            </w:r>
          </w:p>
          <w:p w:rsidR="001417E4" w:rsidRPr="001417E4" w:rsidRDefault="001417E4" w:rsidP="001417E4">
            <w:pPr>
              <w:widowControl/>
              <w:spacing w:line="300" w:lineRule="exact"/>
              <w:rPr>
                <w:rFonts w:ascii="標楷體" w:eastAsia="標楷體" w:hAnsi="標楷體"/>
                <w:sz w:val="20"/>
                <w:szCs w:val="20"/>
              </w:rPr>
            </w:pPr>
            <w:r w:rsidRPr="001417E4">
              <w:rPr>
                <w:rFonts w:ascii="標楷體" w:eastAsia="標楷體" w:hAnsi="標楷體" w:hint="eastAsia"/>
                <w:sz w:val="20"/>
                <w:szCs w:val="20"/>
              </w:rPr>
              <w:t>5</w:t>
            </w:r>
            <w:r>
              <w:rPr>
                <w:rFonts w:ascii="標楷體" w:eastAsia="標楷體" w:hAnsi="標楷體" w:hint="eastAsia"/>
                <w:sz w:val="20"/>
                <w:szCs w:val="20"/>
              </w:rPr>
              <w:t>.</w:t>
            </w:r>
            <w:r w:rsidRPr="001417E4">
              <w:rPr>
                <w:rFonts w:ascii="標楷體" w:eastAsia="標楷體" w:hAnsi="標楷體" w:hint="eastAsia"/>
                <w:sz w:val="20"/>
                <w:szCs w:val="20"/>
              </w:rPr>
              <w:t xml:space="preserve">電熱器是否正常。 </w:t>
            </w:r>
          </w:p>
          <w:p w:rsidR="001417E4" w:rsidRPr="00743D3C" w:rsidRDefault="001417E4" w:rsidP="001417E4">
            <w:pPr>
              <w:widowControl/>
              <w:spacing w:line="300" w:lineRule="exact"/>
              <w:rPr>
                <w:rFonts w:ascii="標楷體" w:eastAsia="標楷體" w:hAnsi="標楷體"/>
                <w:sz w:val="20"/>
                <w:szCs w:val="20"/>
              </w:rPr>
            </w:pPr>
            <w:r w:rsidRPr="001417E4">
              <w:rPr>
                <w:rFonts w:ascii="標楷體" w:eastAsia="標楷體" w:hAnsi="標楷體" w:hint="eastAsia"/>
                <w:sz w:val="20"/>
                <w:szCs w:val="20"/>
              </w:rPr>
              <w:t>6</w:t>
            </w:r>
            <w:r>
              <w:rPr>
                <w:rFonts w:ascii="標楷體" w:eastAsia="標楷體" w:hAnsi="標楷體" w:hint="eastAsia"/>
                <w:sz w:val="20"/>
                <w:szCs w:val="20"/>
              </w:rPr>
              <w:t>.</w:t>
            </w:r>
            <w:r w:rsidRPr="001417E4">
              <w:rPr>
                <w:rFonts w:ascii="標楷體" w:eastAsia="標楷體" w:hAnsi="標楷體" w:hint="eastAsia"/>
                <w:sz w:val="20"/>
                <w:szCs w:val="20"/>
              </w:rPr>
              <w:t>給水情況檢查、調整。</w:t>
            </w:r>
          </w:p>
        </w:tc>
      </w:tr>
      <w:tr w:rsidR="001417E4" w:rsidRPr="006D2803" w:rsidTr="0034345B">
        <w:trPr>
          <w:jc w:val="center"/>
        </w:trPr>
        <w:tc>
          <w:tcPr>
            <w:tcW w:w="2518" w:type="dxa"/>
            <w:vAlign w:val="center"/>
          </w:tcPr>
          <w:p w:rsidR="001417E4" w:rsidRPr="00743D3C" w:rsidRDefault="001417E4" w:rsidP="001417E4">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(4)</w:t>
            </w:r>
            <w:r w:rsidRPr="001417E4">
              <w:rPr>
                <w:rFonts w:ascii="標楷體" w:eastAsia="標楷體" w:hAnsi="標楷體" w:hint="eastAsia"/>
                <w:sz w:val="20"/>
                <w:szCs w:val="20"/>
              </w:rPr>
              <w:t>飲水槽</w:t>
            </w:r>
            <w:r>
              <w:rPr>
                <w:rFonts w:ascii="標楷體" w:eastAsia="標楷體" w:hAnsi="標楷體" w:hint="eastAsia"/>
                <w:sz w:val="20"/>
                <w:szCs w:val="20"/>
              </w:rPr>
              <w:t>、</w:t>
            </w:r>
            <w:r w:rsidRPr="001417E4">
              <w:rPr>
                <w:rFonts w:ascii="標楷體" w:eastAsia="標楷體" w:hAnsi="標楷體" w:hint="eastAsia"/>
                <w:sz w:val="20"/>
                <w:szCs w:val="20"/>
              </w:rPr>
              <w:t>給水槽(上、下)</w:t>
            </w:r>
            <w:r>
              <w:rPr>
                <w:rFonts w:ascii="標楷體" w:eastAsia="標楷體" w:hAnsi="標楷體" w:hint="eastAsia"/>
                <w:sz w:val="20"/>
                <w:szCs w:val="20"/>
              </w:rPr>
              <w:t>、</w:t>
            </w:r>
            <w:r w:rsidRPr="001417E4">
              <w:rPr>
                <w:rFonts w:ascii="標楷體" w:eastAsia="標楷體" w:hAnsi="標楷體" w:hint="eastAsia"/>
                <w:sz w:val="20"/>
                <w:szCs w:val="20"/>
              </w:rPr>
              <w:t>污水槽</w:t>
            </w:r>
            <w:r>
              <w:rPr>
                <w:rFonts w:ascii="標楷體" w:eastAsia="標楷體" w:hAnsi="標楷體" w:hint="eastAsia"/>
                <w:sz w:val="20"/>
                <w:szCs w:val="20"/>
              </w:rPr>
              <w:t>、</w:t>
            </w:r>
            <w:r w:rsidRPr="001417E4">
              <w:rPr>
                <w:rFonts w:ascii="標楷體" w:eastAsia="標楷體" w:hAnsi="標楷體" w:hint="eastAsia"/>
                <w:sz w:val="20"/>
                <w:szCs w:val="20"/>
              </w:rPr>
              <w:t>集水槽</w:t>
            </w:r>
          </w:p>
        </w:tc>
        <w:tc>
          <w:tcPr>
            <w:tcW w:w="5844" w:type="dxa"/>
          </w:tcPr>
          <w:p w:rsidR="001417E4" w:rsidRPr="001417E4" w:rsidRDefault="001417E4" w:rsidP="001417E4">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1417E4">
              <w:rPr>
                <w:rFonts w:ascii="標楷體" w:eastAsia="標楷體" w:hAnsi="標楷體" w:hint="eastAsia"/>
                <w:sz w:val="20"/>
                <w:szCs w:val="20"/>
              </w:rPr>
              <w:t xml:space="preserve">各水槽水位警報裝置之動作檢查，必要時調整或更換。 </w:t>
            </w:r>
          </w:p>
          <w:p w:rsidR="001417E4" w:rsidRPr="001417E4" w:rsidRDefault="001417E4" w:rsidP="001417E4">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1417E4">
              <w:rPr>
                <w:rFonts w:ascii="標楷體" w:eastAsia="標楷體" w:hAnsi="標楷體" w:hint="eastAsia"/>
                <w:sz w:val="20"/>
                <w:szCs w:val="20"/>
              </w:rPr>
              <w:t>各水槽給水</w:t>
            </w:r>
            <w:proofErr w:type="gramStart"/>
            <w:r w:rsidRPr="001417E4">
              <w:rPr>
                <w:rFonts w:ascii="標楷體" w:eastAsia="標楷體" w:hAnsi="標楷體" w:hint="eastAsia"/>
                <w:sz w:val="20"/>
                <w:szCs w:val="20"/>
              </w:rPr>
              <w:t>浮球凡而</w:t>
            </w:r>
            <w:proofErr w:type="gramEnd"/>
            <w:r w:rsidRPr="001417E4">
              <w:rPr>
                <w:rFonts w:ascii="標楷體" w:eastAsia="標楷體" w:hAnsi="標楷體" w:hint="eastAsia"/>
                <w:sz w:val="20"/>
                <w:szCs w:val="20"/>
              </w:rPr>
              <w:t xml:space="preserve">(閥)之動作檢查，必要時調整或更換。 </w:t>
            </w:r>
          </w:p>
          <w:p w:rsidR="001417E4" w:rsidRPr="00743D3C" w:rsidRDefault="001417E4" w:rsidP="001417E4">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1417E4">
              <w:rPr>
                <w:rFonts w:ascii="標楷體" w:eastAsia="標楷體" w:hAnsi="標楷體" w:hint="eastAsia"/>
                <w:sz w:val="20"/>
                <w:szCs w:val="20"/>
              </w:rPr>
              <w:t>槽內堆積物及污物檢查，</w:t>
            </w:r>
            <w:proofErr w:type="gramStart"/>
            <w:r w:rsidRPr="001417E4">
              <w:rPr>
                <w:rFonts w:ascii="標楷體" w:eastAsia="標楷體" w:hAnsi="標楷體" w:hint="eastAsia"/>
                <w:sz w:val="20"/>
                <w:szCs w:val="20"/>
              </w:rPr>
              <w:t>必要時清水槽</w:t>
            </w:r>
            <w:proofErr w:type="gramEnd"/>
            <w:r w:rsidRPr="001417E4">
              <w:rPr>
                <w:rFonts w:ascii="標楷體" w:eastAsia="標楷體" w:hAnsi="標楷體" w:hint="eastAsia"/>
                <w:sz w:val="20"/>
                <w:szCs w:val="20"/>
              </w:rPr>
              <w:t>清洗以及污水槽之清理，清水槽每半年必須清洗１次。</w:t>
            </w:r>
            <w:r w:rsidRPr="001417E4">
              <w:rPr>
                <w:rFonts w:ascii="標楷體" w:eastAsia="標楷體" w:hAnsi="標楷體"/>
                <w:sz w:val="20"/>
                <w:szCs w:val="20"/>
              </w:rPr>
              <w:tab/>
            </w:r>
          </w:p>
        </w:tc>
      </w:tr>
      <w:tr w:rsidR="001417E4" w:rsidRPr="006D2803" w:rsidTr="0034345B">
        <w:trPr>
          <w:jc w:val="center"/>
        </w:trPr>
        <w:tc>
          <w:tcPr>
            <w:tcW w:w="2518" w:type="dxa"/>
            <w:vAlign w:val="center"/>
          </w:tcPr>
          <w:p w:rsidR="001417E4" w:rsidRPr="00743D3C" w:rsidRDefault="001417E4" w:rsidP="001417E4">
            <w:pPr>
              <w:widowControl/>
              <w:spacing w:line="300" w:lineRule="exact"/>
              <w:jc w:val="both"/>
              <w:rPr>
                <w:rFonts w:ascii="標楷體" w:eastAsia="標楷體" w:hAnsi="標楷體"/>
                <w:sz w:val="20"/>
                <w:szCs w:val="20"/>
              </w:rPr>
            </w:pPr>
            <w:r>
              <w:rPr>
                <w:rFonts w:ascii="標楷體" w:eastAsia="標楷體" w:hAnsi="標楷體" w:hint="eastAsia"/>
                <w:sz w:val="20"/>
                <w:szCs w:val="20"/>
              </w:rPr>
              <w:t>(5)</w:t>
            </w:r>
            <w:r w:rsidRPr="001417E4">
              <w:rPr>
                <w:rFonts w:ascii="標楷體" w:eastAsia="標楷體" w:hAnsi="標楷體" w:hint="eastAsia"/>
                <w:sz w:val="20"/>
                <w:szCs w:val="20"/>
              </w:rPr>
              <w:t>管路及其他</w:t>
            </w:r>
          </w:p>
        </w:tc>
        <w:tc>
          <w:tcPr>
            <w:tcW w:w="5844" w:type="dxa"/>
          </w:tcPr>
          <w:p w:rsidR="001417E4" w:rsidRPr="001417E4" w:rsidRDefault="001417E4" w:rsidP="001417E4">
            <w:pPr>
              <w:widowControl/>
              <w:spacing w:line="300" w:lineRule="exact"/>
              <w:ind w:left="200" w:hangingChars="100" w:hanging="200"/>
              <w:rPr>
                <w:rFonts w:ascii="標楷體" w:eastAsia="標楷體" w:hAnsi="標楷體"/>
                <w:sz w:val="20"/>
                <w:szCs w:val="20"/>
              </w:rPr>
            </w:pPr>
            <w:r w:rsidRPr="001417E4">
              <w:rPr>
                <w:rFonts w:ascii="標楷體" w:eastAsia="標楷體" w:hAnsi="標楷體" w:hint="eastAsia"/>
                <w:sz w:val="20"/>
                <w:szCs w:val="20"/>
              </w:rPr>
              <w:t>1</w:t>
            </w:r>
            <w:r>
              <w:rPr>
                <w:rFonts w:ascii="標楷體" w:eastAsia="標楷體" w:hAnsi="標楷體" w:hint="eastAsia"/>
                <w:sz w:val="20"/>
                <w:szCs w:val="20"/>
              </w:rPr>
              <w:t>.</w:t>
            </w:r>
            <w:r w:rsidRPr="001417E4">
              <w:rPr>
                <w:rFonts w:ascii="標楷體" w:eastAsia="標楷體" w:hAnsi="標楷體" w:hint="eastAsia"/>
                <w:sz w:val="20"/>
                <w:szCs w:val="20"/>
              </w:rPr>
              <w:t xml:space="preserve">漏水之檢修。 </w:t>
            </w:r>
          </w:p>
          <w:p w:rsidR="001417E4" w:rsidRPr="001417E4" w:rsidRDefault="001417E4" w:rsidP="001417E4">
            <w:pPr>
              <w:widowControl/>
              <w:spacing w:line="300" w:lineRule="exact"/>
              <w:ind w:left="200" w:hangingChars="100" w:hanging="200"/>
              <w:rPr>
                <w:rFonts w:ascii="標楷體" w:eastAsia="標楷體" w:hAnsi="標楷體"/>
                <w:sz w:val="20"/>
                <w:szCs w:val="20"/>
              </w:rPr>
            </w:pPr>
            <w:r w:rsidRPr="001417E4">
              <w:rPr>
                <w:rFonts w:ascii="標楷體" w:eastAsia="標楷體" w:hAnsi="標楷體" w:hint="eastAsia"/>
                <w:sz w:val="20"/>
                <w:szCs w:val="20"/>
              </w:rPr>
              <w:t>2</w:t>
            </w:r>
            <w:r>
              <w:rPr>
                <w:rFonts w:ascii="標楷體" w:eastAsia="標楷體" w:hAnsi="標楷體" w:hint="eastAsia"/>
                <w:sz w:val="20"/>
                <w:szCs w:val="20"/>
              </w:rPr>
              <w:t>.</w:t>
            </w:r>
            <w:r w:rsidRPr="001417E4">
              <w:rPr>
                <w:rFonts w:ascii="標楷體" w:eastAsia="標楷體" w:hAnsi="標楷體" w:hint="eastAsia"/>
                <w:sz w:val="20"/>
                <w:szCs w:val="20"/>
              </w:rPr>
              <w:t xml:space="preserve">屋頂雨水落水頭及地板落水排水檢查。 </w:t>
            </w:r>
          </w:p>
          <w:p w:rsidR="001417E4" w:rsidRPr="001417E4" w:rsidRDefault="001417E4" w:rsidP="001417E4">
            <w:pPr>
              <w:widowControl/>
              <w:spacing w:line="300" w:lineRule="exact"/>
              <w:ind w:left="200" w:hangingChars="100" w:hanging="200"/>
              <w:rPr>
                <w:rFonts w:ascii="標楷體" w:eastAsia="標楷體" w:hAnsi="標楷體"/>
                <w:sz w:val="20"/>
                <w:szCs w:val="20"/>
              </w:rPr>
            </w:pPr>
            <w:r w:rsidRPr="001417E4">
              <w:rPr>
                <w:rFonts w:ascii="標楷體" w:eastAsia="標楷體" w:hAnsi="標楷體" w:hint="eastAsia"/>
                <w:sz w:val="20"/>
                <w:szCs w:val="20"/>
              </w:rPr>
              <w:t>3</w:t>
            </w:r>
            <w:r>
              <w:rPr>
                <w:rFonts w:ascii="標楷體" w:eastAsia="標楷體" w:hAnsi="標楷體" w:hint="eastAsia"/>
                <w:sz w:val="20"/>
                <w:szCs w:val="20"/>
              </w:rPr>
              <w:t>.</w:t>
            </w:r>
            <w:r w:rsidRPr="001417E4">
              <w:rPr>
                <w:rFonts w:ascii="標楷體" w:eastAsia="標楷體" w:hAnsi="標楷體" w:hint="eastAsia"/>
                <w:sz w:val="20"/>
                <w:szCs w:val="20"/>
              </w:rPr>
              <w:t xml:space="preserve">排水管排水狀況之檢修。 </w:t>
            </w:r>
          </w:p>
          <w:p w:rsidR="001417E4" w:rsidRPr="001417E4" w:rsidRDefault="001417E4" w:rsidP="001417E4">
            <w:pPr>
              <w:widowControl/>
              <w:spacing w:line="300" w:lineRule="exact"/>
              <w:ind w:left="200" w:hangingChars="100" w:hanging="200"/>
              <w:rPr>
                <w:rFonts w:ascii="標楷體" w:eastAsia="標楷體" w:hAnsi="標楷體"/>
                <w:sz w:val="20"/>
                <w:szCs w:val="20"/>
              </w:rPr>
            </w:pPr>
            <w:r w:rsidRPr="001417E4">
              <w:rPr>
                <w:rFonts w:ascii="標楷體" w:eastAsia="標楷體" w:hAnsi="標楷體" w:hint="eastAsia"/>
                <w:sz w:val="20"/>
                <w:szCs w:val="20"/>
              </w:rPr>
              <w:t>4</w:t>
            </w:r>
            <w:r>
              <w:rPr>
                <w:rFonts w:ascii="標楷體" w:eastAsia="標楷體" w:hAnsi="標楷體" w:hint="eastAsia"/>
                <w:sz w:val="20"/>
                <w:szCs w:val="20"/>
              </w:rPr>
              <w:t>.</w:t>
            </w:r>
            <w:r w:rsidRPr="001417E4">
              <w:rPr>
                <w:rFonts w:ascii="標楷體" w:eastAsia="標楷體" w:hAnsi="標楷體" w:hint="eastAsia"/>
                <w:sz w:val="20"/>
                <w:szCs w:val="20"/>
              </w:rPr>
              <w:t>檢查有關</w:t>
            </w:r>
            <w:proofErr w:type="gramStart"/>
            <w:r w:rsidRPr="001417E4">
              <w:rPr>
                <w:rFonts w:ascii="標楷體" w:eastAsia="標楷體" w:hAnsi="標楷體" w:hint="eastAsia"/>
                <w:sz w:val="20"/>
                <w:szCs w:val="20"/>
              </w:rPr>
              <w:t>管路之閘閥</w:t>
            </w:r>
            <w:proofErr w:type="gramEnd"/>
            <w:r w:rsidRPr="001417E4">
              <w:rPr>
                <w:rFonts w:ascii="標楷體" w:eastAsia="標楷體" w:hAnsi="標楷體" w:hint="eastAsia"/>
                <w:sz w:val="20"/>
                <w:szCs w:val="20"/>
              </w:rPr>
              <w:t>、防震軟管等配件之機能是否良好，必要時調整或更換。</w:t>
            </w:r>
          </w:p>
          <w:p w:rsidR="001417E4" w:rsidRPr="001417E4" w:rsidRDefault="001417E4" w:rsidP="001417E4">
            <w:pPr>
              <w:widowControl/>
              <w:spacing w:line="300" w:lineRule="exact"/>
              <w:ind w:left="200" w:hangingChars="100" w:hanging="200"/>
              <w:rPr>
                <w:rFonts w:ascii="標楷體" w:eastAsia="標楷體" w:hAnsi="標楷體"/>
                <w:sz w:val="20"/>
                <w:szCs w:val="20"/>
              </w:rPr>
            </w:pPr>
            <w:r w:rsidRPr="001417E4">
              <w:rPr>
                <w:rFonts w:ascii="標楷體" w:eastAsia="標楷體" w:hAnsi="標楷體" w:hint="eastAsia"/>
                <w:sz w:val="20"/>
                <w:szCs w:val="20"/>
              </w:rPr>
              <w:t>5</w:t>
            </w:r>
            <w:r>
              <w:rPr>
                <w:rFonts w:ascii="標楷體" w:eastAsia="標楷體" w:hAnsi="標楷體" w:hint="eastAsia"/>
                <w:sz w:val="20"/>
                <w:szCs w:val="20"/>
              </w:rPr>
              <w:t>.</w:t>
            </w:r>
            <w:r w:rsidRPr="001417E4">
              <w:rPr>
                <w:rFonts w:ascii="標楷體" w:eastAsia="標楷體" w:hAnsi="標楷體" w:hint="eastAsia"/>
                <w:sz w:val="20"/>
                <w:szCs w:val="20"/>
              </w:rPr>
              <w:t xml:space="preserve">外表破損之檢修。 </w:t>
            </w:r>
          </w:p>
          <w:p w:rsidR="001417E4" w:rsidRPr="001417E4" w:rsidRDefault="001417E4" w:rsidP="001417E4">
            <w:pPr>
              <w:widowControl/>
              <w:spacing w:line="300" w:lineRule="exact"/>
              <w:ind w:left="200" w:hangingChars="100" w:hanging="200"/>
              <w:rPr>
                <w:rFonts w:ascii="標楷體" w:eastAsia="標楷體" w:hAnsi="標楷體"/>
                <w:sz w:val="20"/>
                <w:szCs w:val="20"/>
              </w:rPr>
            </w:pPr>
            <w:r w:rsidRPr="001417E4">
              <w:rPr>
                <w:rFonts w:ascii="標楷體" w:eastAsia="標楷體" w:hAnsi="標楷體" w:hint="eastAsia"/>
                <w:sz w:val="20"/>
                <w:szCs w:val="20"/>
              </w:rPr>
              <w:t>6</w:t>
            </w:r>
            <w:r>
              <w:rPr>
                <w:rFonts w:ascii="標楷體" w:eastAsia="標楷體" w:hAnsi="標楷體" w:hint="eastAsia"/>
                <w:sz w:val="20"/>
                <w:szCs w:val="20"/>
              </w:rPr>
              <w:t>.</w:t>
            </w:r>
            <w:r w:rsidRPr="001417E4">
              <w:rPr>
                <w:rFonts w:ascii="標楷體" w:eastAsia="標楷體" w:hAnsi="標楷體" w:hint="eastAsia"/>
                <w:sz w:val="20"/>
                <w:szCs w:val="20"/>
              </w:rPr>
              <w:t xml:space="preserve">檢查各吊架及接頭是否良好及安全。 </w:t>
            </w:r>
          </w:p>
          <w:p w:rsidR="001417E4" w:rsidRPr="00743D3C" w:rsidRDefault="001417E4" w:rsidP="001417E4">
            <w:pPr>
              <w:widowControl/>
              <w:spacing w:line="300" w:lineRule="exact"/>
              <w:ind w:left="200" w:hangingChars="100" w:hanging="200"/>
              <w:rPr>
                <w:rFonts w:ascii="標楷體" w:eastAsia="標楷體" w:hAnsi="標楷體"/>
                <w:sz w:val="20"/>
                <w:szCs w:val="20"/>
              </w:rPr>
            </w:pPr>
            <w:r w:rsidRPr="001417E4">
              <w:rPr>
                <w:rFonts w:ascii="標楷體" w:eastAsia="標楷體" w:hAnsi="標楷體" w:hint="eastAsia"/>
                <w:sz w:val="20"/>
                <w:szCs w:val="20"/>
              </w:rPr>
              <w:t>7</w:t>
            </w:r>
            <w:r>
              <w:rPr>
                <w:rFonts w:ascii="標楷體" w:eastAsia="標楷體" w:hAnsi="標楷體" w:hint="eastAsia"/>
                <w:sz w:val="20"/>
                <w:szCs w:val="20"/>
              </w:rPr>
              <w:t>.</w:t>
            </w:r>
            <w:r w:rsidRPr="001417E4">
              <w:rPr>
                <w:rFonts w:ascii="標楷體" w:eastAsia="標楷體" w:hAnsi="標楷體" w:hint="eastAsia"/>
                <w:sz w:val="20"/>
                <w:szCs w:val="20"/>
              </w:rPr>
              <w:t>檢查修護及必要時油漆(除</w:t>
            </w:r>
            <w:proofErr w:type="gramStart"/>
            <w:r w:rsidRPr="001417E4">
              <w:rPr>
                <w:rFonts w:ascii="標楷體" w:eastAsia="標楷體" w:hAnsi="標楷體" w:hint="eastAsia"/>
                <w:sz w:val="20"/>
                <w:szCs w:val="20"/>
              </w:rPr>
              <w:t>銹補漆)汙</w:t>
            </w:r>
            <w:proofErr w:type="gramEnd"/>
            <w:r w:rsidRPr="001417E4">
              <w:rPr>
                <w:rFonts w:ascii="標楷體" w:eastAsia="標楷體" w:hAnsi="標楷體" w:hint="eastAsia"/>
                <w:sz w:val="20"/>
                <w:szCs w:val="20"/>
              </w:rPr>
              <w:t>損管路及有關配件。</w:t>
            </w:r>
          </w:p>
        </w:tc>
      </w:tr>
      <w:tr w:rsidR="001417E4" w:rsidRPr="006D2803" w:rsidTr="0034345B">
        <w:trPr>
          <w:jc w:val="center"/>
        </w:trPr>
        <w:tc>
          <w:tcPr>
            <w:tcW w:w="2518" w:type="dxa"/>
            <w:vAlign w:val="center"/>
          </w:tcPr>
          <w:p w:rsidR="001417E4" w:rsidRPr="00743D3C" w:rsidRDefault="001417E4" w:rsidP="001417E4">
            <w:pPr>
              <w:widowControl/>
              <w:spacing w:line="300" w:lineRule="exact"/>
              <w:jc w:val="both"/>
              <w:rPr>
                <w:rFonts w:ascii="標楷體" w:eastAsia="標楷體" w:hAnsi="標楷體"/>
                <w:sz w:val="20"/>
                <w:szCs w:val="20"/>
              </w:rPr>
            </w:pPr>
            <w:r>
              <w:rPr>
                <w:rFonts w:ascii="標楷體" w:eastAsia="標楷體" w:hAnsi="標楷體" w:hint="eastAsia"/>
                <w:sz w:val="20"/>
                <w:szCs w:val="20"/>
              </w:rPr>
              <w:t>4.</w:t>
            </w:r>
            <w:r w:rsidRPr="001417E4">
              <w:rPr>
                <w:rFonts w:ascii="標楷體" w:eastAsia="標楷體" w:hAnsi="標楷體" w:hint="eastAsia"/>
                <w:sz w:val="20"/>
                <w:szCs w:val="20"/>
              </w:rPr>
              <w:t>每半年維護保養工作：</w:t>
            </w:r>
          </w:p>
        </w:tc>
        <w:tc>
          <w:tcPr>
            <w:tcW w:w="5844" w:type="dxa"/>
          </w:tcPr>
          <w:p w:rsidR="001417E4" w:rsidRPr="001417E4" w:rsidRDefault="001417E4" w:rsidP="001417E4">
            <w:pPr>
              <w:widowControl/>
              <w:spacing w:line="300" w:lineRule="exact"/>
              <w:rPr>
                <w:rFonts w:ascii="標楷體" w:eastAsia="標楷體" w:hAnsi="標楷體"/>
                <w:sz w:val="20"/>
                <w:szCs w:val="20"/>
              </w:rPr>
            </w:pPr>
            <w:r>
              <w:rPr>
                <w:rFonts w:ascii="標楷體" w:eastAsia="標楷體" w:hAnsi="標楷體" w:hint="eastAsia"/>
                <w:sz w:val="20"/>
                <w:szCs w:val="20"/>
              </w:rPr>
              <w:t>1.</w:t>
            </w:r>
            <w:r w:rsidRPr="001417E4">
              <w:rPr>
                <w:rFonts w:ascii="標楷體" w:eastAsia="標楷體" w:hAnsi="標楷體" w:hint="eastAsia"/>
                <w:sz w:val="20"/>
                <w:szCs w:val="20"/>
              </w:rPr>
              <w:t>檢定噪音及震動程度，並對所發現問題加以校正。</w:t>
            </w:r>
          </w:p>
          <w:p w:rsidR="001417E4" w:rsidRPr="00743D3C" w:rsidRDefault="001417E4" w:rsidP="001417E4">
            <w:pPr>
              <w:widowControl/>
              <w:spacing w:line="300" w:lineRule="exact"/>
              <w:rPr>
                <w:rFonts w:ascii="標楷體" w:eastAsia="標楷體" w:hAnsi="標楷體"/>
                <w:sz w:val="20"/>
                <w:szCs w:val="20"/>
              </w:rPr>
            </w:pPr>
            <w:r w:rsidRPr="001417E4">
              <w:rPr>
                <w:rFonts w:ascii="標楷體" w:eastAsia="標楷體" w:hAnsi="標楷體" w:hint="eastAsia"/>
                <w:sz w:val="20"/>
                <w:szCs w:val="20"/>
              </w:rPr>
              <w:t>2</w:t>
            </w:r>
            <w:r>
              <w:rPr>
                <w:rFonts w:ascii="標楷體" w:eastAsia="標楷體" w:hAnsi="標楷體" w:hint="eastAsia"/>
                <w:sz w:val="20"/>
                <w:szCs w:val="20"/>
              </w:rPr>
              <w:t>.</w:t>
            </w:r>
            <w:r w:rsidRPr="001417E4">
              <w:rPr>
                <w:rFonts w:ascii="標楷體" w:eastAsia="標楷體" w:hAnsi="標楷體" w:hint="eastAsia"/>
                <w:sz w:val="20"/>
                <w:szCs w:val="20"/>
              </w:rPr>
              <w:t>設備接地線是否良好檢查、測試。</w:t>
            </w:r>
          </w:p>
        </w:tc>
      </w:tr>
      <w:tr w:rsidR="001417E4" w:rsidRPr="006D2803" w:rsidTr="0034345B">
        <w:trPr>
          <w:jc w:val="center"/>
        </w:trPr>
        <w:tc>
          <w:tcPr>
            <w:tcW w:w="2518" w:type="dxa"/>
            <w:vAlign w:val="center"/>
          </w:tcPr>
          <w:p w:rsidR="001417E4" w:rsidRDefault="001417E4" w:rsidP="001417E4">
            <w:pPr>
              <w:widowControl/>
              <w:spacing w:line="300" w:lineRule="exact"/>
              <w:jc w:val="both"/>
              <w:rPr>
                <w:rFonts w:ascii="標楷體" w:eastAsia="標楷體" w:hAnsi="標楷體"/>
                <w:sz w:val="20"/>
                <w:szCs w:val="20"/>
              </w:rPr>
            </w:pPr>
            <w:r>
              <w:rPr>
                <w:rFonts w:ascii="標楷體" w:eastAsia="標楷體" w:hAnsi="標楷體" w:hint="eastAsia"/>
                <w:sz w:val="20"/>
                <w:szCs w:val="20"/>
              </w:rPr>
              <w:t>5.</w:t>
            </w:r>
            <w:r w:rsidRPr="001417E4">
              <w:rPr>
                <w:rFonts w:ascii="標楷體" w:eastAsia="標楷體" w:hAnsi="標楷體" w:hint="eastAsia"/>
                <w:sz w:val="20"/>
                <w:szCs w:val="20"/>
              </w:rPr>
              <w:t>年度</w:t>
            </w:r>
            <w:proofErr w:type="gramStart"/>
            <w:r w:rsidRPr="001417E4">
              <w:rPr>
                <w:rFonts w:ascii="標楷體" w:eastAsia="標楷體" w:hAnsi="標楷體" w:hint="eastAsia"/>
                <w:sz w:val="20"/>
                <w:szCs w:val="20"/>
              </w:rPr>
              <w:t>維護保樣工作</w:t>
            </w:r>
            <w:proofErr w:type="gramEnd"/>
            <w:r w:rsidRPr="001417E4">
              <w:rPr>
                <w:rFonts w:ascii="標楷體" w:eastAsia="標楷體" w:hAnsi="標楷體" w:hint="eastAsia"/>
                <w:sz w:val="20"/>
                <w:szCs w:val="20"/>
              </w:rPr>
              <w:t>：</w:t>
            </w:r>
          </w:p>
        </w:tc>
        <w:tc>
          <w:tcPr>
            <w:tcW w:w="5844" w:type="dxa"/>
          </w:tcPr>
          <w:p w:rsidR="001417E4" w:rsidRPr="001417E4" w:rsidRDefault="001417E4" w:rsidP="001417E4">
            <w:pPr>
              <w:widowControl/>
              <w:spacing w:line="300" w:lineRule="exact"/>
              <w:rPr>
                <w:rFonts w:ascii="標楷體" w:eastAsia="標楷體" w:hAnsi="標楷體"/>
                <w:sz w:val="20"/>
                <w:szCs w:val="20"/>
              </w:rPr>
            </w:pPr>
            <w:r w:rsidRPr="001417E4">
              <w:rPr>
                <w:rFonts w:ascii="標楷體" w:eastAsia="標楷體" w:hAnsi="標楷體" w:hint="eastAsia"/>
                <w:sz w:val="20"/>
                <w:szCs w:val="20"/>
              </w:rPr>
              <w:t>1</w:t>
            </w:r>
            <w:r>
              <w:rPr>
                <w:rFonts w:ascii="標楷體" w:eastAsia="標楷體" w:hAnsi="標楷體" w:hint="eastAsia"/>
                <w:sz w:val="20"/>
                <w:szCs w:val="20"/>
              </w:rPr>
              <w:t>.</w:t>
            </w:r>
            <w:r w:rsidRPr="001417E4">
              <w:rPr>
                <w:rFonts w:ascii="標楷體" w:eastAsia="標楷體" w:hAnsi="標楷體" w:hint="eastAsia"/>
                <w:sz w:val="20"/>
                <w:szCs w:val="20"/>
              </w:rPr>
              <w:t>各泵</w:t>
            </w:r>
            <w:proofErr w:type="gramStart"/>
            <w:r w:rsidRPr="001417E4">
              <w:rPr>
                <w:rFonts w:ascii="標楷體" w:eastAsia="標楷體" w:hAnsi="標楷體" w:hint="eastAsia"/>
                <w:sz w:val="20"/>
                <w:szCs w:val="20"/>
              </w:rPr>
              <w:t>分解雜垢清除</w:t>
            </w:r>
            <w:proofErr w:type="gramEnd"/>
            <w:r w:rsidRPr="001417E4">
              <w:rPr>
                <w:rFonts w:ascii="標楷體" w:eastAsia="標楷體" w:hAnsi="標楷體" w:hint="eastAsia"/>
                <w:sz w:val="20"/>
                <w:szCs w:val="20"/>
              </w:rPr>
              <w:t xml:space="preserve">。 </w:t>
            </w:r>
          </w:p>
          <w:p w:rsidR="001417E4" w:rsidRPr="001417E4" w:rsidRDefault="001417E4" w:rsidP="001417E4">
            <w:pPr>
              <w:widowControl/>
              <w:spacing w:line="300" w:lineRule="exact"/>
              <w:rPr>
                <w:rFonts w:ascii="標楷體" w:eastAsia="標楷體" w:hAnsi="標楷體"/>
                <w:sz w:val="20"/>
                <w:szCs w:val="20"/>
              </w:rPr>
            </w:pPr>
            <w:r w:rsidRPr="001417E4">
              <w:rPr>
                <w:rFonts w:ascii="標楷體" w:eastAsia="標楷體" w:hAnsi="標楷體" w:hint="eastAsia"/>
                <w:sz w:val="20"/>
                <w:szCs w:val="20"/>
              </w:rPr>
              <w:t>2</w:t>
            </w:r>
            <w:r>
              <w:rPr>
                <w:rFonts w:ascii="標楷體" w:eastAsia="標楷體" w:hAnsi="標楷體" w:hint="eastAsia"/>
                <w:sz w:val="20"/>
                <w:szCs w:val="20"/>
              </w:rPr>
              <w:t>.</w:t>
            </w:r>
            <w:r w:rsidRPr="001417E4">
              <w:rPr>
                <w:rFonts w:ascii="標楷體" w:eastAsia="標楷體" w:hAnsi="標楷體" w:hint="eastAsia"/>
                <w:sz w:val="20"/>
                <w:szCs w:val="20"/>
              </w:rPr>
              <w:t xml:space="preserve">磨損部換新。 </w:t>
            </w:r>
          </w:p>
          <w:p w:rsidR="001417E4" w:rsidRPr="001417E4" w:rsidRDefault="001417E4" w:rsidP="001417E4">
            <w:pPr>
              <w:widowControl/>
              <w:spacing w:line="300" w:lineRule="exact"/>
              <w:rPr>
                <w:rFonts w:ascii="標楷體" w:eastAsia="標楷體" w:hAnsi="標楷體"/>
                <w:sz w:val="20"/>
                <w:szCs w:val="20"/>
              </w:rPr>
            </w:pPr>
            <w:r w:rsidRPr="001417E4">
              <w:rPr>
                <w:rFonts w:ascii="標楷體" w:eastAsia="標楷體" w:hAnsi="標楷體" w:hint="eastAsia"/>
                <w:sz w:val="20"/>
                <w:szCs w:val="20"/>
              </w:rPr>
              <w:t>3</w:t>
            </w:r>
            <w:r>
              <w:rPr>
                <w:rFonts w:ascii="標楷體" w:eastAsia="標楷體" w:hAnsi="標楷體" w:hint="eastAsia"/>
                <w:sz w:val="20"/>
                <w:szCs w:val="20"/>
              </w:rPr>
              <w:t>.</w:t>
            </w:r>
            <w:r w:rsidRPr="001417E4">
              <w:rPr>
                <w:rFonts w:ascii="標楷體" w:eastAsia="標楷體" w:hAnsi="標楷體" w:hint="eastAsia"/>
                <w:sz w:val="20"/>
                <w:szCs w:val="20"/>
              </w:rPr>
              <w:t>除</w:t>
            </w:r>
            <w:proofErr w:type="gramStart"/>
            <w:r w:rsidRPr="001417E4">
              <w:rPr>
                <w:rFonts w:ascii="標楷體" w:eastAsia="標楷體" w:hAnsi="標楷體" w:hint="eastAsia"/>
                <w:sz w:val="20"/>
                <w:szCs w:val="20"/>
              </w:rPr>
              <w:t>銹</w:t>
            </w:r>
            <w:proofErr w:type="gramEnd"/>
            <w:r w:rsidRPr="001417E4">
              <w:rPr>
                <w:rFonts w:ascii="標楷體" w:eastAsia="標楷體" w:hAnsi="標楷體" w:hint="eastAsia"/>
                <w:sz w:val="20"/>
                <w:szCs w:val="20"/>
              </w:rPr>
              <w:t>油漆(除</w:t>
            </w:r>
            <w:proofErr w:type="gramStart"/>
            <w:r w:rsidRPr="001417E4">
              <w:rPr>
                <w:rFonts w:ascii="標楷體" w:eastAsia="標楷體" w:hAnsi="標楷體" w:hint="eastAsia"/>
                <w:sz w:val="20"/>
                <w:szCs w:val="20"/>
              </w:rPr>
              <w:t>銹補漆</w:t>
            </w:r>
            <w:proofErr w:type="gramEnd"/>
            <w:r w:rsidRPr="001417E4">
              <w:rPr>
                <w:rFonts w:ascii="標楷體" w:eastAsia="標楷體" w:hAnsi="標楷體" w:hint="eastAsia"/>
                <w:sz w:val="20"/>
                <w:szCs w:val="20"/>
              </w:rPr>
              <w:t xml:space="preserve">)。 </w:t>
            </w:r>
          </w:p>
          <w:p w:rsidR="001417E4" w:rsidRPr="001417E4" w:rsidRDefault="001417E4" w:rsidP="001417E4">
            <w:pPr>
              <w:widowControl/>
              <w:spacing w:line="300" w:lineRule="exact"/>
              <w:rPr>
                <w:rFonts w:ascii="標楷體" w:eastAsia="標楷體" w:hAnsi="標楷體"/>
                <w:sz w:val="20"/>
                <w:szCs w:val="20"/>
              </w:rPr>
            </w:pPr>
            <w:r w:rsidRPr="001417E4">
              <w:rPr>
                <w:rFonts w:ascii="標楷體" w:eastAsia="標楷體" w:hAnsi="標楷體" w:hint="eastAsia"/>
                <w:sz w:val="20"/>
                <w:szCs w:val="20"/>
              </w:rPr>
              <w:t>4</w:t>
            </w:r>
            <w:r>
              <w:rPr>
                <w:rFonts w:ascii="標楷體" w:eastAsia="標楷體" w:hAnsi="標楷體" w:hint="eastAsia"/>
                <w:sz w:val="20"/>
                <w:szCs w:val="20"/>
              </w:rPr>
              <w:t>.</w:t>
            </w:r>
            <w:r w:rsidRPr="001417E4">
              <w:rPr>
                <w:rFonts w:ascii="標楷體" w:eastAsia="標楷體" w:hAnsi="標楷體" w:hint="eastAsia"/>
                <w:sz w:val="20"/>
                <w:szCs w:val="20"/>
              </w:rPr>
              <w:t xml:space="preserve">潤滑油更換。 </w:t>
            </w:r>
          </w:p>
          <w:p w:rsidR="001417E4" w:rsidRDefault="001417E4" w:rsidP="001417E4">
            <w:pPr>
              <w:widowControl/>
              <w:spacing w:line="300" w:lineRule="exact"/>
              <w:rPr>
                <w:rFonts w:ascii="標楷體" w:eastAsia="標楷體" w:hAnsi="標楷體"/>
                <w:sz w:val="20"/>
                <w:szCs w:val="20"/>
              </w:rPr>
            </w:pPr>
            <w:r w:rsidRPr="001417E4">
              <w:rPr>
                <w:rFonts w:ascii="標楷體" w:eastAsia="標楷體" w:hAnsi="標楷體" w:hint="eastAsia"/>
                <w:sz w:val="20"/>
                <w:szCs w:val="20"/>
              </w:rPr>
              <w:t>5</w:t>
            </w:r>
            <w:r>
              <w:rPr>
                <w:rFonts w:ascii="標楷體" w:eastAsia="標楷體" w:hAnsi="標楷體" w:hint="eastAsia"/>
                <w:sz w:val="20"/>
                <w:szCs w:val="20"/>
              </w:rPr>
              <w:t>.</w:t>
            </w:r>
            <w:r w:rsidRPr="001417E4">
              <w:rPr>
                <w:rFonts w:ascii="標楷體" w:eastAsia="標楷體" w:hAnsi="標楷體" w:hint="eastAsia"/>
                <w:sz w:val="20"/>
                <w:szCs w:val="20"/>
              </w:rPr>
              <w:t>閥功能檢查。</w:t>
            </w:r>
          </w:p>
        </w:tc>
      </w:tr>
      <w:tr w:rsidR="001417E4" w:rsidRPr="006D2803" w:rsidTr="0034345B">
        <w:trPr>
          <w:jc w:val="center"/>
        </w:trPr>
        <w:tc>
          <w:tcPr>
            <w:tcW w:w="2518" w:type="dxa"/>
            <w:vAlign w:val="center"/>
          </w:tcPr>
          <w:p w:rsidR="001417E4" w:rsidRDefault="001417E4" w:rsidP="0034345B">
            <w:pPr>
              <w:widowControl/>
              <w:spacing w:line="300" w:lineRule="exact"/>
              <w:jc w:val="both"/>
              <w:rPr>
                <w:rFonts w:ascii="標楷體" w:eastAsia="標楷體" w:hAnsi="標楷體"/>
                <w:sz w:val="20"/>
                <w:szCs w:val="20"/>
              </w:rPr>
            </w:pPr>
            <w:r>
              <w:rPr>
                <w:rFonts w:ascii="標楷體" w:eastAsia="標楷體" w:hAnsi="標楷體" w:hint="eastAsia"/>
                <w:sz w:val="20"/>
                <w:szCs w:val="20"/>
              </w:rPr>
              <w:t>6.</w:t>
            </w:r>
            <w:r w:rsidRPr="001417E4">
              <w:rPr>
                <w:rFonts w:ascii="標楷體" w:eastAsia="標楷體" w:hAnsi="標楷體" w:hint="eastAsia"/>
                <w:sz w:val="20"/>
                <w:szCs w:val="20"/>
              </w:rPr>
              <w:t>水質化驗</w:t>
            </w:r>
          </w:p>
        </w:tc>
        <w:tc>
          <w:tcPr>
            <w:tcW w:w="5844" w:type="dxa"/>
          </w:tcPr>
          <w:p w:rsidR="001417E4" w:rsidRDefault="001417E4" w:rsidP="001417E4">
            <w:pPr>
              <w:widowControl/>
              <w:spacing w:line="300" w:lineRule="exact"/>
              <w:rPr>
                <w:rFonts w:ascii="標楷體" w:eastAsia="標楷體" w:hAnsi="標楷體"/>
                <w:sz w:val="20"/>
                <w:szCs w:val="20"/>
              </w:rPr>
            </w:pPr>
            <w:r w:rsidRPr="001417E4">
              <w:rPr>
                <w:rFonts w:ascii="標楷體" w:eastAsia="標楷體" w:hAnsi="標楷體" w:hint="eastAsia"/>
                <w:sz w:val="20"/>
                <w:szCs w:val="20"/>
              </w:rPr>
              <w:t>每年三、六、九、十二月份配合專業檢測機構進行上、下水槽檢驗,每年</w:t>
            </w:r>
            <w:r>
              <w:rPr>
                <w:rFonts w:ascii="標楷體" w:eastAsia="標楷體" w:hAnsi="標楷體" w:hint="eastAsia"/>
                <w:sz w:val="20"/>
                <w:szCs w:val="20"/>
              </w:rPr>
              <w:t>12</w:t>
            </w:r>
            <w:r w:rsidRPr="001417E4">
              <w:rPr>
                <w:rFonts w:ascii="標楷體" w:eastAsia="標楷體" w:hAnsi="標楷體" w:hint="eastAsia"/>
                <w:sz w:val="20"/>
                <w:szCs w:val="20"/>
              </w:rPr>
              <w:t>月自行抽樣送政府機關</w:t>
            </w:r>
            <w:proofErr w:type="gramStart"/>
            <w:r w:rsidRPr="001417E4">
              <w:rPr>
                <w:rFonts w:ascii="標楷體" w:eastAsia="標楷體" w:hAnsi="標楷體" w:hint="eastAsia"/>
                <w:sz w:val="20"/>
                <w:szCs w:val="20"/>
              </w:rPr>
              <w:t>複</w:t>
            </w:r>
            <w:proofErr w:type="gramEnd"/>
            <w:r w:rsidRPr="001417E4">
              <w:rPr>
                <w:rFonts w:ascii="標楷體" w:eastAsia="標楷體" w:hAnsi="標楷體" w:hint="eastAsia"/>
                <w:sz w:val="20"/>
                <w:szCs w:val="20"/>
              </w:rPr>
              <w:t>驗。</w:t>
            </w:r>
          </w:p>
        </w:tc>
      </w:tr>
    </w:tbl>
    <w:p w:rsidR="0034345B" w:rsidRDefault="0034345B">
      <w:pPr>
        <w:widowControl/>
        <w:rPr>
          <w:rFonts w:ascii="標楷體" w:eastAsia="標楷體" w:hAnsi="標楷體"/>
        </w:rPr>
      </w:pPr>
    </w:p>
    <w:p w:rsidR="0034345B" w:rsidRDefault="0034345B">
      <w:pPr>
        <w:widowControl/>
        <w:rPr>
          <w:rFonts w:ascii="標楷體" w:eastAsia="標楷體" w:hAnsi="標楷體"/>
        </w:rPr>
      </w:pPr>
      <w:r>
        <w:rPr>
          <w:rFonts w:ascii="標楷體" w:eastAsia="標楷體" w:hAnsi="標楷體"/>
        </w:rPr>
        <w:br w:type="page"/>
      </w:r>
    </w:p>
    <w:tbl>
      <w:tblPr>
        <w:tblStyle w:val="a7"/>
        <w:tblpPr w:leftFromText="180" w:rightFromText="180" w:vertAnchor="page" w:horzAnchor="margin" w:tblpY="1516"/>
        <w:tblW w:w="0" w:type="auto"/>
        <w:tblLook w:val="04A0"/>
      </w:tblPr>
      <w:tblGrid>
        <w:gridCol w:w="2518"/>
        <w:gridCol w:w="5844"/>
      </w:tblGrid>
      <w:tr w:rsidR="0034345B" w:rsidRPr="002A71AD" w:rsidTr="00593F46">
        <w:tc>
          <w:tcPr>
            <w:tcW w:w="8362" w:type="dxa"/>
            <w:gridSpan w:val="2"/>
            <w:vAlign w:val="center"/>
          </w:tcPr>
          <w:p w:rsidR="0034345B" w:rsidRPr="00F16EA3" w:rsidRDefault="0034345B" w:rsidP="00593F46">
            <w:pPr>
              <w:spacing w:line="300" w:lineRule="exact"/>
              <w:ind w:left="200" w:hangingChars="100" w:hanging="200"/>
              <w:rPr>
                <w:rFonts w:ascii="標楷體" w:eastAsia="標楷體" w:hAnsi="標楷體"/>
                <w:b/>
                <w:sz w:val="20"/>
                <w:szCs w:val="20"/>
              </w:rPr>
            </w:pPr>
            <w:r w:rsidRPr="00F16EA3">
              <w:rPr>
                <w:rFonts w:ascii="標楷體" w:eastAsia="標楷體" w:hAnsi="標楷體" w:hint="eastAsia"/>
                <w:b/>
                <w:sz w:val="20"/>
                <w:szCs w:val="20"/>
              </w:rPr>
              <w:lastRenderedPageBreak/>
              <w:t>(五)消防設備</w:t>
            </w:r>
          </w:p>
        </w:tc>
      </w:tr>
      <w:tr w:rsidR="0034345B" w:rsidRPr="002A71AD" w:rsidTr="00593F46">
        <w:tc>
          <w:tcPr>
            <w:tcW w:w="2518" w:type="dxa"/>
            <w:vAlign w:val="center"/>
          </w:tcPr>
          <w:p w:rsidR="0034345B" w:rsidRPr="00743D3C" w:rsidRDefault="0034345B" w:rsidP="00593F46">
            <w:pPr>
              <w:spacing w:line="300" w:lineRule="exact"/>
              <w:jc w:val="center"/>
              <w:rPr>
                <w:rFonts w:ascii="標楷體" w:eastAsia="標楷體" w:hAnsi="標楷體"/>
                <w:sz w:val="20"/>
                <w:szCs w:val="20"/>
              </w:rPr>
            </w:pPr>
            <w:r w:rsidRPr="00743D3C">
              <w:rPr>
                <w:rFonts w:ascii="標楷體" w:eastAsia="標楷體" w:hAnsi="標楷體" w:hint="eastAsia"/>
                <w:sz w:val="20"/>
                <w:szCs w:val="20"/>
              </w:rPr>
              <w:t>維護保養項目</w:t>
            </w:r>
          </w:p>
        </w:tc>
        <w:tc>
          <w:tcPr>
            <w:tcW w:w="5844" w:type="dxa"/>
            <w:vAlign w:val="center"/>
          </w:tcPr>
          <w:p w:rsidR="0034345B" w:rsidRPr="00743D3C" w:rsidRDefault="0034345B" w:rsidP="00593F46">
            <w:pPr>
              <w:spacing w:line="300" w:lineRule="exact"/>
              <w:ind w:left="200" w:hangingChars="100" w:hanging="200"/>
              <w:jc w:val="center"/>
              <w:rPr>
                <w:rFonts w:ascii="標楷體" w:eastAsia="標楷體" w:hAnsi="標楷體"/>
                <w:sz w:val="20"/>
                <w:szCs w:val="20"/>
              </w:rPr>
            </w:pPr>
            <w:r w:rsidRPr="00743D3C">
              <w:rPr>
                <w:rFonts w:ascii="標楷體" w:eastAsia="標楷體" w:hAnsi="標楷體" w:hint="eastAsia"/>
                <w:sz w:val="20"/>
                <w:szCs w:val="20"/>
              </w:rPr>
              <w:t>工作內容</w:t>
            </w:r>
          </w:p>
        </w:tc>
      </w:tr>
      <w:tr w:rsidR="0034345B" w:rsidTr="00593F46">
        <w:tc>
          <w:tcPr>
            <w:tcW w:w="2518" w:type="dxa"/>
            <w:vAlign w:val="center"/>
          </w:tcPr>
          <w:p w:rsidR="0034345B" w:rsidRPr="00743D3C" w:rsidRDefault="0034345B" w:rsidP="00593F46">
            <w:pPr>
              <w:widowControl/>
              <w:spacing w:line="30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1.</w:t>
            </w:r>
            <w:r w:rsidRPr="0034345B">
              <w:rPr>
                <w:rFonts w:ascii="標楷體" w:eastAsia="標楷體" w:hAnsi="標楷體" w:hint="eastAsia"/>
                <w:sz w:val="20"/>
                <w:szCs w:val="20"/>
              </w:rPr>
              <w:t>每日重點巡查並紀錄運轉狀況：</w:t>
            </w:r>
          </w:p>
        </w:tc>
        <w:tc>
          <w:tcPr>
            <w:tcW w:w="5844" w:type="dxa"/>
          </w:tcPr>
          <w:p w:rsidR="0034345B" w:rsidRPr="0034345B" w:rsidRDefault="0034345B" w:rsidP="00593F46">
            <w:pPr>
              <w:widowControl/>
              <w:spacing w:line="300" w:lineRule="exact"/>
              <w:ind w:left="200" w:hangingChars="100" w:hanging="200"/>
              <w:rPr>
                <w:rFonts w:ascii="標楷體" w:eastAsia="標楷體" w:hAnsi="標楷體"/>
                <w:sz w:val="20"/>
                <w:szCs w:val="20"/>
              </w:rPr>
            </w:pPr>
            <w:r w:rsidRPr="0034345B">
              <w:rPr>
                <w:rFonts w:ascii="標楷體" w:eastAsia="標楷體" w:hAnsi="標楷體" w:hint="eastAsia"/>
                <w:sz w:val="20"/>
                <w:szCs w:val="20"/>
              </w:rPr>
              <w:t>1</w:t>
            </w:r>
            <w:r>
              <w:rPr>
                <w:rFonts w:ascii="標楷體" w:eastAsia="標楷體" w:hAnsi="標楷體" w:hint="eastAsia"/>
                <w:sz w:val="20"/>
                <w:szCs w:val="20"/>
              </w:rPr>
              <w:t>.</w:t>
            </w:r>
            <w:r w:rsidRPr="0034345B">
              <w:rPr>
                <w:rFonts w:ascii="標楷體" w:eastAsia="標楷體" w:hAnsi="標楷體" w:hint="eastAsia"/>
                <w:sz w:val="20"/>
                <w:szCs w:val="20"/>
              </w:rPr>
              <w:t>避難設施巡檢及其逃生路徑妨礙狀況查報。</w:t>
            </w:r>
          </w:p>
          <w:p w:rsidR="0034345B" w:rsidRPr="0034345B" w:rsidRDefault="0034345B" w:rsidP="00593F46">
            <w:pPr>
              <w:widowControl/>
              <w:spacing w:line="300" w:lineRule="exact"/>
              <w:ind w:left="200" w:hangingChars="100" w:hanging="200"/>
              <w:rPr>
                <w:rFonts w:ascii="標楷體" w:eastAsia="標楷體" w:hAnsi="標楷體"/>
                <w:sz w:val="20"/>
                <w:szCs w:val="20"/>
              </w:rPr>
            </w:pPr>
            <w:r w:rsidRPr="0034345B">
              <w:rPr>
                <w:rFonts w:ascii="標楷體" w:eastAsia="標楷體" w:hAnsi="標楷體" w:hint="eastAsia"/>
                <w:sz w:val="20"/>
                <w:szCs w:val="20"/>
              </w:rPr>
              <w:t>2</w:t>
            </w:r>
            <w:r>
              <w:rPr>
                <w:rFonts w:ascii="標楷體" w:eastAsia="標楷體" w:hAnsi="標楷體" w:hint="eastAsia"/>
                <w:sz w:val="20"/>
                <w:szCs w:val="20"/>
              </w:rPr>
              <w:t>.</w:t>
            </w:r>
            <w:r w:rsidRPr="0034345B">
              <w:rPr>
                <w:rFonts w:ascii="標楷體" w:eastAsia="標楷體" w:hAnsi="標楷體" w:hint="eastAsia"/>
                <w:sz w:val="20"/>
                <w:szCs w:val="20"/>
              </w:rPr>
              <w:t>水位警報裝置之動作檢查。</w:t>
            </w:r>
          </w:p>
          <w:p w:rsidR="0034345B" w:rsidRPr="0034345B" w:rsidRDefault="0034345B" w:rsidP="00593F46">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34345B">
              <w:rPr>
                <w:rFonts w:ascii="標楷體" w:eastAsia="標楷體" w:hAnsi="標楷體" w:hint="eastAsia"/>
                <w:sz w:val="20"/>
                <w:szCs w:val="20"/>
              </w:rPr>
              <w:t>給水</w:t>
            </w:r>
            <w:proofErr w:type="gramStart"/>
            <w:r w:rsidRPr="0034345B">
              <w:rPr>
                <w:rFonts w:ascii="標楷體" w:eastAsia="標楷體" w:hAnsi="標楷體" w:hint="eastAsia"/>
                <w:sz w:val="20"/>
                <w:szCs w:val="20"/>
              </w:rPr>
              <w:t>浮球凡而</w:t>
            </w:r>
            <w:proofErr w:type="gramEnd"/>
            <w:r w:rsidRPr="0034345B">
              <w:rPr>
                <w:rFonts w:ascii="標楷體" w:eastAsia="標楷體" w:hAnsi="標楷體" w:hint="eastAsia"/>
                <w:sz w:val="20"/>
                <w:szCs w:val="20"/>
              </w:rPr>
              <w:t>(閥)之動作檢查。</w:t>
            </w:r>
          </w:p>
          <w:p w:rsidR="0034345B" w:rsidRPr="0034345B" w:rsidRDefault="0034345B" w:rsidP="00593F46">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34345B">
              <w:rPr>
                <w:rFonts w:ascii="標楷體" w:eastAsia="標楷體" w:hAnsi="標楷體" w:hint="eastAsia"/>
                <w:sz w:val="20"/>
                <w:szCs w:val="20"/>
              </w:rPr>
              <w:t>漏水及排水不良檢查，必要時修理或更換。</w:t>
            </w:r>
          </w:p>
          <w:p w:rsidR="0034345B" w:rsidRPr="0034345B" w:rsidRDefault="0034345B" w:rsidP="00593F46">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34345B">
              <w:rPr>
                <w:rFonts w:ascii="標楷體" w:eastAsia="標楷體" w:hAnsi="標楷體" w:hint="eastAsia"/>
                <w:sz w:val="20"/>
                <w:szCs w:val="20"/>
              </w:rPr>
              <w:t>受信總機SW位置確認。</w:t>
            </w:r>
          </w:p>
          <w:p w:rsidR="0034345B" w:rsidRPr="0034345B" w:rsidRDefault="0034345B" w:rsidP="00593F46">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r w:rsidRPr="0034345B">
              <w:rPr>
                <w:rFonts w:ascii="標楷體" w:eastAsia="標楷體" w:hAnsi="標楷體" w:hint="eastAsia"/>
                <w:sz w:val="20"/>
                <w:szCs w:val="20"/>
              </w:rPr>
              <w:t>受信總機蓄電池充電情形。</w:t>
            </w:r>
          </w:p>
          <w:p w:rsidR="0034345B" w:rsidRPr="0034345B" w:rsidRDefault="0034345B" w:rsidP="00593F46">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7.</w:t>
            </w:r>
            <w:r w:rsidRPr="0034345B">
              <w:rPr>
                <w:rFonts w:ascii="標楷體" w:eastAsia="標楷體" w:hAnsi="標楷體" w:hint="eastAsia"/>
                <w:sz w:val="20"/>
                <w:szCs w:val="20"/>
              </w:rPr>
              <w:t>海龍控制盤SW位置確認。</w:t>
            </w:r>
          </w:p>
          <w:p w:rsidR="0034345B" w:rsidRPr="0034345B" w:rsidRDefault="0034345B" w:rsidP="00593F46">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8.</w:t>
            </w:r>
            <w:r w:rsidRPr="0034345B">
              <w:rPr>
                <w:rFonts w:ascii="標楷體" w:eastAsia="標楷體" w:hAnsi="標楷體" w:hint="eastAsia"/>
                <w:sz w:val="20"/>
                <w:szCs w:val="20"/>
              </w:rPr>
              <w:t>海龍控制盤蓄電池充電情形。</w:t>
            </w:r>
          </w:p>
          <w:p w:rsidR="0034345B" w:rsidRPr="0034345B" w:rsidRDefault="0034345B" w:rsidP="00593F46">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9.</w:t>
            </w:r>
            <w:r w:rsidRPr="0034345B">
              <w:rPr>
                <w:rFonts w:ascii="標楷體" w:eastAsia="標楷體" w:hAnsi="標楷體" w:hint="eastAsia"/>
                <w:sz w:val="20"/>
                <w:szCs w:val="20"/>
              </w:rPr>
              <w:t>消防、撒水、泡</w:t>
            </w:r>
            <w:proofErr w:type="gramStart"/>
            <w:r w:rsidRPr="0034345B">
              <w:rPr>
                <w:rFonts w:ascii="標楷體" w:eastAsia="標楷體" w:hAnsi="標楷體" w:hint="eastAsia"/>
                <w:sz w:val="20"/>
                <w:szCs w:val="20"/>
              </w:rPr>
              <w:t>沬</w:t>
            </w:r>
            <w:proofErr w:type="gramEnd"/>
            <w:r w:rsidRPr="0034345B">
              <w:rPr>
                <w:rFonts w:ascii="標楷體" w:eastAsia="標楷體" w:hAnsi="標楷體" w:hint="eastAsia"/>
                <w:sz w:val="20"/>
                <w:szCs w:val="20"/>
              </w:rPr>
              <w:t>泵SW位置確認。</w:t>
            </w:r>
          </w:p>
          <w:p w:rsidR="0034345B" w:rsidRPr="0034345B" w:rsidRDefault="0034345B" w:rsidP="00593F46">
            <w:pPr>
              <w:widowControl/>
              <w:spacing w:line="300" w:lineRule="exact"/>
              <w:ind w:left="200" w:hangingChars="100" w:hanging="200"/>
              <w:rPr>
                <w:rFonts w:ascii="標楷體" w:eastAsia="標楷體" w:hAnsi="標楷體"/>
                <w:sz w:val="20"/>
                <w:szCs w:val="20"/>
              </w:rPr>
            </w:pPr>
            <w:r w:rsidRPr="0034345B">
              <w:rPr>
                <w:rFonts w:ascii="標楷體" w:eastAsia="標楷體" w:hAnsi="標楷體" w:hint="eastAsia"/>
                <w:sz w:val="20"/>
                <w:szCs w:val="20"/>
              </w:rPr>
              <w:t>10</w:t>
            </w:r>
            <w:r>
              <w:rPr>
                <w:rFonts w:ascii="標楷體" w:eastAsia="標楷體" w:hAnsi="標楷體" w:hint="eastAsia"/>
                <w:sz w:val="20"/>
                <w:szCs w:val="20"/>
              </w:rPr>
              <w:t>.</w:t>
            </w:r>
            <w:r w:rsidRPr="0034345B">
              <w:rPr>
                <w:rFonts w:ascii="標楷體" w:eastAsia="標楷體" w:hAnsi="標楷體" w:hint="eastAsia"/>
                <w:sz w:val="20"/>
                <w:szCs w:val="20"/>
              </w:rPr>
              <w:t>各泵補給水水位確認。</w:t>
            </w:r>
          </w:p>
          <w:p w:rsidR="0034345B" w:rsidRPr="00743D3C" w:rsidRDefault="0034345B" w:rsidP="00593F46">
            <w:pPr>
              <w:widowControl/>
              <w:spacing w:line="300" w:lineRule="exact"/>
              <w:ind w:left="200" w:hangingChars="100" w:hanging="200"/>
              <w:rPr>
                <w:rFonts w:ascii="標楷體" w:eastAsia="標楷體" w:hAnsi="標楷體"/>
                <w:sz w:val="20"/>
                <w:szCs w:val="20"/>
              </w:rPr>
            </w:pPr>
            <w:r w:rsidRPr="0034345B">
              <w:rPr>
                <w:rFonts w:ascii="標楷體" w:eastAsia="標楷體" w:hAnsi="標楷體" w:hint="eastAsia"/>
                <w:sz w:val="20"/>
                <w:szCs w:val="20"/>
              </w:rPr>
              <w:t>11</w:t>
            </w:r>
            <w:r>
              <w:rPr>
                <w:rFonts w:ascii="標楷體" w:eastAsia="標楷體" w:hAnsi="標楷體" w:hint="eastAsia"/>
                <w:sz w:val="20"/>
                <w:szCs w:val="20"/>
              </w:rPr>
              <w:t>.</w:t>
            </w:r>
            <w:r w:rsidRPr="0034345B">
              <w:rPr>
                <w:rFonts w:ascii="標楷體" w:eastAsia="標楷體" w:hAnsi="標楷體" w:hint="eastAsia"/>
                <w:sz w:val="20"/>
                <w:szCs w:val="20"/>
              </w:rPr>
              <w:t>經常</w:t>
            </w:r>
            <w:proofErr w:type="gramStart"/>
            <w:r w:rsidRPr="0034345B">
              <w:rPr>
                <w:rFonts w:ascii="標楷體" w:eastAsia="標楷體" w:hAnsi="標楷體" w:hint="eastAsia"/>
                <w:sz w:val="20"/>
                <w:szCs w:val="20"/>
              </w:rPr>
              <w:t>保持泵</w:t>
            </w:r>
            <w:proofErr w:type="gramEnd"/>
            <w:r w:rsidRPr="0034345B">
              <w:rPr>
                <w:rFonts w:ascii="標楷體" w:eastAsia="標楷體" w:hAnsi="標楷體" w:hint="eastAsia"/>
                <w:sz w:val="20"/>
                <w:szCs w:val="20"/>
              </w:rPr>
              <w:t>浦間、機房之清潔。</w:t>
            </w:r>
          </w:p>
        </w:tc>
      </w:tr>
      <w:tr w:rsidR="0034345B" w:rsidRPr="006D2803" w:rsidTr="00593F46">
        <w:tc>
          <w:tcPr>
            <w:tcW w:w="2518" w:type="dxa"/>
            <w:vAlign w:val="center"/>
          </w:tcPr>
          <w:p w:rsidR="0034345B" w:rsidRDefault="0034345B" w:rsidP="00593F46">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2.</w:t>
            </w:r>
            <w:r w:rsidRPr="0034345B">
              <w:rPr>
                <w:rFonts w:ascii="標楷體" w:eastAsia="標楷體" w:hAnsi="標楷體" w:hint="eastAsia"/>
                <w:sz w:val="20"/>
                <w:szCs w:val="20"/>
              </w:rPr>
              <w:t>每日紀錄維護工作：</w:t>
            </w:r>
          </w:p>
          <w:p w:rsidR="0034345B" w:rsidRPr="00743D3C" w:rsidRDefault="0034345B" w:rsidP="00593F46">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(1)維護保養項目</w:t>
            </w:r>
          </w:p>
        </w:tc>
        <w:tc>
          <w:tcPr>
            <w:tcW w:w="5844" w:type="dxa"/>
          </w:tcPr>
          <w:p w:rsidR="0034345B" w:rsidRPr="0034345B" w:rsidRDefault="0034345B" w:rsidP="00593F46">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34345B">
              <w:rPr>
                <w:rFonts w:ascii="標楷體" w:eastAsia="標楷體" w:hAnsi="標楷體" w:hint="eastAsia"/>
                <w:sz w:val="20"/>
                <w:szCs w:val="20"/>
              </w:rPr>
              <w:t>各泵SW位置檢查、操作紀錄。</w:t>
            </w:r>
          </w:p>
          <w:p w:rsidR="0034345B" w:rsidRPr="0034345B" w:rsidRDefault="0034345B" w:rsidP="00593F46">
            <w:pPr>
              <w:widowControl/>
              <w:spacing w:line="300" w:lineRule="exact"/>
              <w:ind w:left="200" w:hangingChars="100" w:hanging="200"/>
              <w:rPr>
                <w:rFonts w:ascii="標楷體" w:eastAsia="標楷體" w:hAnsi="標楷體"/>
                <w:sz w:val="20"/>
                <w:szCs w:val="20"/>
              </w:rPr>
            </w:pPr>
            <w:r w:rsidRPr="0034345B">
              <w:rPr>
                <w:rFonts w:ascii="標楷體" w:eastAsia="標楷體" w:hAnsi="標楷體" w:hint="eastAsia"/>
                <w:sz w:val="20"/>
                <w:szCs w:val="20"/>
              </w:rPr>
              <w:t>2</w:t>
            </w:r>
            <w:r>
              <w:rPr>
                <w:rFonts w:ascii="標楷體" w:eastAsia="標楷體" w:hAnsi="標楷體" w:hint="eastAsia"/>
                <w:sz w:val="20"/>
                <w:szCs w:val="20"/>
              </w:rPr>
              <w:t>.</w:t>
            </w:r>
            <w:r w:rsidRPr="0034345B">
              <w:rPr>
                <w:rFonts w:ascii="標楷體" w:eastAsia="標楷體" w:hAnsi="標楷體" w:hint="eastAsia"/>
                <w:sz w:val="20"/>
                <w:szCs w:val="20"/>
              </w:rPr>
              <w:t xml:space="preserve">壓力櫃壓力紀錄。　　</w:t>
            </w:r>
          </w:p>
          <w:p w:rsidR="0034345B" w:rsidRPr="0034345B" w:rsidRDefault="0034345B" w:rsidP="00593F46">
            <w:pPr>
              <w:widowControl/>
              <w:spacing w:line="300" w:lineRule="exact"/>
              <w:ind w:left="200" w:hangingChars="100" w:hanging="200"/>
              <w:rPr>
                <w:rFonts w:ascii="標楷體" w:eastAsia="標楷體" w:hAnsi="標楷體"/>
                <w:sz w:val="20"/>
                <w:szCs w:val="20"/>
              </w:rPr>
            </w:pPr>
            <w:r w:rsidRPr="0034345B">
              <w:rPr>
                <w:rFonts w:ascii="標楷體" w:eastAsia="標楷體" w:hAnsi="標楷體" w:hint="eastAsia"/>
                <w:sz w:val="20"/>
                <w:szCs w:val="20"/>
              </w:rPr>
              <w:t>3</w:t>
            </w:r>
            <w:r>
              <w:rPr>
                <w:rFonts w:ascii="標楷體" w:eastAsia="標楷體" w:hAnsi="標楷體" w:hint="eastAsia"/>
                <w:sz w:val="20"/>
                <w:szCs w:val="20"/>
              </w:rPr>
              <w:t>.</w:t>
            </w:r>
            <w:proofErr w:type="gramStart"/>
            <w:r w:rsidRPr="0034345B">
              <w:rPr>
                <w:rFonts w:ascii="標楷體" w:eastAsia="標楷體" w:hAnsi="標楷體" w:hint="eastAsia"/>
                <w:sz w:val="20"/>
                <w:szCs w:val="20"/>
              </w:rPr>
              <w:t>檢查泵</w:t>
            </w:r>
            <w:proofErr w:type="gramEnd"/>
            <w:r w:rsidRPr="0034345B">
              <w:rPr>
                <w:rFonts w:ascii="標楷體" w:eastAsia="標楷體" w:hAnsi="標楷體" w:hint="eastAsia"/>
                <w:sz w:val="20"/>
                <w:szCs w:val="20"/>
              </w:rPr>
              <w:t>浦馬達軸承及</w:t>
            </w:r>
            <w:proofErr w:type="gramStart"/>
            <w:r w:rsidRPr="0034345B">
              <w:rPr>
                <w:rFonts w:ascii="標楷體" w:eastAsia="標楷體" w:hAnsi="標楷體" w:hint="eastAsia"/>
                <w:sz w:val="20"/>
                <w:szCs w:val="20"/>
              </w:rPr>
              <w:t>連軸器之</w:t>
            </w:r>
            <w:proofErr w:type="gramEnd"/>
            <w:r w:rsidRPr="0034345B">
              <w:rPr>
                <w:rFonts w:ascii="標楷體" w:eastAsia="標楷體" w:hAnsi="標楷體" w:hint="eastAsia"/>
                <w:sz w:val="20"/>
                <w:szCs w:val="20"/>
              </w:rPr>
              <w:t>溫度，有無運轉異音，必要時潤滑油補充。</w:t>
            </w:r>
          </w:p>
          <w:p w:rsidR="0034345B" w:rsidRPr="0034345B" w:rsidRDefault="0034345B" w:rsidP="00593F46">
            <w:pPr>
              <w:widowControl/>
              <w:spacing w:line="300" w:lineRule="exact"/>
              <w:ind w:left="200" w:hangingChars="100" w:hanging="200"/>
              <w:rPr>
                <w:rFonts w:ascii="標楷體" w:eastAsia="標楷體" w:hAnsi="標楷體"/>
                <w:sz w:val="20"/>
                <w:szCs w:val="20"/>
              </w:rPr>
            </w:pPr>
            <w:r w:rsidRPr="0034345B">
              <w:rPr>
                <w:rFonts w:ascii="標楷體" w:eastAsia="標楷體" w:hAnsi="標楷體" w:hint="eastAsia"/>
                <w:sz w:val="20"/>
                <w:szCs w:val="20"/>
              </w:rPr>
              <w:t>4</w:t>
            </w:r>
            <w:r>
              <w:rPr>
                <w:rFonts w:ascii="標楷體" w:eastAsia="標楷體" w:hAnsi="標楷體" w:hint="eastAsia"/>
                <w:sz w:val="20"/>
                <w:szCs w:val="20"/>
              </w:rPr>
              <w:t>.</w:t>
            </w:r>
            <w:proofErr w:type="gramStart"/>
            <w:r w:rsidRPr="0034345B">
              <w:rPr>
                <w:rFonts w:ascii="標楷體" w:eastAsia="標楷體" w:hAnsi="標楷體" w:hint="eastAsia"/>
                <w:sz w:val="20"/>
                <w:szCs w:val="20"/>
              </w:rPr>
              <w:t>檢查泵</w:t>
            </w:r>
            <w:proofErr w:type="gramEnd"/>
            <w:r w:rsidRPr="0034345B">
              <w:rPr>
                <w:rFonts w:ascii="標楷體" w:eastAsia="標楷體" w:hAnsi="標楷體" w:hint="eastAsia"/>
                <w:sz w:val="20"/>
                <w:szCs w:val="20"/>
              </w:rPr>
              <w:t>浦襯墊是否良好、有無漏水，必要</w:t>
            </w:r>
            <w:proofErr w:type="gramStart"/>
            <w:r w:rsidRPr="0034345B">
              <w:rPr>
                <w:rFonts w:ascii="標楷體" w:eastAsia="標楷體" w:hAnsi="標楷體" w:hint="eastAsia"/>
                <w:sz w:val="20"/>
                <w:szCs w:val="20"/>
              </w:rPr>
              <w:t>時修換</w:t>
            </w:r>
            <w:proofErr w:type="gramEnd"/>
            <w:r w:rsidRPr="0034345B">
              <w:rPr>
                <w:rFonts w:ascii="標楷體" w:eastAsia="標楷體" w:hAnsi="標楷體" w:hint="eastAsia"/>
                <w:sz w:val="20"/>
                <w:szCs w:val="20"/>
              </w:rPr>
              <w:t>。</w:t>
            </w:r>
          </w:p>
          <w:p w:rsidR="0034345B" w:rsidRPr="0034345B" w:rsidRDefault="0034345B" w:rsidP="00593F46">
            <w:pPr>
              <w:widowControl/>
              <w:spacing w:line="300" w:lineRule="exact"/>
              <w:ind w:left="200" w:hangingChars="100" w:hanging="200"/>
              <w:rPr>
                <w:rFonts w:ascii="標楷體" w:eastAsia="標楷體" w:hAnsi="標楷體"/>
                <w:sz w:val="20"/>
                <w:szCs w:val="20"/>
              </w:rPr>
            </w:pPr>
            <w:r w:rsidRPr="0034345B">
              <w:rPr>
                <w:rFonts w:ascii="標楷體" w:eastAsia="標楷體" w:hAnsi="標楷體" w:hint="eastAsia"/>
                <w:sz w:val="20"/>
                <w:szCs w:val="20"/>
              </w:rPr>
              <w:t>5</w:t>
            </w:r>
            <w:r>
              <w:rPr>
                <w:rFonts w:ascii="標楷體" w:eastAsia="標楷體" w:hAnsi="標楷體" w:hint="eastAsia"/>
                <w:sz w:val="20"/>
                <w:szCs w:val="20"/>
              </w:rPr>
              <w:t>.</w:t>
            </w:r>
            <w:r w:rsidRPr="0034345B">
              <w:rPr>
                <w:rFonts w:ascii="標楷體" w:eastAsia="標楷體" w:hAnsi="標楷體" w:hint="eastAsia"/>
                <w:sz w:val="20"/>
                <w:szCs w:val="20"/>
              </w:rPr>
              <w:t>補給水水位紀錄。</w:t>
            </w:r>
          </w:p>
          <w:p w:rsidR="0034345B" w:rsidRPr="00743D3C" w:rsidRDefault="0034345B" w:rsidP="00593F46">
            <w:pPr>
              <w:widowControl/>
              <w:spacing w:line="300" w:lineRule="exact"/>
              <w:ind w:left="200" w:hangingChars="100" w:hanging="200"/>
              <w:rPr>
                <w:rFonts w:ascii="標楷體" w:eastAsia="標楷體" w:hAnsi="標楷體"/>
                <w:sz w:val="20"/>
                <w:szCs w:val="20"/>
              </w:rPr>
            </w:pPr>
            <w:r w:rsidRPr="0034345B">
              <w:rPr>
                <w:rFonts w:ascii="標楷體" w:eastAsia="標楷體" w:hAnsi="標楷體" w:hint="eastAsia"/>
                <w:sz w:val="20"/>
                <w:szCs w:val="20"/>
              </w:rPr>
              <w:t>6</w:t>
            </w:r>
            <w:r>
              <w:rPr>
                <w:rFonts w:ascii="標楷體" w:eastAsia="標楷體" w:hAnsi="標楷體" w:hint="eastAsia"/>
                <w:sz w:val="20"/>
                <w:szCs w:val="20"/>
              </w:rPr>
              <w:t>.</w:t>
            </w:r>
            <w:r w:rsidRPr="0034345B">
              <w:rPr>
                <w:rFonts w:ascii="標楷體" w:eastAsia="標楷體" w:hAnsi="標楷體" w:hint="eastAsia"/>
                <w:sz w:val="20"/>
                <w:szCs w:val="20"/>
              </w:rPr>
              <w:t>消防帆布水管之整理及消防藥劑(包括隨時抽測試性能、定期放射試驗及</w:t>
            </w:r>
            <w:proofErr w:type="gramStart"/>
            <w:r w:rsidRPr="0034345B">
              <w:rPr>
                <w:rFonts w:ascii="標楷體" w:eastAsia="標楷體" w:hAnsi="標楷體" w:hint="eastAsia"/>
                <w:sz w:val="20"/>
                <w:szCs w:val="20"/>
              </w:rPr>
              <w:t>平時漏損</w:t>
            </w:r>
            <w:proofErr w:type="gramEnd"/>
            <w:r w:rsidRPr="0034345B">
              <w:rPr>
                <w:rFonts w:ascii="標楷體" w:eastAsia="標楷體" w:hAnsi="標楷體" w:hint="eastAsia"/>
                <w:sz w:val="20"/>
                <w:szCs w:val="20"/>
              </w:rPr>
              <w:t>之藥劑)充填</w:t>
            </w:r>
            <w:r>
              <w:rPr>
                <w:rFonts w:ascii="標楷體" w:eastAsia="標楷體" w:hAnsi="標楷體" w:hint="eastAsia"/>
                <w:sz w:val="20"/>
                <w:szCs w:val="20"/>
              </w:rPr>
              <w:t>。</w:t>
            </w:r>
          </w:p>
        </w:tc>
      </w:tr>
      <w:tr w:rsidR="0034345B" w:rsidRPr="006D2803" w:rsidTr="00593F46">
        <w:tc>
          <w:tcPr>
            <w:tcW w:w="2518" w:type="dxa"/>
            <w:vAlign w:val="center"/>
          </w:tcPr>
          <w:p w:rsidR="0034345B" w:rsidRPr="00743D3C" w:rsidRDefault="0034345B" w:rsidP="00593F46">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(2)</w:t>
            </w:r>
            <w:r w:rsidRPr="0034345B">
              <w:rPr>
                <w:rFonts w:ascii="標楷體" w:eastAsia="標楷體" w:hAnsi="標楷體" w:hint="eastAsia"/>
                <w:sz w:val="20"/>
                <w:szCs w:val="20"/>
              </w:rPr>
              <w:t>配電箱</w:t>
            </w:r>
            <w:r>
              <w:rPr>
                <w:rFonts w:ascii="標楷體" w:eastAsia="標楷體" w:hAnsi="標楷體" w:hint="eastAsia"/>
                <w:sz w:val="20"/>
                <w:szCs w:val="20"/>
              </w:rPr>
              <w:t>、</w:t>
            </w:r>
            <w:r w:rsidRPr="0034345B">
              <w:rPr>
                <w:rFonts w:ascii="標楷體" w:eastAsia="標楷體" w:hAnsi="標楷體" w:hint="eastAsia"/>
                <w:sz w:val="20"/>
                <w:szCs w:val="20"/>
              </w:rPr>
              <w:t>起動器</w:t>
            </w:r>
          </w:p>
        </w:tc>
        <w:tc>
          <w:tcPr>
            <w:tcW w:w="5844" w:type="dxa"/>
          </w:tcPr>
          <w:p w:rsidR="0034345B" w:rsidRPr="0034345B" w:rsidRDefault="0034345B" w:rsidP="00593F46">
            <w:pPr>
              <w:widowControl/>
              <w:spacing w:line="300" w:lineRule="exact"/>
              <w:ind w:left="200" w:hangingChars="100" w:hanging="200"/>
              <w:rPr>
                <w:rFonts w:ascii="標楷體" w:eastAsia="標楷體" w:hAnsi="標楷體"/>
                <w:sz w:val="20"/>
                <w:szCs w:val="20"/>
              </w:rPr>
            </w:pPr>
            <w:r w:rsidRPr="0034345B">
              <w:rPr>
                <w:rFonts w:ascii="標楷體" w:eastAsia="標楷體" w:hAnsi="標楷體" w:hint="eastAsia"/>
                <w:sz w:val="20"/>
                <w:szCs w:val="20"/>
              </w:rPr>
              <w:t>1</w:t>
            </w:r>
            <w:r>
              <w:rPr>
                <w:rFonts w:ascii="標楷體" w:eastAsia="標楷體" w:hAnsi="標楷體" w:hint="eastAsia"/>
                <w:sz w:val="20"/>
                <w:szCs w:val="20"/>
              </w:rPr>
              <w:t>.</w:t>
            </w:r>
            <w:r w:rsidRPr="0034345B">
              <w:rPr>
                <w:rFonts w:ascii="標楷體" w:eastAsia="標楷體" w:hAnsi="標楷體" w:hint="eastAsia"/>
                <w:sz w:val="20"/>
                <w:szCs w:val="20"/>
              </w:rPr>
              <w:t>SW位置檢查、操作紀錄。</w:t>
            </w:r>
          </w:p>
          <w:p w:rsidR="0034345B" w:rsidRPr="0034345B" w:rsidRDefault="0034345B" w:rsidP="00593F46">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34345B">
              <w:rPr>
                <w:rFonts w:ascii="標楷體" w:eastAsia="標楷體" w:hAnsi="標楷體" w:hint="eastAsia"/>
                <w:sz w:val="20"/>
                <w:szCs w:val="20"/>
              </w:rPr>
              <w:t>檢查電壓是否正常，三相之間是否平衡。</w:t>
            </w:r>
          </w:p>
          <w:p w:rsidR="0034345B" w:rsidRPr="0034345B" w:rsidRDefault="0034345B" w:rsidP="00593F46">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34345B">
              <w:rPr>
                <w:rFonts w:ascii="標楷體" w:eastAsia="標楷體" w:hAnsi="標楷體" w:hint="eastAsia"/>
                <w:sz w:val="20"/>
                <w:szCs w:val="20"/>
              </w:rPr>
              <w:t>檢查各部線頭是否</w:t>
            </w:r>
            <w:proofErr w:type="gramStart"/>
            <w:r w:rsidRPr="0034345B">
              <w:rPr>
                <w:rFonts w:ascii="標楷體" w:eastAsia="標楷體" w:hAnsi="標楷體" w:hint="eastAsia"/>
                <w:sz w:val="20"/>
                <w:szCs w:val="20"/>
              </w:rPr>
              <w:t>締</w:t>
            </w:r>
            <w:proofErr w:type="gramEnd"/>
            <w:r w:rsidRPr="0034345B">
              <w:rPr>
                <w:rFonts w:ascii="標楷體" w:eastAsia="標楷體" w:hAnsi="標楷體" w:hint="eastAsia"/>
                <w:sz w:val="20"/>
                <w:szCs w:val="20"/>
              </w:rPr>
              <w:t>緊、有無發熱。</w:t>
            </w:r>
          </w:p>
          <w:p w:rsidR="0034345B" w:rsidRPr="0034345B" w:rsidRDefault="0034345B" w:rsidP="00593F46">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34345B">
              <w:rPr>
                <w:rFonts w:ascii="標楷體" w:eastAsia="標楷體" w:hAnsi="標楷體" w:hint="eastAsia"/>
                <w:sz w:val="20"/>
                <w:szCs w:val="20"/>
              </w:rPr>
              <w:t xml:space="preserve">檢查各開關及CONTACTOR是否接觸良好或發熱。 </w:t>
            </w:r>
          </w:p>
          <w:p w:rsidR="0034345B" w:rsidRPr="00743D3C" w:rsidRDefault="0034345B" w:rsidP="00593F46">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34345B">
              <w:rPr>
                <w:rFonts w:ascii="標楷體" w:eastAsia="標楷體" w:hAnsi="標楷體" w:hint="eastAsia"/>
                <w:sz w:val="20"/>
                <w:szCs w:val="20"/>
              </w:rPr>
              <w:t>檢查控制變壓器、CT、RELAY、TIMER等是否正常有無異音。</w:t>
            </w:r>
          </w:p>
        </w:tc>
      </w:tr>
      <w:tr w:rsidR="0034345B" w:rsidRPr="006D2803" w:rsidTr="00593F46">
        <w:tc>
          <w:tcPr>
            <w:tcW w:w="2518" w:type="dxa"/>
            <w:vAlign w:val="center"/>
          </w:tcPr>
          <w:p w:rsidR="0034345B" w:rsidRDefault="0034345B" w:rsidP="00593F46">
            <w:pPr>
              <w:widowControl/>
              <w:spacing w:line="300" w:lineRule="exact"/>
              <w:jc w:val="both"/>
              <w:rPr>
                <w:rFonts w:ascii="標楷體" w:eastAsia="標楷體" w:hAnsi="標楷體"/>
                <w:sz w:val="20"/>
                <w:szCs w:val="20"/>
              </w:rPr>
            </w:pPr>
            <w:r>
              <w:rPr>
                <w:rFonts w:ascii="標楷體" w:eastAsia="標楷體" w:hAnsi="標楷體" w:hint="eastAsia"/>
                <w:sz w:val="20"/>
                <w:szCs w:val="20"/>
              </w:rPr>
              <w:t>3.</w:t>
            </w:r>
            <w:r w:rsidRPr="0034345B">
              <w:rPr>
                <w:rFonts w:ascii="標楷體" w:eastAsia="標楷體" w:hAnsi="標楷體" w:hint="eastAsia"/>
                <w:sz w:val="20"/>
                <w:szCs w:val="20"/>
              </w:rPr>
              <w:t>每月定期維護保養工作：</w:t>
            </w:r>
          </w:p>
          <w:p w:rsidR="0034345B" w:rsidRPr="00743D3C" w:rsidRDefault="0034345B" w:rsidP="00593F46">
            <w:pPr>
              <w:widowControl/>
              <w:spacing w:line="300" w:lineRule="exact"/>
              <w:jc w:val="both"/>
              <w:rPr>
                <w:rFonts w:ascii="標楷體" w:eastAsia="標楷體" w:hAnsi="標楷體"/>
                <w:sz w:val="20"/>
                <w:szCs w:val="20"/>
              </w:rPr>
            </w:pPr>
            <w:r>
              <w:rPr>
                <w:rFonts w:ascii="標楷體" w:eastAsia="標楷體" w:hAnsi="標楷體" w:hint="eastAsia"/>
                <w:sz w:val="20"/>
                <w:szCs w:val="20"/>
              </w:rPr>
              <w:t>(1)維護保養項目</w:t>
            </w:r>
          </w:p>
        </w:tc>
        <w:tc>
          <w:tcPr>
            <w:tcW w:w="5844" w:type="dxa"/>
          </w:tcPr>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1</w:t>
            </w:r>
            <w:r>
              <w:rPr>
                <w:rFonts w:ascii="標楷體" w:eastAsia="標楷體" w:hAnsi="標楷體" w:hint="eastAsia"/>
                <w:sz w:val="20"/>
                <w:szCs w:val="20"/>
              </w:rPr>
              <w:t>.</w:t>
            </w:r>
            <w:r w:rsidRPr="0034345B">
              <w:rPr>
                <w:rFonts w:ascii="標楷體" w:eastAsia="標楷體" w:hAnsi="標楷體" w:hint="eastAsia"/>
                <w:sz w:val="20"/>
                <w:szCs w:val="20"/>
              </w:rPr>
              <w:t>消防箱指示燈檢查。</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2</w:t>
            </w:r>
            <w:r>
              <w:rPr>
                <w:rFonts w:ascii="標楷體" w:eastAsia="標楷體" w:hAnsi="標楷體" w:hint="eastAsia"/>
                <w:sz w:val="20"/>
                <w:szCs w:val="20"/>
              </w:rPr>
              <w:t>.</w:t>
            </w:r>
            <w:r w:rsidRPr="0034345B">
              <w:rPr>
                <w:rFonts w:ascii="標楷體" w:eastAsia="標楷體" w:hAnsi="標楷體" w:hint="eastAsia"/>
                <w:sz w:val="20"/>
                <w:szCs w:val="20"/>
              </w:rPr>
              <w:t>消防</w:t>
            </w:r>
            <w:proofErr w:type="gramStart"/>
            <w:r w:rsidRPr="0034345B">
              <w:rPr>
                <w:rFonts w:ascii="標楷體" w:eastAsia="標楷體" w:hAnsi="標楷體" w:hint="eastAsia"/>
                <w:sz w:val="20"/>
                <w:szCs w:val="20"/>
              </w:rPr>
              <w:t>箱壓扣</w:t>
            </w:r>
            <w:proofErr w:type="gramEnd"/>
            <w:r w:rsidRPr="0034345B">
              <w:rPr>
                <w:rFonts w:ascii="標楷體" w:eastAsia="標楷體" w:hAnsi="標楷體" w:hint="eastAsia"/>
                <w:sz w:val="20"/>
                <w:szCs w:val="20"/>
              </w:rPr>
              <w:t>是否破損檢查更換。</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3</w:t>
            </w:r>
            <w:r>
              <w:rPr>
                <w:rFonts w:ascii="標楷體" w:eastAsia="標楷體" w:hAnsi="標楷體" w:hint="eastAsia"/>
                <w:sz w:val="20"/>
                <w:szCs w:val="20"/>
              </w:rPr>
              <w:t>.</w:t>
            </w:r>
            <w:r w:rsidRPr="0034345B">
              <w:rPr>
                <w:rFonts w:ascii="標楷體" w:eastAsia="標楷體" w:hAnsi="標楷體" w:hint="eastAsia"/>
                <w:sz w:val="20"/>
                <w:szCs w:val="20"/>
              </w:rPr>
              <w:t>水龍帶是否破壞檢查更換。</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4</w:t>
            </w:r>
            <w:r>
              <w:rPr>
                <w:rFonts w:ascii="標楷體" w:eastAsia="標楷體" w:hAnsi="標楷體" w:hint="eastAsia"/>
                <w:sz w:val="20"/>
                <w:szCs w:val="20"/>
              </w:rPr>
              <w:t>.</w:t>
            </w:r>
            <w:r w:rsidRPr="0034345B">
              <w:rPr>
                <w:rFonts w:ascii="標楷體" w:eastAsia="標楷體" w:hAnsi="標楷體" w:hint="eastAsia"/>
                <w:sz w:val="20"/>
                <w:szCs w:val="20"/>
              </w:rPr>
              <w:t>瞄子動作是否正常。</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5</w:t>
            </w:r>
            <w:r>
              <w:rPr>
                <w:rFonts w:ascii="標楷體" w:eastAsia="標楷體" w:hAnsi="標楷體" w:hint="eastAsia"/>
                <w:sz w:val="20"/>
                <w:szCs w:val="20"/>
              </w:rPr>
              <w:t>.</w:t>
            </w:r>
            <w:r w:rsidRPr="0034345B">
              <w:rPr>
                <w:rFonts w:ascii="標楷體" w:eastAsia="標楷體" w:hAnsi="標楷體" w:hint="eastAsia"/>
                <w:sz w:val="20"/>
                <w:szCs w:val="20"/>
              </w:rPr>
              <w:t>乾粉及自動乾粉、滅火器壓力檢查。</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6</w:t>
            </w:r>
            <w:r>
              <w:rPr>
                <w:rFonts w:ascii="標楷體" w:eastAsia="標楷體" w:hAnsi="標楷體" w:hint="eastAsia"/>
                <w:sz w:val="20"/>
                <w:szCs w:val="20"/>
              </w:rPr>
              <w:t>.</w:t>
            </w:r>
            <w:r w:rsidRPr="0034345B">
              <w:rPr>
                <w:rFonts w:ascii="標楷體" w:eastAsia="標楷體" w:hAnsi="標楷體" w:hint="eastAsia"/>
                <w:sz w:val="20"/>
                <w:szCs w:val="20"/>
              </w:rPr>
              <w:t xml:space="preserve">海龍1301重量CO2鋼瓶,電動柵門手動測試檢查。 </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7</w:t>
            </w:r>
            <w:r>
              <w:rPr>
                <w:rFonts w:ascii="標楷體" w:eastAsia="標楷體" w:hAnsi="標楷體" w:hint="eastAsia"/>
                <w:sz w:val="20"/>
                <w:szCs w:val="20"/>
              </w:rPr>
              <w:t>.</w:t>
            </w:r>
            <w:r w:rsidRPr="0034345B">
              <w:rPr>
                <w:rFonts w:ascii="標楷體" w:eastAsia="標楷體" w:hAnsi="標楷體" w:hint="eastAsia"/>
                <w:sz w:val="20"/>
                <w:szCs w:val="20"/>
              </w:rPr>
              <w:t>消防防火門、安全門、緩降機、</w:t>
            </w:r>
            <w:proofErr w:type="gramStart"/>
            <w:r w:rsidRPr="0034345B">
              <w:rPr>
                <w:rFonts w:ascii="標楷體" w:eastAsia="標楷體" w:hAnsi="標楷體" w:hint="eastAsia"/>
                <w:sz w:val="20"/>
                <w:szCs w:val="20"/>
              </w:rPr>
              <w:t>避難梯</w:t>
            </w:r>
            <w:proofErr w:type="gramEnd"/>
            <w:r w:rsidRPr="0034345B">
              <w:rPr>
                <w:rFonts w:ascii="標楷體" w:eastAsia="標楷體" w:hAnsi="標楷體" w:hint="eastAsia"/>
                <w:sz w:val="20"/>
                <w:szCs w:val="20"/>
              </w:rPr>
              <w:t>測試檢查。</w:t>
            </w:r>
          </w:p>
          <w:p w:rsidR="0034345B" w:rsidRPr="00743D3C"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8</w:t>
            </w:r>
            <w:r>
              <w:rPr>
                <w:rFonts w:ascii="標楷體" w:eastAsia="標楷體" w:hAnsi="標楷體" w:hint="eastAsia"/>
                <w:sz w:val="20"/>
                <w:szCs w:val="20"/>
              </w:rPr>
              <w:t>.</w:t>
            </w:r>
            <w:r w:rsidRPr="0034345B">
              <w:rPr>
                <w:rFonts w:ascii="標楷體" w:eastAsia="標楷體" w:hAnsi="標楷體" w:hint="eastAsia"/>
                <w:sz w:val="20"/>
                <w:szCs w:val="20"/>
              </w:rPr>
              <w:t>檢查清潔，必要時油漆(除</w:t>
            </w:r>
            <w:proofErr w:type="gramStart"/>
            <w:r w:rsidRPr="0034345B">
              <w:rPr>
                <w:rFonts w:ascii="標楷體" w:eastAsia="標楷體" w:hAnsi="標楷體" w:hint="eastAsia"/>
                <w:sz w:val="20"/>
                <w:szCs w:val="20"/>
              </w:rPr>
              <w:t>銹補漆</w:t>
            </w:r>
            <w:proofErr w:type="gramEnd"/>
            <w:r w:rsidRPr="0034345B">
              <w:rPr>
                <w:rFonts w:ascii="標楷體" w:eastAsia="標楷體" w:hAnsi="標楷體" w:hint="eastAsia"/>
                <w:sz w:val="20"/>
                <w:szCs w:val="20"/>
              </w:rPr>
              <w:t>)。</w:t>
            </w:r>
          </w:p>
        </w:tc>
      </w:tr>
      <w:tr w:rsidR="0034345B" w:rsidRPr="006D2803" w:rsidTr="00593F46">
        <w:tc>
          <w:tcPr>
            <w:tcW w:w="2518" w:type="dxa"/>
            <w:vAlign w:val="center"/>
          </w:tcPr>
          <w:p w:rsidR="0034345B" w:rsidRPr="00743D3C" w:rsidRDefault="0034345B" w:rsidP="00593F46">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(2)</w:t>
            </w:r>
            <w:r w:rsidRPr="0034345B">
              <w:rPr>
                <w:rFonts w:ascii="標楷體" w:eastAsia="標楷體" w:hAnsi="標楷體" w:hint="eastAsia"/>
                <w:sz w:val="20"/>
                <w:szCs w:val="20"/>
              </w:rPr>
              <w:t>消防泵</w:t>
            </w:r>
          </w:p>
        </w:tc>
        <w:tc>
          <w:tcPr>
            <w:tcW w:w="5844" w:type="dxa"/>
          </w:tcPr>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1</w:t>
            </w:r>
            <w:r>
              <w:rPr>
                <w:rFonts w:ascii="標楷體" w:eastAsia="標楷體" w:hAnsi="標楷體" w:hint="eastAsia"/>
                <w:sz w:val="20"/>
                <w:szCs w:val="20"/>
              </w:rPr>
              <w:t>.</w:t>
            </w:r>
            <w:r w:rsidRPr="0034345B">
              <w:rPr>
                <w:rFonts w:ascii="標楷體" w:eastAsia="標楷體" w:hAnsi="標楷體" w:hint="eastAsia"/>
                <w:sz w:val="20"/>
                <w:szCs w:val="20"/>
              </w:rPr>
              <w:t>三相電壓、電流測量。</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2</w:t>
            </w:r>
            <w:r>
              <w:rPr>
                <w:rFonts w:ascii="標楷體" w:eastAsia="標楷體" w:hAnsi="標楷體" w:hint="eastAsia"/>
                <w:sz w:val="20"/>
                <w:szCs w:val="20"/>
              </w:rPr>
              <w:t>.</w:t>
            </w:r>
            <w:r w:rsidRPr="0034345B">
              <w:rPr>
                <w:rFonts w:ascii="標楷體" w:eastAsia="標楷體" w:hAnsi="標楷體" w:hint="eastAsia"/>
                <w:sz w:val="20"/>
                <w:szCs w:val="20"/>
              </w:rPr>
              <w:t>消防、撒水、泡</w:t>
            </w:r>
            <w:proofErr w:type="gramStart"/>
            <w:r w:rsidRPr="0034345B">
              <w:rPr>
                <w:rFonts w:ascii="標楷體" w:eastAsia="標楷體" w:hAnsi="標楷體" w:hint="eastAsia"/>
                <w:sz w:val="20"/>
                <w:szCs w:val="20"/>
              </w:rPr>
              <w:t>沬</w:t>
            </w:r>
            <w:proofErr w:type="gramEnd"/>
            <w:r w:rsidRPr="0034345B">
              <w:rPr>
                <w:rFonts w:ascii="標楷體" w:eastAsia="標楷體" w:hAnsi="標楷體" w:hint="eastAsia"/>
                <w:sz w:val="20"/>
                <w:szCs w:val="20"/>
              </w:rPr>
              <w:t>泵起動測試。</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3</w:t>
            </w:r>
            <w:r>
              <w:rPr>
                <w:rFonts w:ascii="標楷體" w:eastAsia="標楷體" w:hAnsi="標楷體" w:hint="eastAsia"/>
                <w:sz w:val="20"/>
                <w:szCs w:val="20"/>
              </w:rPr>
              <w:t>.</w:t>
            </w:r>
            <w:r w:rsidRPr="0034345B">
              <w:rPr>
                <w:rFonts w:ascii="標楷體" w:eastAsia="標楷體" w:hAnsi="標楷體" w:hint="eastAsia"/>
                <w:sz w:val="20"/>
                <w:szCs w:val="20"/>
              </w:rPr>
              <w:t xml:space="preserve">出水量檢查。　　　　　　　　　　　　　</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4</w:t>
            </w:r>
            <w:r>
              <w:rPr>
                <w:rFonts w:ascii="標楷體" w:eastAsia="標楷體" w:hAnsi="標楷體" w:hint="eastAsia"/>
                <w:sz w:val="20"/>
                <w:szCs w:val="20"/>
              </w:rPr>
              <w:t>.</w:t>
            </w:r>
            <w:r w:rsidRPr="0034345B">
              <w:rPr>
                <w:rFonts w:ascii="標楷體" w:eastAsia="標楷體" w:hAnsi="標楷體" w:hint="eastAsia"/>
                <w:sz w:val="20"/>
                <w:szCs w:val="20"/>
              </w:rPr>
              <w:t>檢查進出水開關，必要時修護。</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5</w:t>
            </w:r>
            <w:r>
              <w:rPr>
                <w:rFonts w:ascii="標楷體" w:eastAsia="標楷體" w:hAnsi="標楷體" w:hint="eastAsia"/>
                <w:sz w:val="20"/>
                <w:szCs w:val="20"/>
              </w:rPr>
              <w:t>.</w:t>
            </w:r>
            <w:r w:rsidRPr="0034345B">
              <w:rPr>
                <w:rFonts w:ascii="標楷體" w:eastAsia="標楷體" w:hAnsi="標楷體" w:hint="eastAsia"/>
                <w:sz w:val="20"/>
                <w:szCs w:val="20"/>
              </w:rPr>
              <w:t xml:space="preserve">檢查馬達以及絕緣測試。 </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6</w:t>
            </w:r>
            <w:r>
              <w:rPr>
                <w:rFonts w:ascii="標楷體" w:eastAsia="標楷體" w:hAnsi="標楷體" w:hint="eastAsia"/>
                <w:sz w:val="20"/>
                <w:szCs w:val="20"/>
              </w:rPr>
              <w:t>.</w:t>
            </w:r>
            <w:r w:rsidRPr="0034345B">
              <w:rPr>
                <w:rFonts w:ascii="標楷體" w:eastAsia="標楷體" w:hAnsi="標楷體" w:hint="eastAsia"/>
                <w:sz w:val="20"/>
                <w:szCs w:val="20"/>
              </w:rPr>
              <w:t>檢查進出水開關，必要時修護。</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7</w:t>
            </w:r>
            <w:r>
              <w:rPr>
                <w:rFonts w:ascii="標楷體" w:eastAsia="標楷體" w:hAnsi="標楷體" w:hint="eastAsia"/>
                <w:sz w:val="20"/>
                <w:szCs w:val="20"/>
              </w:rPr>
              <w:t>.</w:t>
            </w:r>
            <w:r w:rsidRPr="0034345B">
              <w:rPr>
                <w:rFonts w:ascii="標楷體" w:eastAsia="標楷體" w:hAnsi="標楷體" w:hint="eastAsia"/>
                <w:sz w:val="20"/>
                <w:szCs w:val="20"/>
              </w:rPr>
              <w:t xml:space="preserve">檢查及更換油封襯墊。 </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8</w:t>
            </w:r>
            <w:r>
              <w:rPr>
                <w:rFonts w:ascii="標楷體" w:eastAsia="標楷體" w:hAnsi="標楷體" w:hint="eastAsia"/>
                <w:sz w:val="20"/>
                <w:szCs w:val="20"/>
              </w:rPr>
              <w:t>.</w:t>
            </w:r>
            <w:r w:rsidRPr="0034345B">
              <w:rPr>
                <w:rFonts w:ascii="標楷體" w:eastAsia="標楷體" w:hAnsi="標楷體" w:hint="eastAsia"/>
                <w:sz w:val="20"/>
                <w:szCs w:val="20"/>
              </w:rPr>
              <w:t>檢查葉輪有無磨損，必要時修理。</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9</w:t>
            </w:r>
            <w:r>
              <w:rPr>
                <w:rFonts w:ascii="標楷體" w:eastAsia="標楷體" w:hAnsi="標楷體" w:hint="eastAsia"/>
                <w:sz w:val="20"/>
                <w:szCs w:val="20"/>
              </w:rPr>
              <w:t>.</w:t>
            </w:r>
            <w:r w:rsidRPr="0034345B">
              <w:rPr>
                <w:rFonts w:ascii="標楷體" w:eastAsia="標楷體" w:hAnsi="標楷體" w:hint="eastAsia"/>
                <w:sz w:val="20"/>
                <w:szCs w:val="20"/>
              </w:rPr>
              <w:t>檢查軸承，必要時潤滑油補充。</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10</w:t>
            </w:r>
            <w:r>
              <w:rPr>
                <w:rFonts w:ascii="標楷體" w:eastAsia="標楷體" w:hAnsi="標楷體" w:hint="eastAsia"/>
                <w:sz w:val="20"/>
                <w:szCs w:val="20"/>
              </w:rPr>
              <w:t>.</w:t>
            </w:r>
            <w:r w:rsidRPr="0034345B">
              <w:rPr>
                <w:rFonts w:ascii="標楷體" w:eastAsia="標楷體" w:hAnsi="標楷體" w:hint="eastAsia"/>
                <w:sz w:val="20"/>
                <w:szCs w:val="20"/>
              </w:rPr>
              <w:t>檢查</w:t>
            </w:r>
            <w:proofErr w:type="gramStart"/>
            <w:r w:rsidRPr="0034345B">
              <w:rPr>
                <w:rFonts w:ascii="標楷體" w:eastAsia="標楷體" w:hAnsi="標楷體" w:hint="eastAsia"/>
                <w:sz w:val="20"/>
                <w:szCs w:val="20"/>
              </w:rPr>
              <w:t>連軸器螺絲</w:t>
            </w:r>
            <w:proofErr w:type="gramEnd"/>
            <w:r w:rsidRPr="0034345B">
              <w:rPr>
                <w:rFonts w:ascii="標楷體" w:eastAsia="標楷體" w:hAnsi="標楷體" w:hint="eastAsia"/>
                <w:sz w:val="20"/>
                <w:szCs w:val="20"/>
              </w:rPr>
              <w:t>，必要時加緊。</w:t>
            </w:r>
          </w:p>
          <w:p w:rsidR="0034345B" w:rsidRPr="0034345B"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11</w:t>
            </w:r>
            <w:r>
              <w:rPr>
                <w:rFonts w:ascii="標楷體" w:eastAsia="標楷體" w:hAnsi="標楷體" w:hint="eastAsia"/>
                <w:sz w:val="20"/>
                <w:szCs w:val="20"/>
              </w:rPr>
              <w:t>.</w:t>
            </w:r>
            <w:r w:rsidRPr="0034345B">
              <w:rPr>
                <w:rFonts w:ascii="標楷體" w:eastAsia="標楷體" w:hAnsi="標楷體" w:hint="eastAsia"/>
                <w:sz w:val="20"/>
                <w:szCs w:val="20"/>
              </w:rPr>
              <w:t>法</w:t>
            </w:r>
            <w:proofErr w:type="gramStart"/>
            <w:r w:rsidRPr="0034345B">
              <w:rPr>
                <w:rFonts w:ascii="標楷體" w:eastAsia="標楷體" w:hAnsi="標楷體" w:hint="eastAsia"/>
                <w:sz w:val="20"/>
                <w:szCs w:val="20"/>
              </w:rPr>
              <w:t>蘭迫緊</w:t>
            </w:r>
            <w:proofErr w:type="gramEnd"/>
            <w:r w:rsidRPr="0034345B">
              <w:rPr>
                <w:rFonts w:ascii="標楷體" w:eastAsia="標楷體" w:hAnsi="標楷體" w:hint="eastAsia"/>
                <w:sz w:val="20"/>
                <w:szCs w:val="20"/>
              </w:rPr>
              <w:t>，檢查調整。</w:t>
            </w:r>
          </w:p>
          <w:p w:rsidR="0034345B" w:rsidRPr="00743D3C" w:rsidRDefault="0034345B" w:rsidP="00593F46">
            <w:pPr>
              <w:widowControl/>
              <w:spacing w:line="300" w:lineRule="exact"/>
              <w:rPr>
                <w:rFonts w:ascii="標楷體" w:eastAsia="標楷體" w:hAnsi="標楷體"/>
                <w:sz w:val="20"/>
                <w:szCs w:val="20"/>
              </w:rPr>
            </w:pPr>
            <w:r w:rsidRPr="0034345B">
              <w:rPr>
                <w:rFonts w:ascii="標楷體" w:eastAsia="標楷體" w:hAnsi="標楷體" w:hint="eastAsia"/>
                <w:sz w:val="20"/>
                <w:szCs w:val="20"/>
              </w:rPr>
              <w:t>12</w:t>
            </w:r>
            <w:r>
              <w:rPr>
                <w:rFonts w:ascii="標楷體" w:eastAsia="標楷體" w:hAnsi="標楷體" w:hint="eastAsia"/>
                <w:sz w:val="20"/>
                <w:szCs w:val="20"/>
              </w:rPr>
              <w:t>.</w:t>
            </w:r>
            <w:r w:rsidRPr="0034345B">
              <w:rPr>
                <w:rFonts w:ascii="標楷體" w:eastAsia="標楷體" w:hAnsi="標楷體" w:hint="eastAsia"/>
                <w:sz w:val="20"/>
                <w:szCs w:val="20"/>
              </w:rPr>
              <w:t>檢查清潔，必要時油漆(除</w:t>
            </w:r>
            <w:proofErr w:type="gramStart"/>
            <w:r w:rsidRPr="0034345B">
              <w:rPr>
                <w:rFonts w:ascii="標楷體" w:eastAsia="標楷體" w:hAnsi="標楷體" w:hint="eastAsia"/>
                <w:sz w:val="20"/>
                <w:szCs w:val="20"/>
              </w:rPr>
              <w:t>銹補漆</w:t>
            </w:r>
            <w:proofErr w:type="gramEnd"/>
            <w:r w:rsidRPr="0034345B">
              <w:rPr>
                <w:rFonts w:ascii="標楷體" w:eastAsia="標楷體" w:hAnsi="標楷體" w:hint="eastAsia"/>
                <w:sz w:val="20"/>
                <w:szCs w:val="20"/>
              </w:rPr>
              <w:t>)。</w:t>
            </w:r>
          </w:p>
        </w:tc>
      </w:tr>
    </w:tbl>
    <w:p w:rsidR="0026699A" w:rsidRDefault="0026699A">
      <w:pPr>
        <w:widowControl/>
        <w:rPr>
          <w:rFonts w:ascii="標楷體" w:eastAsia="標楷體" w:hAnsi="標楷體"/>
        </w:rPr>
      </w:pPr>
    </w:p>
    <w:tbl>
      <w:tblPr>
        <w:tblStyle w:val="a7"/>
        <w:tblW w:w="0" w:type="auto"/>
        <w:jc w:val="center"/>
        <w:tblLook w:val="04A0"/>
      </w:tblPr>
      <w:tblGrid>
        <w:gridCol w:w="2518"/>
        <w:gridCol w:w="5844"/>
      </w:tblGrid>
      <w:tr w:rsidR="0026699A" w:rsidRPr="002A71AD" w:rsidTr="00A45199">
        <w:trPr>
          <w:jc w:val="center"/>
        </w:trPr>
        <w:tc>
          <w:tcPr>
            <w:tcW w:w="2518" w:type="dxa"/>
            <w:vAlign w:val="center"/>
          </w:tcPr>
          <w:p w:rsidR="0026699A" w:rsidRPr="00743D3C" w:rsidRDefault="0026699A" w:rsidP="00A45199">
            <w:pPr>
              <w:spacing w:line="300" w:lineRule="exact"/>
              <w:jc w:val="center"/>
              <w:rPr>
                <w:rFonts w:ascii="標楷體" w:eastAsia="標楷體" w:hAnsi="標楷體"/>
                <w:sz w:val="20"/>
                <w:szCs w:val="20"/>
              </w:rPr>
            </w:pPr>
            <w:r>
              <w:rPr>
                <w:rFonts w:ascii="標楷體" w:eastAsia="標楷體" w:hAnsi="標楷體"/>
              </w:rPr>
              <w:br w:type="page"/>
            </w:r>
            <w:r>
              <w:rPr>
                <w:rFonts w:ascii="標楷體" w:eastAsia="標楷體" w:hAnsi="標楷體"/>
              </w:rPr>
              <w:br w:type="page"/>
            </w:r>
            <w:r w:rsidRPr="00743D3C">
              <w:rPr>
                <w:rFonts w:ascii="標楷體" w:eastAsia="標楷體" w:hAnsi="標楷體" w:hint="eastAsia"/>
                <w:sz w:val="20"/>
                <w:szCs w:val="20"/>
              </w:rPr>
              <w:t>維護保養項目</w:t>
            </w:r>
          </w:p>
        </w:tc>
        <w:tc>
          <w:tcPr>
            <w:tcW w:w="5844" w:type="dxa"/>
            <w:vAlign w:val="center"/>
          </w:tcPr>
          <w:p w:rsidR="0026699A" w:rsidRPr="00743D3C" w:rsidRDefault="0026699A" w:rsidP="00A45199">
            <w:pPr>
              <w:spacing w:line="300" w:lineRule="exact"/>
              <w:ind w:left="200" w:hangingChars="100" w:hanging="200"/>
              <w:jc w:val="center"/>
              <w:rPr>
                <w:rFonts w:ascii="標楷體" w:eastAsia="標楷體" w:hAnsi="標楷體"/>
                <w:sz w:val="20"/>
                <w:szCs w:val="20"/>
              </w:rPr>
            </w:pPr>
            <w:r w:rsidRPr="00743D3C">
              <w:rPr>
                <w:rFonts w:ascii="標楷體" w:eastAsia="標楷體" w:hAnsi="標楷體" w:hint="eastAsia"/>
                <w:sz w:val="20"/>
                <w:szCs w:val="20"/>
              </w:rPr>
              <w:t>工作內容</w:t>
            </w:r>
          </w:p>
        </w:tc>
      </w:tr>
      <w:tr w:rsidR="0026699A" w:rsidTr="00A45199">
        <w:trPr>
          <w:jc w:val="center"/>
        </w:trPr>
        <w:tc>
          <w:tcPr>
            <w:tcW w:w="2518" w:type="dxa"/>
            <w:vAlign w:val="center"/>
          </w:tcPr>
          <w:p w:rsidR="0026699A" w:rsidRPr="00743D3C" w:rsidRDefault="0026699A" w:rsidP="00B3120A">
            <w:pPr>
              <w:widowControl/>
              <w:spacing w:line="300" w:lineRule="exact"/>
              <w:jc w:val="both"/>
              <w:rPr>
                <w:rFonts w:ascii="標楷體" w:eastAsia="標楷體" w:hAnsi="標楷體"/>
                <w:sz w:val="20"/>
                <w:szCs w:val="20"/>
              </w:rPr>
            </w:pPr>
            <w:r>
              <w:rPr>
                <w:rFonts w:ascii="標楷體" w:eastAsia="標楷體" w:hAnsi="標楷體" w:hint="eastAsia"/>
                <w:sz w:val="20"/>
                <w:szCs w:val="20"/>
              </w:rPr>
              <w:t>(3)</w:t>
            </w:r>
            <w:r w:rsidRPr="0026699A">
              <w:rPr>
                <w:rFonts w:ascii="標楷體" w:eastAsia="標楷體" w:hAnsi="標楷體" w:hint="eastAsia"/>
                <w:sz w:val="20"/>
                <w:szCs w:val="20"/>
              </w:rPr>
              <w:t>配電箱</w:t>
            </w:r>
            <w:r>
              <w:rPr>
                <w:rFonts w:ascii="標楷體" w:eastAsia="標楷體" w:hAnsi="標楷體" w:hint="eastAsia"/>
                <w:sz w:val="20"/>
                <w:szCs w:val="20"/>
              </w:rPr>
              <w:t>、</w:t>
            </w:r>
            <w:r w:rsidRPr="0026699A">
              <w:rPr>
                <w:rFonts w:ascii="標楷體" w:eastAsia="標楷體" w:hAnsi="標楷體" w:hint="eastAsia"/>
                <w:sz w:val="20"/>
                <w:szCs w:val="20"/>
              </w:rPr>
              <w:t>起動器</w:t>
            </w:r>
          </w:p>
        </w:tc>
        <w:tc>
          <w:tcPr>
            <w:tcW w:w="5844" w:type="dxa"/>
          </w:tcPr>
          <w:p w:rsidR="0026699A" w:rsidRPr="0026699A" w:rsidRDefault="0026699A" w:rsidP="0026699A">
            <w:pPr>
              <w:widowControl/>
              <w:spacing w:line="300" w:lineRule="exact"/>
              <w:ind w:left="200" w:hangingChars="100" w:hanging="200"/>
              <w:rPr>
                <w:rFonts w:ascii="標楷體" w:eastAsia="標楷體" w:hAnsi="標楷體"/>
                <w:sz w:val="20"/>
                <w:szCs w:val="20"/>
              </w:rPr>
            </w:pPr>
            <w:r w:rsidRPr="0026699A">
              <w:rPr>
                <w:rFonts w:ascii="標楷體" w:eastAsia="標楷體" w:hAnsi="標楷體" w:hint="eastAsia"/>
                <w:sz w:val="20"/>
                <w:szCs w:val="20"/>
              </w:rPr>
              <w:t>1</w:t>
            </w:r>
            <w:r>
              <w:rPr>
                <w:rFonts w:ascii="標楷體" w:eastAsia="標楷體" w:hAnsi="標楷體" w:hint="eastAsia"/>
                <w:sz w:val="20"/>
                <w:szCs w:val="20"/>
              </w:rPr>
              <w:t>.</w:t>
            </w:r>
            <w:r w:rsidRPr="0026699A">
              <w:rPr>
                <w:rFonts w:ascii="標楷體" w:eastAsia="標楷體" w:hAnsi="標楷體" w:hint="eastAsia"/>
                <w:sz w:val="20"/>
                <w:szCs w:val="20"/>
              </w:rPr>
              <w:t xml:space="preserve">三相電壓、電流測量，檢查有無過載、三相是否平衡。 </w:t>
            </w:r>
          </w:p>
          <w:p w:rsidR="0026699A" w:rsidRPr="0026699A" w:rsidRDefault="0026699A" w:rsidP="0026699A">
            <w:pPr>
              <w:widowControl/>
              <w:spacing w:line="300" w:lineRule="exact"/>
              <w:ind w:left="200" w:hangingChars="100" w:hanging="200"/>
              <w:rPr>
                <w:rFonts w:ascii="標楷體" w:eastAsia="標楷體" w:hAnsi="標楷體"/>
                <w:sz w:val="20"/>
                <w:szCs w:val="20"/>
              </w:rPr>
            </w:pPr>
            <w:r w:rsidRPr="0026699A">
              <w:rPr>
                <w:rFonts w:ascii="標楷體" w:eastAsia="標楷體" w:hAnsi="標楷體" w:hint="eastAsia"/>
                <w:sz w:val="20"/>
                <w:szCs w:val="20"/>
              </w:rPr>
              <w:t>2</w:t>
            </w:r>
            <w:r>
              <w:rPr>
                <w:rFonts w:ascii="標楷體" w:eastAsia="標楷體" w:hAnsi="標楷體" w:hint="eastAsia"/>
                <w:sz w:val="20"/>
                <w:szCs w:val="20"/>
              </w:rPr>
              <w:t>.</w:t>
            </w:r>
            <w:r w:rsidRPr="0026699A">
              <w:rPr>
                <w:rFonts w:ascii="標楷體" w:eastAsia="標楷體" w:hAnsi="標楷體" w:hint="eastAsia"/>
                <w:sz w:val="20"/>
                <w:szCs w:val="20"/>
              </w:rPr>
              <w:t xml:space="preserve">檢查線路以及絕緣測試。 </w:t>
            </w:r>
          </w:p>
          <w:p w:rsidR="0026699A" w:rsidRPr="0026699A" w:rsidRDefault="0026699A" w:rsidP="0026699A">
            <w:pPr>
              <w:widowControl/>
              <w:spacing w:line="300" w:lineRule="exact"/>
              <w:ind w:left="200" w:hangingChars="100" w:hanging="200"/>
              <w:rPr>
                <w:rFonts w:ascii="標楷體" w:eastAsia="標楷體" w:hAnsi="標楷體"/>
                <w:sz w:val="20"/>
                <w:szCs w:val="20"/>
              </w:rPr>
            </w:pPr>
            <w:r w:rsidRPr="0026699A">
              <w:rPr>
                <w:rFonts w:ascii="標楷體" w:eastAsia="標楷體" w:hAnsi="標楷體" w:hint="eastAsia"/>
                <w:sz w:val="20"/>
                <w:szCs w:val="20"/>
              </w:rPr>
              <w:t>3</w:t>
            </w:r>
            <w:r>
              <w:rPr>
                <w:rFonts w:ascii="標楷體" w:eastAsia="標楷體" w:hAnsi="標楷體" w:hint="eastAsia"/>
                <w:sz w:val="20"/>
                <w:szCs w:val="20"/>
              </w:rPr>
              <w:t>.</w:t>
            </w:r>
            <w:r w:rsidRPr="0026699A">
              <w:rPr>
                <w:rFonts w:ascii="標楷體" w:eastAsia="標楷體" w:hAnsi="標楷體" w:hint="eastAsia"/>
                <w:sz w:val="20"/>
                <w:szCs w:val="20"/>
              </w:rPr>
              <w:t>檢查及調</w:t>
            </w:r>
            <w:proofErr w:type="gramStart"/>
            <w:r w:rsidRPr="0026699A">
              <w:rPr>
                <w:rFonts w:ascii="標楷體" w:eastAsia="標楷體" w:hAnsi="標楷體" w:hint="eastAsia"/>
                <w:sz w:val="20"/>
                <w:szCs w:val="20"/>
              </w:rPr>
              <w:t>校定</w:t>
            </w:r>
            <w:proofErr w:type="gramEnd"/>
            <w:r w:rsidRPr="0026699A">
              <w:rPr>
                <w:rFonts w:ascii="標楷體" w:eastAsia="標楷體" w:hAnsi="標楷體" w:hint="eastAsia"/>
                <w:sz w:val="20"/>
                <w:szCs w:val="20"/>
              </w:rPr>
              <w:t>時器、繼電器及超載保護器等。</w:t>
            </w:r>
          </w:p>
          <w:p w:rsidR="0026699A" w:rsidRPr="0026699A" w:rsidRDefault="0026699A" w:rsidP="0026699A">
            <w:pPr>
              <w:widowControl/>
              <w:spacing w:line="300" w:lineRule="exact"/>
              <w:ind w:left="200" w:hangingChars="100" w:hanging="200"/>
              <w:rPr>
                <w:rFonts w:ascii="標楷體" w:eastAsia="標楷體" w:hAnsi="標楷體"/>
                <w:sz w:val="20"/>
                <w:szCs w:val="20"/>
              </w:rPr>
            </w:pPr>
            <w:r w:rsidRPr="0026699A">
              <w:rPr>
                <w:rFonts w:ascii="標楷體" w:eastAsia="標楷體" w:hAnsi="標楷體" w:hint="eastAsia"/>
                <w:sz w:val="20"/>
                <w:szCs w:val="20"/>
              </w:rPr>
              <w:t>4</w:t>
            </w:r>
            <w:r>
              <w:rPr>
                <w:rFonts w:ascii="標楷體" w:eastAsia="標楷體" w:hAnsi="標楷體" w:hint="eastAsia"/>
                <w:sz w:val="20"/>
                <w:szCs w:val="20"/>
              </w:rPr>
              <w:t>.</w:t>
            </w:r>
            <w:r w:rsidRPr="0026699A">
              <w:rPr>
                <w:rFonts w:ascii="標楷體" w:eastAsia="標楷體" w:hAnsi="標楷體" w:hint="eastAsia"/>
                <w:sz w:val="20"/>
                <w:szCs w:val="20"/>
              </w:rPr>
              <w:t xml:space="preserve">檢查控制回路熔絲是否良好。 </w:t>
            </w:r>
          </w:p>
          <w:p w:rsidR="0026699A" w:rsidRPr="00743D3C" w:rsidRDefault="0026699A" w:rsidP="0026699A">
            <w:pPr>
              <w:widowControl/>
              <w:spacing w:line="300" w:lineRule="exact"/>
              <w:ind w:left="200" w:hangingChars="100" w:hanging="200"/>
              <w:rPr>
                <w:rFonts w:ascii="標楷體" w:eastAsia="標楷體" w:hAnsi="標楷體"/>
                <w:sz w:val="20"/>
                <w:szCs w:val="20"/>
              </w:rPr>
            </w:pPr>
            <w:r w:rsidRPr="0026699A">
              <w:rPr>
                <w:rFonts w:ascii="標楷體" w:eastAsia="標楷體" w:hAnsi="標楷體" w:hint="eastAsia"/>
                <w:sz w:val="20"/>
                <w:szCs w:val="20"/>
              </w:rPr>
              <w:t>5</w:t>
            </w:r>
            <w:r>
              <w:rPr>
                <w:rFonts w:ascii="標楷體" w:eastAsia="標楷體" w:hAnsi="標楷體" w:hint="eastAsia"/>
                <w:sz w:val="20"/>
                <w:szCs w:val="20"/>
              </w:rPr>
              <w:t>.</w:t>
            </w:r>
            <w:r w:rsidRPr="0026699A">
              <w:rPr>
                <w:rFonts w:ascii="標楷體" w:eastAsia="標楷體" w:hAnsi="標楷體" w:hint="eastAsia"/>
                <w:sz w:val="20"/>
                <w:szCs w:val="20"/>
              </w:rPr>
              <w:t>檢查清潔，以真空器清除各組件及箱內灰塵，必要時油漆(除</w:t>
            </w:r>
            <w:proofErr w:type="gramStart"/>
            <w:r w:rsidRPr="0026699A">
              <w:rPr>
                <w:rFonts w:ascii="標楷體" w:eastAsia="標楷體" w:hAnsi="標楷體" w:hint="eastAsia"/>
                <w:sz w:val="20"/>
                <w:szCs w:val="20"/>
              </w:rPr>
              <w:t>銹補漆</w:t>
            </w:r>
            <w:proofErr w:type="gramEnd"/>
            <w:r w:rsidRPr="0026699A">
              <w:rPr>
                <w:rFonts w:ascii="標楷體" w:eastAsia="標楷體" w:hAnsi="標楷體" w:hint="eastAsia"/>
                <w:sz w:val="20"/>
                <w:szCs w:val="20"/>
              </w:rPr>
              <w:t>)。</w:t>
            </w:r>
          </w:p>
        </w:tc>
      </w:tr>
      <w:tr w:rsidR="0026699A" w:rsidRPr="006D2803" w:rsidTr="00A45199">
        <w:trPr>
          <w:jc w:val="center"/>
        </w:trPr>
        <w:tc>
          <w:tcPr>
            <w:tcW w:w="2518" w:type="dxa"/>
            <w:vAlign w:val="center"/>
          </w:tcPr>
          <w:p w:rsidR="0026699A" w:rsidRPr="00743D3C" w:rsidRDefault="00B3120A" w:rsidP="00B3120A">
            <w:pPr>
              <w:widowControl/>
              <w:spacing w:line="300" w:lineRule="exact"/>
              <w:jc w:val="both"/>
              <w:rPr>
                <w:rFonts w:ascii="標楷體" w:eastAsia="標楷體" w:hAnsi="標楷體"/>
                <w:sz w:val="20"/>
                <w:szCs w:val="20"/>
              </w:rPr>
            </w:pPr>
            <w:r>
              <w:rPr>
                <w:rFonts w:ascii="標楷體" w:eastAsia="標楷體" w:hAnsi="標楷體" w:hint="eastAsia"/>
                <w:sz w:val="20"/>
                <w:szCs w:val="20"/>
              </w:rPr>
              <w:t>(4)</w:t>
            </w:r>
            <w:r w:rsidRPr="00B3120A">
              <w:rPr>
                <w:rFonts w:ascii="標楷體" w:eastAsia="標楷體" w:hAnsi="標楷體" w:hint="eastAsia"/>
                <w:sz w:val="20"/>
                <w:szCs w:val="20"/>
              </w:rPr>
              <w:t>管路及其他</w:t>
            </w:r>
          </w:p>
        </w:tc>
        <w:tc>
          <w:tcPr>
            <w:tcW w:w="5844" w:type="dxa"/>
          </w:tcPr>
          <w:p w:rsidR="00B3120A" w:rsidRPr="00B3120A" w:rsidRDefault="00B3120A" w:rsidP="00B3120A">
            <w:pPr>
              <w:widowControl/>
              <w:spacing w:line="300" w:lineRule="exact"/>
              <w:ind w:left="200" w:hangingChars="100" w:hanging="200"/>
              <w:rPr>
                <w:rFonts w:ascii="標楷體" w:eastAsia="標楷體" w:hAnsi="標楷體"/>
                <w:sz w:val="20"/>
                <w:szCs w:val="20"/>
              </w:rPr>
            </w:pPr>
            <w:r w:rsidRPr="00B3120A">
              <w:rPr>
                <w:rFonts w:ascii="標楷體" w:eastAsia="標楷體" w:hAnsi="標楷體" w:hint="eastAsia"/>
                <w:sz w:val="20"/>
                <w:szCs w:val="20"/>
              </w:rPr>
              <w:t>1</w:t>
            </w:r>
            <w:r>
              <w:rPr>
                <w:rFonts w:ascii="標楷體" w:eastAsia="標楷體" w:hAnsi="標楷體" w:hint="eastAsia"/>
                <w:sz w:val="20"/>
                <w:szCs w:val="20"/>
              </w:rPr>
              <w:t>.</w:t>
            </w:r>
            <w:r w:rsidRPr="00B3120A">
              <w:rPr>
                <w:rFonts w:ascii="標楷體" w:eastAsia="標楷體" w:hAnsi="標楷體" w:hint="eastAsia"/>
                <w:sz w:val="20"/>
                <w:szCs w:val="20"/>
              </w:rPr>
              <w:t>漏水、外表破損之檢修。</w:t>
            </w:r>
          </w:p>
          <w:p w:rsidR="00B3120A" w:rsidRPr="00B3120A" w:rsidRDefault="00B3120A" w:rsidP="00B3120A">
            <w:pPr>
              <w:widowControl/>
              <w:spacing w:line="300" w:lineRule="exact"/>
              <w:ind w:left="200" w:hangingChars="100" w:hanging="200"/>
              <w:rPr>
                <w:rFonts w:ascii="標楷體" w:eastAsia="標楷體" w:hAnsi="標楷體"/>
                <w:sz w:val="20"/>
                <w:szCs w:val="20"/>
              </w:rPr>
            </w:pPr>
            <w:r w:rsidRPr="00B3120A">
              <w:rPr>
                <w:rFonts w:ascii="標楷體" w:eastAsia="標楷體" w:hAnsi="標楷體" w:hint="eastAsia"/>
                <w:sz w:val="20"/>
                <w:szCs w:val="20"/>
              </w:rPr>
              <w:t>2</w:t>
            </w:r>
            <w:r>
              <w:rPr>
                <w:rFonts w:ascii="標楷體" w:eastAsia="標楷體" w:hAnsi="標楷體" w:hint="eastAsia"/>
                <w:sz w:val="20"/>
                <w:szCs w:val="20"/>
              </w:rPr>
              <w:t>.</w:t>
            </w:r>
            <w:r w:rsidRPr="00B3120A">
              <w:rPr>
                <w:rFonts w:ascii="標楷體" w:eastAsia="標楷體" w:hAnsi="標楷體" w:hint="eastAsia"/>
                <w:sz w:val="20"/>
                <w:szCs w:val="20"/>
              </w:rPr>
              <w:t>檢查有關</w:t>
            </w:r>
            <w:proofErr w:type="gramStart"/>
            <w:r w:rsidRPr="00B3120A">
              <w:rPr>
                <w:rFonts w:ascii="標楷體" w:eastAsia="標楷體" w:hAnsi="標楷體" w:hint="eastAsia"/>
                <w:sz w:val="20"/>
                <w:szCs w:val="20"/>
              </w:rPr>
              <w:t>管路之閘閥</w:t>
            </w:r>
            <w:proofErr w:type="gramEnd"/>
            <w:r w:rsidRPr="00B3120A">
              <w:rPr>
                <w:rFonts w:ascii="標楷體" w:eastAsia="標楷體" w:hAnsi="標楷體" w:hint="eastAsia"/>
                <w:sz w:val="20"/>
                <w:szCs w:val="20"/>
              </w:rPr>
              <w:t>、防震軟管等配件之機能是否良好，必要時調整或更換。</w:t>
            </w:r>
          </w:p>
          <w:p w:rsidR="00B3120A" w:rsidRPr="00B3120A" w:rsidRDefault="00B3120A" w:rsidP="00B3120A">
            <w:pPr>
              <w:widowControl/>
              <w:spacing w:line="300" w:lineRule="exact"/>
              <w:ind w:left="200" w:hangingChars="100" w:hanging="200"/>
              <w:rPr>
                <w:rFonts w:ascii="標楷體" w:eastAsia="標楷體" w:hAnsi="標楷體"/>
                <w:sz w:val="20"/>
                <w:szCs w:val="20"/>
              </w:rPr>
            </w:pPr>
            <w:r w:rsidRPr="00B3120A">
              <w:rPr>
                <w:rFonts w:ascii="標楷體" w:eastAsia="標楷體" w:hAnsi="標楷體" w:hint="eastAsia"/>
                <w:sz w:val="20"/>
                <w:szCs w:val="20"/>
              </w:rPr>
              <w:t>3</w:t>
            </w:r>
            <w:r>
              <w:rPr>
                <w:rFonts w:ascii="標楷體" w:eastAsia="標楷體" w:hAnsi="標楷體" w:hint="eastAsia"/>
                <w:sz w:val="20"/>
                <w:szCs w:val="20"/>
              </w:rPr>
              <w:t>.</w:t>
            </w:r>
            <w:r w:rsidRPr="00B3120A">
              <w:rPr>
                <w:rFonts w:ascii="標楷體" w:eastAsia="標楷體" w:hAnsi="標楷體" w:hint="eastAsia"/>
                <w:sz w:val="20"/>
                <w:szCs w:val="20"/>
              </w:rPr>
              <w:t xml:space="preserve">檢查各吊架及接頭是否良好及安全。 </w:t>
            </w:r>
          </w:p>
          <w:p w:rsidR="00B3120A" w:rsidRPr="00B3120A" w:rsidRDefault="00B3120A" w:rsidP="00B3120A">
            <w:pPr>
              <w:widowControl/>
              <w:spacing w:line="300" w:lineRule="exact"/>
              <w:ind w:left="200" w:hangingChars="100" w:hanging="200"/>
              <w:rPr>
                <w:rFonts w:ascii="標楷體" w:eastAsia="標楷體" w:hAnsi="標楷體"/>
                <w:sz w:val="20"/>
                <w:szCs w:val="20"/>
              </w:rPr>
            </w:pPr>
            <w:r w:rsidRPr="00B3120A">
              <w:rPr>
                <w:rFonts w:ascii="標楷體" w:eastAsia="標楷體" w:hAnsi="標楷體" w:hint="eastAsia"/>
                <w:sz w:val="20"/>
                <w:szCs w:val="20"/>
              </w:rPr>
              <w:t>4</w:t>
            </w:r>
            <w:r>
              <w:rPr>
                <w:rFonts w:ascii="標楷體" w:eastAsia="標楷體" w:hAnsi="標楷體" w:hint="eastAsia"/>
                <w:sz w:val="20"/>
                <w:szCs w:val="20"/>
              </w:rPr>
              <w:t>.</w:t>
            </w:r>
            <w:r w:rsidRPr="00B3120A">
              <w:rPr>
                <w:rFonts w:ascii="標楷體" w:eastAsia="標楷體" w:hAnsi="標楷體" w:hint="eastAsia"/>
                <w:sz w:val="20"/>
                <w:szCs w:val="20"/>
              </w:rPr>
              <w:t>檢查修護及必要時油漆(除</w:t>
            </w:r>
            <w:proofErr w:type="gramStart"/>
            <w:r w:rsidRPr="00B3120A">
              <w:rPr>
                <w:rFonts w:ascii="標楷體" w:eastAsia="標楷體" w:hAnsi="標楷體" w:hint="eastAsia"/>
                <w:sz w:val="20"/>
                <w:szCs w:val="20"/>
              </w:rPr>
              <w:t>銹補漆)汙</w:t>
            </w:r>
            <w:proofErr w:type="gramEnd"/>
            <w:r w:rsidRPr="00B3120A">
              <w:rPr>
                <w:rFonts w:ascii="標楷體" w:eastAsia="標楷體" w:hAnsi="標楷體" w:hint="eastAsia"/>
                <w:sz w:val="20"/>
                <w:szCs w:val="20"/>
              </w:rPr>
              <w:t xml:space="preserve">損管路及有關配件。 </w:t>
            </w:r>
          </w:p>
          <w:p w:rsidR="00B3120A" w:rsidRPr="00B3120A" w:rsidRDefault="00B3120A" w:rsidP="00B3120A">
            <w:pPr>
              <w:widowControl/>
              <w:spacing w:line="300" w:lineRule="exact"/>
              <w:ind w:left="200" w:hangingChars="100" w:hanging="200"/>
              <w:rPr>
                <w:rFonts w:ascii="標楷體" w:eastAsia="標楷體" w:hAnsi="標楷體"/>
                <w:sz w:val="20"/>
                <w:szCs w:val="20"/>
              </w:rPr>
            </w:pPr>
            <w:r w:rsidRPr="00B3120A">
              <w:rPr>
                <w:rFonts w:ascii="標楷體" w:eastAsia="標楷體" w:hAnsi="標楷體" w:hint="eastAsia"/>
                <w:sz w:val="20"/>
                <w:szCs w:val="20"/>
              </w:rPr>
              <w:t>5</w:t>
            </w:r>
            <w:r>
              <w:rPr>
                <w:rFonts w:ascii="標楷體" w:eastAsia="標楷體" w:hAnsi="標楷體" w:hint="eastAsia"/>
                <w:sz w:val="20"/>
                <w:szCs w:val="20"/>
              </w:rPr>
              <w:t>.</w:t>
            </w:r>
            <w:r w:rsidRPr="00B3120A">
              <w:rPr>
                <w:rFonts w:ascii="標楷體" w:eastAsia="標楷體" w:hAnsi="標楷體" w:hint="eastAsia"/>
                <w:sz w:val="20"/>
                <w:szCs w:val="20"/>
              </w:rPr>
              <w:t>檢查、清潔水箱內外及配件。</w:t>
            </w:r>
          </w:p>
          <w:p w:rsidR="00B3120A" w:rsidRPr="00B3120A" w:rsidRDefault="00B3120A" w:rsidP="00B3120A">
            <w:pPr>
              <w:widowControl/>
              <w:spacing w:line="300" w:lineRule="exact"/>
              <w:ind w:left="200" w:hangingChars="100" w:hanging="200"/>
              <w:rPr>
                <w:rFonts w:ascii="標楷體" w:eastAsia="標楷體" w:hAnsi="標楷體"/>
                <w:sz w:val="20"/>
                <w:szCs w:val="20"/>
              </w:rPr>
            </w:pPr>
            <w:r w:rsidRPr="00B3120A">
              <w:rPr>
                <w:rFonts w:ascii="標楷體" w:eastAsia="標楷體" w:hAnsi="標楷體" w:hint="eastAsia"/>
                <w:sz w:val="20"/>
                <w:szCs w:val="20"/>
              </w:rPr>
              <w:t>6</w:t>
            </w:r>
            <w:r>
              <w:rPr>
                <w:rFonts w:ascii="標楷體" w:eastAsia="標楷體" w:hAnsi="標楷體" w:hint="eastAsia"/>
                <w:sz w:val="20"/>
                <w:szCs w:val="20"/>
              </w:rPr>
              <w:t>.</w:t>
            </w:r>
            <w:r w:rsidRPr="00B3120A">
              <w:rPr>
                <w:rFonts w:ascii="標楷體" w:eastAsia="標楷體" w:hAnsi="標楷體" w:hint="eastAsia"/>
                <w:sz w:val="20"/>
                <w:szCs w:val="20"/>
              </w:rPr>
              <w:t>水槽給水浮球凡而 (閥) 之動作檢查。</w:t>
            </w:r>
          </w:p>
          <w:p w:rsidR="00B3120A" w:rsidRPr="00B3120A" w:rsidRDefault="00B3120A" w:rsidP="00B3120A">
            <w:pPr>
              <w:widowControl/>
              <w:spacing w:line="300" w:lineRule="exact"/>
              <w:ind w:left="200" w:hangingChars="100" w:hanging="200"/>
              <w:rPr>
                <w:rFonts w:ascii="標楷體" w:eastAsia="標楷體" w:hAnsi="標楷體"/>
                <w:sz w:val="20"/>
                <w:szCs w:val="20"/>
              </w:rPr>
            </w:pPr>
            <w:r w:rsidRPr="00B3120A">
              <w:rPr>
                <w:rFonts w:ascii="標楷體" w:eastAsia="標楷體" w:hAnsi="標楷體" w:hint="eastAsia"/>
                <w:sz w:val="20"/>
                <w:szCs w:val="20"/>
              </w:rPr>
              <w:t>7</w:t>
            </w:r>
            <w:r>
              <w:rPr>
                <w:rFonts w:ascii="標楷體" w:eastAsia="標楷體" w:hAnsi="標楷體" w:hint="eastAsia"/>
                <w:sz w:val="20"/>
                <w:szCs w:val="20"/>
              </w:rPr>
              <w:t>.</w:t>
            </w:r>
            <w:r w:rsidRPr="00B3120A">
              <w:rPr>
                <w:rFonts w:ascii="標楷體" w:eastAsia="標楷體" w:hAnsi="標楷體" w:hint="eastAsia"/>
                <w:sz w:val="20"/>
                <w:szCs w:val="20"/>
              </w:rPr>
              <w:t>水槽內堆積物及污物每半年檢查１次必要時清洗。</w:t>
            </w:r>
          </w:p>
          <w:p w:rsidR="0026699A" w:rsidRPr="00743D3C" w:rsidRDefault="00B3120A" w:rsidP="00B3120A">
            <w:pPr>
              <w:widowControl/>
              <w:spacing w:line="300" w:lineRule="exact"/>
              <w:ind w:left="200" w:hangingChars="100" w:hanging="200"/>
              <w:rPr>
                <w:rFonts w:ascii="標楷體" w:eastAsia="標楷體" w:hAnsi="標楷體"/>
                <w:sz w:val="20"/>
                <w:szCs w:val="20"/>
              </w:rPr>
            </w:pPr>
            <w:r w:rsidRPr="00B3120A">
              <w:rPr>
                <w:rFonts w:ascii="標楷體" w:eastAsia="標楷體" w:hAnsi="標楷體" w:hint="eastAsia"/>
                <w:sz w:val="20"/>
                <w:szCs w:val="20"/>
              </w:rPr>
              <w:t>8</w:t>
            </w:r>
            <w:r>
              <w:rPr>
                <w:rFonts w:ascii="標楷體" w:eastAsia="標楷體" w:hAnsi="標楷體" w:hint="eastAsia"/>
                <w:sz w:val="20"/>
                <w:szCs w:val="20"/>
              </w:rPr>
              <w:t>.</w:t>
            </w:r>
            <w:r w:rsidRPr="00B3120A">
              <w:rPr>
                <w:rFonts w:ascii="標楷體" w:eastAsia="標楷體" w:hAnsi="標楷體" w:hint="eastAsia"/>
                <w:sz w:val="20"/>
                <w:szCs w:val="20"/>
              </w:rPr>
              <w:t>壓力櫃生</w:t>
            </w:r>
            <w:proofErr w:type="gramStart"/>
            <w:r w:rsidRPr="00B3120A">
              <w:rPr>
                <w:rFonts w:ascii="標楷體" w:eastAsia="標楷體" w:hAnsi="標楷體" w:hint="eastAsia"/>
                <w:sz w:val="20"/>
                <w:szCs w:val="20"/>
              </w:rPr>
              <w:t>銹</w:t>
            </w:r>
            <w:proofErr w:type="gramEnd"/>
            <w:r w:rsidRPr="00B3120A">
              <w:rPr>
                <w:rFonts w:ascii="標楷體" w:eastAsia="標楷體" w:hAnsi="標楷體" w:hint="eastAsia"/>
                <w:sz w:val="20"/>
                <w:szCs w:val="20"/>
              </w:rPr>
              <w:t>、損傷及腐蝕之檢查、必要時油漆(除</w:t>
            </w:r>
            <w:proofErr w:type="gramStart"/>
            <w:r w:rsidRPr="00B3120A">
              <w:rPr>
                <w:rFonts w:ascii="標楷體" w:eastAsia="標楷體" w:hAnsi="標楷體" w:hint="eastAsia"/>
                <w:sz w:val="20"/>
                <w:szCs w:val="20"/>
              </w:rPr>
              <w:t>銹補漆</w:t>
            </w:r>
            <w:proofErr w:type="gramEnd"/>
            <w:r w:rsidRPr="00B3120A">
              <w:rPr>
                <w:rFonts w:ascii="標楷體" w:eastAsia="標楷體" w:hAnsi="標楷體" w:hint="eastAsia"/>
                <w:sz w:val="20"/>
                <w:szCs w:val="20"/>
              </w:rPr>
              <w:t>)。</w:t>
            </w:r>
          </w:p>
        </w:tc>
      </w:tr>
      <w:tr w:rsidR="0026699A" w:rsidRPr="006D2803" w:rsidTr="00A45199">
        <w:trPr>
          <w:jc w:val="center"/>
        </w:trPr>
        <w:tc>
          <w:tcPr>
            <w:tcW w:w="2518" w:type="dxa"/>
            <w:vAlign w:val="center"/>
          </w:tcPr>
          <w:p w:rsidR="0026699A" w:rsidRPr="00743D3C" w:rsidRDefault="00B3120A" w:rsidP="00B3120A">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(5)</w:t>
            </w:r>
            <w:proofErr w:type="gramStart"/>
            <w:r w:rsidRPr="00B3120A">
              <w:rPr>
                <w:rFonts w:ascii="標楷體" w:eastAsia="標楷體" w:hAnsi="標楷體" w:hint="eastAsia"/>
                <w:sz w:val="20"/>
                <w:szCs w:val="20"/>
              </w:rPr>
              <w:t>弱電</w:t>
            </w:r>
            <w:proofErr w:type="gramEnd"/>
            <w:r w:rsidRPr="00B3120A">
              <w:rPr>
                <w:rFonts w:ascii="標楷體" w:eastAsia="標楷體" w:hAnsi="標楷體" w:hint="eastAsia"/>
                <w:sz w:val="20"/>
                <w:szCs w:val="20"/>
              </w:rPr>
              <w:t>、公共播音、緊急廣播及其他</w:t>
            </w:r>
          </w:p>
        </w:tc>
        <w:tc>
          <w:tcPr>
            <w:tcW w:w="5844" w:type="dxa"/>
          </w:tcPr>
          <w:p w:rsidR="00B3120A" w:rsidRPr="00B3120A" w:rsidRDefault="00B3120A" w:rsidP="00B3120A">
            <w:pPr>
              <w:widowControl/>
              <w:spacing w:line="300" w:lineRule="exact"/>
              <w:ind w:left="200" w:hangingChars="100" w:hanging="200"/>
              <w:rPr>
                <w:rFonts w:ascii="標楷體" w:eastAsia="標楷體" w:hAnsi="標楷體"/>
                <w:sz w:val="20"/>
                <w:szCs w:val="20"/>
              </w:rPr>
            </w:pPr>
            <w:r w:rsidRPr="00B3120A">
              <w:rPr>
                <w:rFonts w:ascii="標楷體" w:eastAsia="標楷體" w:hAnsi="標楷體" w:hint="eastAsia"/>
                <w:sz w:val="20"/>
                <w:szCs w:val="20"/>
              </w:rPr>
              <w:t>1</w:t>
            </w:r>
            <w:r>
              <w:rPr>
                <w:rFonts w:ascii="標楷體" w:eastAsia="標楷體" w:hAnsi="標楷體" w:hint="eastAsia"/>
                <w:sz w:val="20"/>
                <w:szCs w:val="20"/>
              </w:rPr>
              <w:t>.</w:t>
            </w:r>
            <w:r w:rsidRPr="00B3120A">
              <w:rPr>
                <w:rFonts w:ascii="標楷體" w:eastAsia="標楷體" w:hAnsi="標楷體" w:hint="eastAsia"/>
                <w:sz w:val="20"/>
                <w:szCs w:val="20"/>
              </w:rPr>
              <w:t>播音試驗(每月)。</w:t>
            </w:r>
          </w:p>
          <w:p w:rsidR="00B3120A" w:rsidRPr="00B3120A" w:rsidRDefault="00B3120A" w:rsidP="00B3120A">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B3120A">
              <w:rPr>
                <w:rFonts w:ascii="標楷體" w:eastAsia="標楷體" w:hAnsi="標楷體" w:hint="eastAsia"/>
                <w:sz w:val="20"/>
                <w:szCs w:val="20"/>
              </w:rPr>
              <w:t>簡易維護。</w:t>
            </w:r>
          </w:p>
          <w:p w:rsidR="0026699A" w:rsidRPr="00743D3C" w:rsidRDefault="00B3120A" w:rsidP="00A4519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B3120A">
              <w:rPr>
                <w:rFonts w:ascii="標楷體" w:eastAsia="標楷體" w:hAnsi="標楷體" w:hint="eastAsia"/>
                <w:sz w:val="20"/>
                <w:szCs w:val="20"/>
              </w:rPr>
              <w:t>緊急故障處理。</w:t>
            </w:r>
          </w:p>
        </w:tc>
      </w:tr>
      <w:tr w:rsidR="0026699A" w:rsidRPr="006D2803" w:rsidTr="00A45199">
        <w:trPr>
          <w:jc w:val="center"/>
        </w:trPr>
        <w:tc>
          <w:tcPr>
            <w:tcW w:w="2518" w:type="dxa"/>
            <w:vAlign w:val="center"/>
          </w:tcPr>
          <w:p w:rsidR="0026699A" w:rsidRDefault="00A45199" w:rsidP="00A45199">
            <w:pPr>
              <w:widowControl/>
              <w:spacing w:line="300" w:lineRule="exact"/>
              <w:jc w:val="both"/>
              <w:rPr>
                <w:rFonts w:ascii="標楷體" w:eastAsia="標楷體" w:hAnsi="標楷體"/>
                <w:sz w:val="20"/>
                <w:szCs w:val="20"/>
              </w:rPr>
            </w:pPr>
            <w:r>
              <w:rPr>
                <w:rFonts w:ascii="標楷體" w:eastAsia="標楷體" w:hAnsi="標楷體" w:hint="eastAsia"/>
                <w:sz w:val="20"/>
                <w:szCs w:val="20"/>
              </w:rPr>
              <w:t>4.</w:t>
            </w:r>
            <w:r w:rsidRPr="00A45199">
              <w:rPr>
                <w:rFonts w:ascii="標楷體" w:eastAsia="標楷體" w:hAnsi="標楷體" w:hint="eastAsia"/>
                <w:sz w:val="20"/>
                <w:szCs w:val="20"/>
              </w:rPr>
              <w:t>每半年維護保養工作：</w:t>
            </w:r>
          </w:p>
          <w:p w:rsidR="00A45199" w:rsidRPr="00743D3C" w:rsidRDefault="00A45199" w:rsidP="00A45199">
            <w:pPr>
              <w:widowControl/>
              <w:spacing w:line="300" w:lineRule="exact"/>
              <w:jc w:val="both"/>
              <w:rPr>
                <w:rFonts w:ascii="標楷體" w:eastAsia="標楷體" w:hAnsi="標楷體"/>
                <w:sz w:val="20"/>
                <w:szCs w:val="20"/>
              </w:rPr>
            </w:pPr>
            <w:r>
              <w:rPr>
                <w:rFonts w:ascii="標楷體" w:eastAsia="標楷體" w:hAnsi="標楷體" w:hint="eastAsia"/>
                <w:sz w:val="20"/>
                <w:szCs w:val="20"/>
              </w:rPr>
              <w:t>(1)維護保養項目</w:t>
            </w:r>
          </w:p>
        </w:tc>
        <w:tc>
          <w:tcPr>
            <w:tcW w:w="5844" w:type="dxa"/>
          </w:tcPr>
          <w:p w:rsidR="00A45199" w:rsidRPr="00A45199" w:rsidRDefault="00A45199" w:rsidP="00A4519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A45199">
              <w:rPr>
                <w:rFonts w:ascii="標楷體" w:eastAsia="標楷體" w:hAnsi="標楷體" w:hint="eastAsia"/>
                <w:sz w:val="20"/>
                <w:szCs w:val="20"/>
              </w:rPr>
              <w:t xml:space="preserve">感知器測試。 </w:t>
            </w:r>
          </w:p>
          <w:p w:rsidR="00A45199" w:rsidRPr="00A45199" w:rsidRDefault="00A45199" w:rsidP="00A4519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A45199">
              <w:rPr>
                <w:rFonts w:ascii="標楷體" w:eastAsia="標楷體" w:hAnsi="標楷體" w:hint="eastAsia"/>
                <w:sz w:val="20"/>
                <w:szCs w:val="20"/>
              </w:rPr>
              <w:t xml:space="preserve">泵起動測試。 </w:t>
            </w:r>
          </w:p>
          <w:p w:rsidR="00A45199" w:rsidRPr="00A45199" w:rsidRDefault="00A45199" w:rsidP="00A4519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A45199">
              <w:rPr>
                <w:rFonts w:ascii="標楷體" w:eastAsia="標楷體" w:hAnsi="標楷體" w:hint="eastAsia"/>
                <w:sz w:val="20"/>
                <w:szCs w:val="20"/>
              </w:rPr>
              <w:t>海龍1301重量檢查、乾粉、自動乾粉滅火器檢查。</w:t>
            </w:r>
          </w:p>
          <w:p w:rsidR="00A45199" w:rsidRPr="00A45199" w:rsidRDefault="00A45199" w:rsidP="00A4519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A45199">
              <w:rPr>
                <w:rFonts w:ascii="標楷體" w:eastAsia="標楷體" w:hAnsi="標楷體" w:hint="eastAsia"/>
                <w:sz w:val="20"/>
                <w:szCs w:val="20"/>
              </w:rPr>
              <w:t xml:space="preserve">排煙、安全門、防火門機能檢查。 </w:t>
            </w:r>
          </w:p>
          <w:p w:rsidR="00A45199" w:rsidRPr="00A45199" w:rsidRDefault="00A45199" w:rsidP="00A4519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A45199">
              <w:rPr>
                <w:rFonts w:ascii="標楷體" w:eastAsia="標楷體" w:hAnsi="標楷體" w:hint="eastAsia"/>
                <w:sz w:val="20"/>
                <w:szCs w:val="20"/>
              </w:rPr>
              <w:t xml:space="preserve">設備接地線是否良好檢查、測試。 </w:t>
            </w:r>
          </w:p>
          <w:p w:rsidR="00A45199" w:rsidRPr="00A45199" w:rsidRDefault="00A45199" w:rsidP="00A4519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r w:rsidRPr="00A45199">
              <w:rPr>
                <w:rFonts w:ascii="標楷體" w:eastAsia="標楷體" w:hAnsi="標楷體" w:hint="eastAsia"/>
                <w:sz w:val="20"/>
                <w:szCs w:val="20"/>
              </w:rPr>
              <w:t xml:space="preserve">儀表精度測試、調校，接線是否緊密檢查。 </w:t>
            </w:r>
          </w:p>
          <w:p w:rsidR="00A45199" w:rsidRPr="00A45199" w:rsidRDefault="00A45199" w:rsidP="00A4519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7.</w:t>
            </w:r>
            <w:r w:rsidRPr="00A45199">
              <w:rPr>
                <w:rFonts w:ascii="標楷體" w:eastAsia="標楷體" w:hAnsi="標楷體" w:hint="eastAsia"/>
                <w:sz w:val="20"/>
                <w:szCs w:val="20"/>
              </w:rPr>
              <w:t>檢定噪音及震動程度，並對所發現問題加以校正。</w:t>
            </w:r>
          </w:p>
          <w:p w:rsidR="00A45199" w:rsidRPr="00A45199" w:rsidRDefault="00A45199" w:rsidP="00A4519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8.</w:t>
            </w:r>
            <w:r w:rsidRPr="00A45199">
              <w:rPr>
                <w:rFonts w:ascii="標楷體" w:eastAsia="標楷體" w:hAnsi="標楷體" w:hint="eastAsia"/>
                <w:sz w:val="20"/>
                <w:szCs w:val="20"/>
              </w:rPr>
              <w:t xml:space="preserve">消防試驗： </w:t>
            </w:r>
          </w:p>
          <w:p w:rsidR="00A45199" w:rsidRPr="00A45199" w:rsidRDefault="00A45199" w:rsidP="00A45199">
            <w:pPr>
              <w:widowControl/>
              <w:spacing w:line="300" w:lineRule="exact"/>
              <w:ind w:leftChars="100" w:left="440" w:hangingChars="100" w:hanging="200"/>
              <w:rPr>
                <w:rFonts w:ascii="標楷體" w:eastAsia="標楷體" w:hAnsi="標楷體"/>
                <w:sz w:val="20"/>
                <w:szCs w:val="20"/>
              </w:rPr>
            </w:pPr>
            <w:r w:rsidRPr="00A45199">
              <w:rPr>
                <w:rFonts w:ascii="標楷體" w:eastAsia="標楷體" w:hAnsi="標楷體" w:hint="eastAsia"/>
                <w:sz w:val="20"/>
                <w:szCs w:val="20"/>
              </w:rPr>
              <w:t>(1)性能測試。</w:t>
            </w:r>
          </w:p>
          <w:p w:rsidR="0026699A" w:rsidRPr="00743D3C" w:rsidRDefault="00A45199" w:rsidP="00A45199">
            <w:pPr>
              <w:widowControl/>
              <w:spacing w:line="300" w:lineRule="exact"/>
              <w:ind w:leftChars="100" w:left="440" w:hangingChars="100" w:hanging="200"/>
              <w:rPr>
                <w:rFonts w:ascii="標楷體" w:eastAsia="標楷體" w:hAnsi="標楷體"/>
                <w:sz w:val="20"/>
                <w:szCs w:val="20"/>
              </w:rPr>
            </w:pPr>
            <w:r w:rsidRPr="00A45199">
              <w:rPr>
                <w:rFonts w:ascii="標楷體" w:eastAsia="標楷體" w:hAnsi="標楷體" w:hint="eastAsia"/>
                <w:sz w:val="20"/>
                <w:szCs w:val="20"/>
              </w:rPr>
              <w:t>(2)放射試驗、泡沫放射約三分鐘 (每年</w:t>
            </w:r>
            <w:r>
              <w:rPr>
                <w:rFonts w:ascii="標楷體" w:eastAsia="標楷體" w:hAnsi="標楷體" w:hint="eastAsia"/>
                <w:sz w:val="20"/>
                <w:szCs w:val="20"/>
              </w:rPr>
              <w:t>1</w:t>
            </w:r>
            <w:r w:rsidRPr="00A45199">
              <w:rPr>
                <w:rFonts w:ascii="標楷體" w:eastAsia="標楷體" w:hAnsi="標楷體" w:hint="eastAsia"/>
                <w:sz w:val="20"/>
                <w:szCs w:val="20"/>
              </w:rPr>
              <w:t>次)。</w:t>
            </w:r>
          </w:p>
        </w:tc>
      </w:tr>
      <w:tr w:rsidR="0026699A" w:rsidRPr="006D2803" w:rsidTr="00A45199">
        <w:trPr>
          <w:jc w:val="center"/>
        </w:trPr>
        <w:tc>
          <w:tcPr>
            <w:tcW w:w="2518" w:type="dxa"/>
            <w:vAlign w:val="center"/>
          </w:tcPr>
          <w:p w:rsidR="0026699A" w:rsidRPr="00743D3C" w:rsidRDefault="00A45199" w:rsidP="00A45199">
            <w:pPr>
              <w:widowControl/>
              <w:spacing w:line="300" w:lineRule="exact"/>
              <w:jc w:val="both"/>
              <w:rPr>
                <w:rFonts w:ascii="標楷體" w:eastAsia="標楷體" w:hAnsi="標楷體"/>
                <w:sz w:val="20"/>
                <w:szCs w:val="20"/>
              </w:rPr>
            </w:pPr>
            <w:r>
              <w:rPr>
                <w:rFonts w:ascii="標楷體" w:eastAsia="標楷體" w:hAnsi="標楷體" w:hint="eastAsia"/>
                <w:sz w:val="20"/>
                <w:szCs w:val="20"/>
              </w:rPr>
              <w:t>(2)</w:t>
            </w:r>
            <w:r w:rsidRPr="00A45199">
              <w:rPr>
                <w:rFonts w:ascii="標楷體" w:eastAsia="標楷體" w:hAnsi="標楷體" w:hint="eastAsia"/>
                <w:sz w:val="20"/>
                <w:szCs w:val="20"/>
              </w:rPr>
              <w:t>消防栓</w:t>
            </w:r>
            <w:r w:rsidRPr="00A45199">
              <w:rPr>
                <w:rFonts w:ascii="標楷體" w:eastAsia="標楷體" w:hAnsi="標楷體" w:hint="eastAsia"/>
                <w:sz w:val="20"/>
                <w:szCs w:val="20"/>
              </w:rPr>
              <w:tab/>
            </w:r>
          </w:p>
        </w:tc>
        <w:tc>
          <w:tcPr>
            <w:tcW w:w="5844" w:type="dxa"/>
          </w:tcPr>
          <w:p w:rsidR="00A45199" w:rsidRPr="00A45199"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1</w:t>
            </w:r>
            <w:r>
              <w:rPr>
                <w:rFonts w:ascii="標楷體" w:eastAsia="標楷體" w:hAnsi="標楷體" w:hint="eastAsia"/>
                <w:sz w:val="20"/>
                <w:szCs w:val="20"/>
              </w:rPr>
              <w:t>.</w:t>
            </w:r>
            <w:r w:rsidRPr="00A45199">
              <w:rPr>
                <w:rFonts w:ascii="標楷體" w:eastAsia="標楷體" w:hAnsi="標楷體" w:hint="eastAsia"/>
                <w:sz w:val="20"/>
                <w:szCs w:val="20"/>
              </w:rPr>
              <w:t>泵加壓試驗</w:t>
            </w:r>
            <w:r>
              <w:rPr>
                <w:rFonts w:ascii="標楷體" w:eastAsia="標楷體" w:hAnsi="標楷體" w:hint="eastAsia"/>
                <w:sz w:val="20"/>
                <w:szCs w:val="20"/>
              </w:rPr>
              <w:t>。</w:t>
            </w:r>
          </w:p>
          <w:p w:rsidR="00A45199" w:rsidRPr="00A45199"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2</w:t>
            </w:r>
            <w:r>
              <w:rPr>
                <w:rFonts w:ascii="標楷體" w:eastAsia="標楷體" w:hAnsi="標楷體" w:hint="eastAsia"/>
                <w:sz w:val="20"/>
                <w:szCs w:val="20"/>
              </w:rPr>
              <w:t>.</w:t>
            </w:r>
            <w:r w:rsidRPr="00A45199">
              <w:rPr>
                <w:rFonts w:ascii="標楷體" w:eastAsia="標楷體" w:hAnsi="標楷體" w:hint="eastAsia"/>
                <w:sz w:val="20"/>
                <w:szCs w:val="20"/>
              </w:rPr>
              <w:t>末端瞄子流量測試</w:t>
            </w:r>
            <w:r>
              <w:rPr>
                <w:rFonts w:ascii="標楷體" w:eastAsia="標楷體" w:hAnsi="標楷體" w:hint="eastAsia"/>
                <w:sz w:val="20"/>
                <w:szCs w:val="20"/>
              </w:rPr>
              <w:t>。</w:t>
            </w:r>
          </w:p>
          <w:p w:rsidR="00A45199" w:rsidRPr="00A45199"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3</w:t>
            </w:r>
            <w:r>
              <w:rPr>
                <w:rFonts w:ascii="標楷體" w:eastAsia="標楷體" w:hAnsi="標楷體" w:hint="eastAsia"/>
                <w:sz w:val="20"/>
                <w:szCs w:val="20"/>
              </w:rPr>
              <w:t>.</w:t>
            </w:r>
            <w:r w:rsidRPr="00A45199">
              <w:rPr>
                <w:rFonts w:ascii="標楷體" w:eastAsia="標楷體" w:hAnsi="標楷體" w:hint="eastAsia"/>
                <w:sz w:val="20"/>
                <w:szCs w:val="20"/>
              </w:rPr>
              <w:t>泵檢修</w:t>
            </w:r>
            <w:r>
              <w:rPr>
                <w:rFonts w:ascii="標楷體" w:eastAsia="標楷體" w:hAnsi="標楷體" w:hint="eastAsia"/>
                <w:sz w:val="20"/>
                <w:szCs w:val="20"/>
              </w:rPr>
              <w:t>。</w:t>
            </w:r>
          </w:p>
          <w:p w:rsidR="0026699A" w:rsidRPr="00743D3C"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4</w:t>
            </w:r>
            <w:r>
              <w:rPr>
                <w:rFonts w:ascii="標楷體" w:eastAsia="標楷體" w:hAnsi="標楷體" w:hint="eastAsia"/>
                <w:sz w:val="20"/>
                <w:szCs w:val="20"/>
              </w:rPr>
              <w:t>.</w:t>
            </w:r>
            <w:r w:rsidRPr="00A45199">
              <w:rPr>
                <w:rFonts w:ascii="標楷體" w:eastAsia="標楷體" w:hAnsi="標楷體" w:hint="eastAsia"/>
                <w:sz w:val="20"/>
                <w:szCs w:val="20"/>
              </w:rPr>
              <w:t>連接送水口檢查</w:t>
            </w:r>
            <w:r>
              <w:rPr>
                <w:rFonts w:ascii="標楷體" w:eastAsia="標楷體" w:hAnsi="標楷體" w:hint="eastAsia"/>
                <w:sz w:val="20"/>
                <w:szCs w:val="20"/>
              </w:rPr>
              <w:t>。</w:t>
            </w:r>
          </w:p>
        </w:tc>
      </w:tr>
      <w:tr w:rsidR="0026699A" w:rsidRPr="006D2803" w:rsidTr="00A45199">
        <w:trPr>
          <w:jc w:val="center"/>
        </w:trPr>
        <w:tc>
          <w:tcPr>
            <w:tcW w:w="2518" w:type="dxa"/>
            <w:vAlign w:val="center"/>
          </w:tcPr>
          <w:p w:rsidR="0026699A" w:rsidRDefault="00A45199" w:rsidP="00A45199">
            <w:pPr>
              <w:widowControl/>
              <w:spacing w:line="300" w:lineRule="exact"/>
              <w:jc w:val="both"/>
              <w:rPr>
                <w:rFonts w:ascii="標楷體" w:eastAsia="標楷體" w:hAnsi="標楷體"/>
                <w:sz w:val="20"/>
                <w:szCs w:val="20"/>
              </w:rPr>
            </w:pPr>
            <w:r>
              <w:rPr>
                <w:rFonts w:ascii="標楷體" w:eastAsia="標楷體" w:hAnsi="標楷體" w:hint="eastAsia"/>
                <w:sz w:val="20"/>
                <w:szCs w:val="20"/>
              </w:rPr>
              <w:t>(3)</w:t>
            </w:r>
            <w:r w:rsidRPr="00A45199">
              <w:rPr>
                <w:rFonts w:ascii="標楷體" w:eastAsia="標楷體" w:hAnsi="標楷體" w:hint="eastAsia"/>
                <w:sz w:val="20"/>
                <w:szCs w:val="20"/>
              </w:rPr>
              <w:t>撒水設備</w:t>
            </w:r>
            <w:r>
              <w:rPr>
                <w:rFonts w:ascii="標楷體" w:eastAsia="標楷體" w:hAnsi="標楷體" w:hint="eastAsia"/>
                <w:sz w:val="20"/>
                <w:szCs w:val="20"/>
              </w:rPr>
              <w:t>、</w:t>
            </w:r>
            <w:r w:rsidRPr="00A45199">
              <w:rPr>
                <w:rFonts w:ascii="標楷體" w:eastAsia="標楷體" w:hAnsi="標楷體" w:hint="eastAsia"/>
                <w:sz w:val="20"/>
                <w:szCs w:val="20"/>
              </w:rPr>
              <w:t>泡</w:t>
            </w:r>
            <w:proofErr w:type="gramStart"/>
            <w:r w:rsidRPr="00A45199">
              <w:rPr>
                <w:rFonts w:ascii="標楷體" w:eastAsia="標楷體" w:hAnsi="標楷體" w:hint="eastAsia"/>
                <w:sz w:val="20"/>
                <w:szCs w:val="20"/>
              </w:rPr>
              <w:t>沬</w:t>
            </w:r>
            <w:proofErr w:type="gramEnd"/>
            <w:r w:rsidRPr="00A45199">
              <w:rPr>
                <w:rFonts w:ascii="標楷體" w:eastAsia="標楷體" w:hAnsi="標楷體" w:hint="eastAsia"/>
                <w:sz w:val="20"/>
                <w:szCs w:val="20"/>
              </w:rPr>
              <w:t>設備</w:t>
            </w:r>
          </w:p>
        </w:tc>
        <w:tc>
          <w:tcPr>
            <w:tcW w:w="5844" w:type="dxa"/>
          </w:tcPr>
          <w:p w:rsidR="00A45199" w:rsidRPr="00A45199"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1</w:t>
            </w:r>
            <w:r>
              <w:rPr>
                <w:rFonts w:ascii="標楷體" w:eastAsia="標楷體" w:hAnsi="標楷體" w:hint="eastAsia"/>
                <w:sz w:val="20"/>
                <w:szCs w:val="20"/>
              </w:rPr>
              <w:t>.</w:t>
            </w:r>
            <w:r w:rsidRPr="00A45199">
              <w:rPr>
                <w:rFonts w:ascii="標楷體" w:eastAsia="標楷體" w:hAnsi="標楷體" w:hint="eastAsia"/>
                <w:sz w:val="20"/>
                <w:szCs w:val="20"/>
              </w:rPr>
              <w:t>末端試驗。</w:t>
            </w:r>
          </w:p>
          <w:p w:rsidR="00A45199" w:rsidRPr="00A45199"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2</w:t>
            </w:r>
            <w:r>
              <w:rPr>
                <w:rFonts w:ascii="標楷體" w:eastAsia="標楷體" w:hAnsi="標楷體" w:hint="eastAsia"/>
                <w:sz w:val="20"/>
                <w:szCs w:val="20"/>
              </w:rPr>
              <w:t>.</w:t>
            </w:r>
            <w:r w:rsidRPr="00A45199">
              <w:rPr>
                <w:rFonts w:ascii="標楷體" w:eastAsia="標楷體" w:hAnsi="標楷體" w:hint="eastAsia"/>
                <w:sz w:val="20"/>
                <w:szCs w:val="20"/>
              </w:rPr>
              <w:t>警報試驗。</w:t>
            </w:r>
          </w:p>
          <w:p w:rsidR="00A45199" w:rsidRPr="00A45199"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3</w:t>
            </w:r>
            <w:r>
              <w:rPr>
                <w:rFonts w:ascii="標楷體" w:eastAsia="標楷體" w:hAnsi="標楷體" w:hint="eastAsia"/>
                <w:sz w:val="20"/>
                <w:szCs w:val="20"/>
              </w:rPr>
              <w:t>.</w:t>
            </w:r>
            <w:r w:rsidRPr="00A45199">
              <w:rPr>
                <w:rFonts w:ascii="標楷體" w:eastAsia="標楷體" w:hAnsi="標楷體" w:hint="eastAsia"/>
                <w:sz w:val="20"/>
                <w:szCs w:val="20"/>
              </w:rPr>
              <w:t>故障檢修。</w:t>
            </w:r>
          </w:p>
          <w:p w:rsidR="0026699A"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4</w:t>
            </w:r>
            <w:r>
              <w:rPr>
                <w:rFonts w:ascii="標楷體" w:eastAsia="標楷體" w:hAnsi="標楷體" w:hint="eastAsia"/>
                <w:sz w:val="20"/>
                <w:szCs w:val="20"/>
              </w:rPr>
              <w:t>.</w:t>
            </w:r>
            <w:r w:rsidRPr="00A45199">
              <w:rPr>
                <w:rFonts w:ascii="標楷體" w:eastAsia="標楷體" w:hAnsi="標楷體" w:hint="eastAsia"/>
                <w:sz w:val="20"/>
                <w:szCs w:val="20"/>
              </w:rPr>
              <w:t>手動試驗。</w:t>
            </w:r>
          </w:p>
        </w:tc>
      </w:tr>
      <w:tr w:rsidR="0026699A" w:rsidRPr="006D2803" w:rsidTr="00A45199">
        <w:trPr>
          <w:jc w:val="center"/>
        </w:trPr>
        <w:tc>
          <w:tcPr>
            <w:tcW w:w="2518" w:type="dxa"/>
            <w:vAlign w:val="center"/>
          </w:tcPr>
          <w:p w:rsidR="0026699A" w:rsidRDefault="00A45199" w:rsidP="00A45199">
            <w:pPr>
              <w:widowControl/>
              <w:spacing w:line="300" w:lineRule="exact"/>
              <w:jc w:val="both"/>
              <w:rPr>
                <w:rFonts w:ascii="標楷體" w:eastAsia="標楷體" w:hAnsi="標楷體"/>
                <w:sz w:val="20"/>
                <w:szCs w:val="20"/>
              </w:rPr>
            </w:pPr>
            <w:r>
              <w:rPr>
                <w:rFonts w:ascii="標楷體" w:eastAsia="標楷體" w:hAnsi="標楷體" w:hint="eastAsia"/>
                <w:sz w:val="20"/>
                <w:szCs w:val="20"/>
              </w:rPr>
              <w:t>(4)</w:t>
            </w:r>
            <w:r w:rsidRPr="00A45199">
              <w:rPr>
                <w:rFonts w:ascii="標楷體" w:eastAsia="標楷體" w:hAnsi="標楷體" w:hint="eastAsia"/>
                <w:sz w:val="20"/>
                <w:szCs w:val="20"/>
              </w:rPr>
              <w:t>自動減火器</w:t>
            </w:r>
            <w:r>
              <w:rPr>
                <w:rFonts w:ascii="標楷體" w:eastAsia="標楷體" w:hAnsi="標楷體" w:hint="eastAsia"/>
                <w:sz w:val="20"/>
                <w:szCs w:val="20"/>
              </w:rPr>
              <w:t>、</w:t>
            </w:r>
            <w:r w:rsidRPr="00A45199">
              <w:rPr>
                <w:rFonts w:ascii="標楷體" w:eastAsia="標楷體" w:hAnsi="標楷體" w:hint="eastAsia"/>
                <w:sz w:val="20"/>
                <w:szCs w:val="20"/>
              </w:rPr>
              <w:t>減火器</w:t>
            </w:r>
          </w:p>
        </w:tc>
        <w:tc>
          <w:tcPr>
            <w:tcW w:w="5844" w:type="dxa"/>
          </w:tcPr>
          <w:p w:rsidR="00A45199" w:rsidRPr="00A45199"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1</w:t>
            </w:r>
            <w:r>
              <w:rPr>
                <w:rFonts w:ascii="標楷體" w:eastAsia="標楷體" w:hAnsi="標楷體" w:hint="eastAsia"/>
                <w:sz w:val="20"/>
                <w:szCs w:val="20"/>
              </w:rPr>
              <w:t>.</w:t>
            </w:r>
            <w:r w:rsidRPr="00A45199">
              <w:rPr>
                <w:rFonts w:ascii="標楷體" w:eastAsia="標楷體" w:hAnsi="標楷體" w:hint="eastAsia"/>
                <w:sz w:val="20"/>
                <w:szCs w:val="20"/>
              </w:rPr>
              <w:t>定期加壓檢查。</w:t>
            </w:r>
          </w:p>
          <w:p w:rsidR="0026699A"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2</w:t>
            </w:r>
            <w:r>
              <w:rPr>
                <w:rFonts w:ascii="標楷體" w:eastAsia="標楷體" w:hAnsi="標楷體" w:hint="eastAsia"/>
                <w:sz w:val="20"/>
                <w:szCs w:val="20"/>
              </w:rPr>
              <w:t>.</w:t>
            </w:r>
            <w:r w:rsidRPr="00A45199">
              <w:rPr>
                <w:rFonts w:ascii="標楷體" w:eastAsia="標楷體" w:hAnsi="標楷體" w:hint="eastAsia"/>
                <w:sz w:val="20"/>
                <w:szCs w:val="20"/>
              </w:rPr>
              <w:t>定期重量檢查。</w:t>
            </w:r>
          </w:p>
        </w:tc>
      </w:tr>
      <w:tr w:rsidR="00A45199" w:rsidRPr="006D2803" w:rsidTr="00A45199">
        <w:trPr>
          <w:jc w:val="center"/>
        </w:trPr>
        <w:tc>
          <w:tcPr>
            <w:tcW w:w="2518" w:type="dxa"/>
            <w:vAlign w:val="center"/>
          </w:tcPr>
          <w:p w:rsidR="00A45199" w:rsidRDefault="00A45199" w:rsidP="00A45199">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(5)</w:t>
            </w:r>
            <w:r w:rsidRPr="00A45199">
              <w:rPr>
                <w:rFonts w:ascii="標楷體" w:eastAsia="標楷體" w:hAnsi="標楷體" w:hint="eastAsia"/>
                <w:sz w:val="20"/>
                <w:szCs w:val="20"/>
              </w:rPr>
              <w:t>安全門(包括防火鐵</w:t>
            </w:r>
            <w:proofErr w:type="gramStart"/>
            <w:r w:rsidRPr="00A45199">
              <w:rPr>
                <w:rFonts w:ascii="標楷體" w:eastAsia="標楷體" w:hAnsi="標楷體" w:hint="eastAsia"/>
                <w:sz w:val="20"/>
                <w:szCs w:val="20"/>
              </w:rPr>
              <w:t>捲</w:t>
            </w:r>
            <w:proofErr w:type="gramEnd"/>
            <w:r w:rsidRPr="00A45199">
              <w:rPr>
                <w:rFonts w:ascii="標楷體" w:eastAsia="標楷體" w:hAnsi="標楷體" w:hint="eastAsia"/>
                <w:sz w:val="20"/>
                <w:szCs w:val="20"/>
              </w:rPr>
              <w:t>門)</w:t>
            </w:r>
            <w:r>
              <w:rPr>
                <w:rFonts w:ascii="標楷體" w:eastAsia="標楷體" w:hAnsi="標楷體" w:hint="eastAsia"/>
                <w:sz w:val="20"/>
                <w:szCs w:val="20"/>
              </w:rPr>
              <w:t>、</w:t>
            </w:r>
            <w:r w:rsidRPr="00A45199">
              <w:rPr>
                <w:rFonts w:ascii="標楷體" w:eastAsia="標楷體" w:hAnsi="標楷體" w:hint="eastAsia"/>
                <w:sz w:val="20"/>
                <w:szCs w:val="20"/>
              </w:rPr>
              <w:t>緊急照明燈</w:t>
            </w:r>
          </w:p>
        </w:tc>
        <w:tc>
          <w:tcPr>
            <w:tcW w:w="5844" w:type="dxa"/>
          </w:tcPr>
          <w:p w:rsidR="00A45199" w:rsidRPr="00A45199"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1</w:t>
            </w:r>
            <w:r>
              <w:rPr>
                <w:rFonts w:ascii="標楷體" w:eastAsia="標楷體" w:hAnsi="標楷體" w:hint="eastAsia"/>
                <w:sz w:val="20"/>
                <w:szCs w:val="20"/>
              </w:rPr>
              <w:t>.</w:t>
            </w:r>
            <w:r w:rsidRPr="00A45199">
              <w:rPr>
                <w:rFonts w:ascii="標楷體" w:eastAsia="標楷體" w:hAnsi="標楷體" w:hint="eastAsia"/>
                <w:sz w:val="20"/>
                <w:szCs w:val="20"/>
              </w:rPr>
              <w:t>動作試驗。</w:t>
            </w:r>
          </w:p>
          <w:p w:rsidR="00A45199" w:rsidRPr="00A45199"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2</w:t>
            </w:r>
            <w:r>
              <w:rPr>
                <w:rFonts w:ascii="標楷體" w:eastAsia="標楷體" w:hAnsi="標楷體" w:hint="eastAsia"/>
                <w:sz w:val="20"/>
                <w:szCs w:val="20"/>
              </w:rPr>
              <w:t>.</w:t>
            </w:r>
            <w:r w:rsidRPr="00A45199">
              <w:rPr>
                <w:rFonts w:ascii="標楷體" w:eastAsia="標楷體" w:hAnsi="標楷體" w:hint="eastAsia"/>
                <w:sz w:val="20"/>
                <w:szCs w:val="20"/>
              </w:rPr>
              <w:t>故障檢修。</w:t>
            </w:r>
          </w:p>
        </w:tc>
      </w:tr>
      <w:tr w:rsidR="00A45199" w:rsidRPr="006D2803" w:rsidTr="00A45199">
        <w:trPr>
          <w:jc w:val="center"/>
        </w:trPr>
        <w:tc>
          <w:tcPr>
            <w:tcW w:w="2518" w:type="dxa"/>
            <w:vAlign w:val="center"/>
          </w:tcPr>
          <w:p w:rsidR="00A45199" w:rsidRDefault="00A45199" w:rsidP="00A45199">
            <w:pPr>
              <w:widowControl/>
              <w:spacing w:line="300" w:lineRule="exact"/>
              <w:jc w:val="both"/>
              <w:rPr>
                <w:rFonts w:ascii="標楷體" w:eastAsia="標楷體" w:hAnsi="標楷體"/>
                <w:sz w:val="20"/>
                <w:szCs w:val="20"/>
              </w:rPr>
            </w:pPr>
            <w:r>
              <w:rPr>
                <w:rFonts w:ascii="標楷體" w:eastAsia="標楷體" w:hAnsi="標楷體" w:hint="eastAsia"/>
                <w:sz w:val="20"/>
                <w:szCs w:val="20"/>
              </w:rPr>
              <w:t>(6)</w:t>
            </w:r>
            <w:r w:rsidRPr="00A45199">
              <w:rPr>
                <w:rFonts w:ascii="標楷體" w:eastAsia="標楷體" w:hAnsi="標楷體" w:hint="eastAsia"/>
                <w:sz w:val="20"/>
                <w:szCs w:val="20"/>
              </w:rPr>
              <w:t>排煙系統</w:t>
            </w:r>
          </w:p>
        </w:tc>
        <w:tc>
          <w:tcPr>
            <w:tcW w:w="5844" w:type="dxa"/>
          </w:tcPr>
          <w:p w:rsidR="00A45199" w:rsidRPr="00A45199"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1</w:t>
            </w:r>
            <w:r>
              <w:rPr>
                <w:rFonts w:ascii="標楷體" w:eastAsia="標楷體" w:hAnsi="標楷體" w:hint="eastAsia"/>
                <w:sz w:val="20"/>
                <w:szCs w:val="20"/>
              </w:rPr>
              <w:t>.</w:t>
            </w:r>
            <w:r w:rsidRPr="00A45199">
              <w:rPr>
                <w:rFonts w:ascii="標楷體" w:eastAsia="標楷體" w:hAnsi="標楷體" w:hint="eastAsia"/>
                <w:sz w:val="20"/>
                <w:szCs w:val="20"/>
              </w:rPr>
              <w:t>感知器動作試驗。</w:t>
            </w:r>
          </w:p>
          <w:p w:rsidR="00A45199" w:rsidRPr="00A45199"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2</w:t>
            </w:r>
            <w:r>
              <w:rPr>
                <w:rFonts w:ascii="標楷體" w:eastAsia="標楷體" w:hAnsi="標楷體" w:hint="eastAsia"/>
                <w:sz w:val="20"/>
                <w:szCs w:val="20"/>
              </w:rPr>
              <w:t>.</w:t>
            </w:r>
            <w:r w:rsidRPr="00A45199">
              <w:rPr>
                <w:rFonts w:ascii="標楷體" w:eastAsia="標楷體" w:hAnsi="標楷體" w:hint="eastAsia"/>
                <w:sz w:val="20"/>
                <w:szCs w:val="20"/>
              </w:rPr>
              <w:t>傳動系統檢查。</w:t>
            </w:r>
          </w:p>
          <w:p w:rsidR="00A45199" w:rsidRPr="00A45199" w:rsidRDefault="00A45199" w:rsidP="00A45199">
            <w:pPr>
              <w:widowControl/>
              <w:spacing w:line="300" w:lineRule="exact"/>
              <w:rPr>
                <w:rFonts w:ascii="標楷體" w:eastAsia="標楷體" w:hAnsi="標楷體"/>
                <w:sz w:val="20"/>
                <w:szCs w:val="20"/>
              </w:rPr>
            </w:pPr>
            <w:r w:rsidRPr="00A45199">
              <w:rPr>
                <w:rFonts w:ascii="標楷體" w:eastAsia="標楷體" w:hAnsi="標楷體" w:hint="eastAsia"/>
                <w:sz w:val="20"/>
                <w:szCs w:val="20"/>
              </w:rPr>
              <w:t>3</w:t>
            </w:r>
            <w:r>
              <w:rPr>
                <w:rFonts w:ascii="標楷體" w:eastAsia="標楷體" w:hAnsi="標楷體" w:hint="eastAsia"/>
                <w:sz w:val="20"/>
                <w:szCs w:val="20"/>
              </w:rPr>
              <w:t>.</w:t>
            </w:r>
            <w:r w:rsidRPr="00A45199">
              <w:rPr>
                <w:rFonts w:ascii="標楷體" w:eastAsia="標楷體" w:hAnsi="標楷體" w:hint="eastAsia"/>
                <w:sz w:val="20"/>
                <w:szCs w:val="20"/>
              </w:rPr>
              <w:t>故障檢修。</w:t>
            </w:r>
          </w:p>
        </w:tc>
      </w:tr>
    </w:tbl>
    <w:p w:rsidR="0026699A" w:rsidRPr="0026699A" w:rsidRDefault="0026699A">
      <w:pPr>
        <w:widowControl/>
        <w:rPr>
          <w:rFonts w:ascii="標楷體" w:eastAsia="標楷體" w:hAnsi="標楷體"/>
        </w:rPr>
      </w:pPr>
    </w:p>
    <w:tbl>
      <w:tblPr>
        <w:tblStyle w:val="a7"/>
        <w:tblW w:w="0" w:type="auto"/>
        <w:jc w:val="center"/>
        <w:tblLook w:val="04A0"/>
      </w:tblPr>
      <w:tblGrid>
        <w:gridCol w:w="2518"/>
        <w:gridCol w:w="5844"/>
      </w:tblGrid>
      <w:tr w:rsidR="00A45199" w:rsidRPr="002A71AD" w:rsidTr="00A45199">
        <w:trPr>
          <w:jc w:val="center"/>
        </w:trPr>
        <w:tc>
          <w:tcPr>
            <w:tcW w:w="2518" w:type="dxa"/>
            <w:vAlign w:val="center"/>
          </w:tcPr>
          <w:p w:rsidR="00A45199" w:rsidRPr="00743D3C" w:rsidRDefault="00A45199" w:rsidP="00A45199">
            <w:pPr>
              <w:spacing w:line="300" w:lineRule="exact"/>
              <w:jc w:val="center"/>
              <w:rPr>
                <w:rFonts w:ascii="標楷體" w:eastAsia="標楷體" w:hAnsi="標楷體"/>
                <w:sz w:val="20"/>
                <w:szCs w:val="20"/>
              </w:rPr>
            </w:pPr>
            <w:r>
              <w:rPr>
                <w:rFonts w:ascii="標楷體" w:eastAsia="標楷體" w:hAnsi="標楷體"/>
              </w:rPr>
              <w:br w:type="page"/>
            </w:r>
            <w:r>
              <w:rPr>
                <w:rFonts w:ascii="標楷體" w:eastAsia="標楷體" w:hAnsi="標楷體"/>
              </w:rPr>
              <w:br w:type="page"/>
            </w:r>
            <w:r w:rsidRPr="00743D3C">
              <w:rPr>
                <w:rFonts w:ascii="標楷體" w:eastAsia="標楷體" w:hAnsi="標楷體" w:hint="eastAsia"/>
                <w:sz w:val="20"/>
                <w:szCs w:val="20"/>
              </w:rPr>
              <w:t>維護保養項目</w:t>
            </w:r>
          </w:p>
        </w:tc>
        <w:tc>
          <w:tcPr>
            <w:tcW w:w="5844" w:type="dxa"/>
            <w:vAlign w:val="center"/>
          </w:tcPr>
          <w:p w:rsidR="00A45199" w:rsidRPr="00743D3C" w:rsidRDefault="00A45199" w:rsidP="00A45199">
            <w:pPr>
              <w:spacing w:line="300" w:lineRule="exact"/>
              <w:ind w:left="200" w:hangingChars="100" w:hanging="200"/>
              <w:jc w:val="center"/>
              <w:rPr>
                <w:rFonts w:ascii="標楷體" w:eastAsia="標楷體" w:hAnsi="標楷體"/>
                <w:sz w:val="20"/>
                <w:szCs w:val="20"/>
              </w:rPr>
            </w:pPr>
            <w:r w:rsidRPr="00743D3C">
              <w:rPr>
                <w:rFonts w:ascii="標楷體" w:eastAsia="標楷體" w:hAnsi="標楷體" w:hint="eastAsia"/>
                <w:sz w:val="20"/>
                <w:szCs w:val="20"/>
              </w:rPr>
              <w:t>工作內容</w:t>
            </w:r>
          </w:p>
        </w:tc>
      </w:tr>
      <w:tr w:rsidR="00A45199" w:rsidTr="00A45199">
        <w:trPr>
          <w:jc w:val="center"/>
        </w:trPr>
        <w:tc>
          <w:tcPr>
            <w:tcW w:w="2518" w:type="dxa"/>
            <w:vAlign w:val="center"/>
          </w:tcPr>
          <w:p w:rsidR="00A45199" w:rsidRPr="00743D3C" w:rsidRDefault="00222B69" w:rsidP="00222B69">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(7)</w:t>
            </w:r>
            <w:r w:rsidRPr="00222B69">
              <w:rPr>
                <w:rFonts w:ascii="標楷體" w:eastAsia="標楷體" w:hAnsi="標楷體" w:hint="eastAsia"/>
                <w:sz w:val="20"/>
                <w:szCs w:val="20"/>
              </w:rPr>
              <w:t>受信總機(包括海龍控制盤)</w:t>
            </w:r>
            <w:r>
              <w:rPr>
                <w:rFonts w:ascii="標楷體" w:eastAsia="標楷體" w:hAnsi="標楷體" w:hint="eastAsia"/>
                <w:sz w:val="20"/>
                <w:szCs w:val="20"/>
              </w:rPr>
              <w:t>、</w:t>
            </w:r>
            <w:r w:rsidRPr="00222B69">
              <w:rPr>
                <w:rFonts w:ascii="標楷體" w:eastAsia="標楷體" w:hAnsi="標楷體" w:hint="eastAsia"/>
                <w:sz w:val="20"/>
                <w:szCs w:val="20"/>
              </w:rPr>
              <w:t>火警</w:t>
            </w:r>
            <w:r>
              <w:rPr>
                <w:rFonts w:ascii="標楷體" w:eastAsia="標楷體" w:hAnsi="標楷體" w:hint="eastAsia"/>
                <w:sz w:val="20"/>
                <w:szCs w:val="20"/>
              </w:rPr>
              <w:t>、</w:t>
            </w:r>
            <w:r w:rsidRPr="00222B69">
              <w:rPr>
                <w:rFonts w:ascii="標楷體" w:eastAsia="標楷體" w:hAnsi="標楷體" w:hint="eastAsia"/>
                <w:sz w:val="20"/>
                <w:szCs w:val="20"/>
              </w:rPr>
              <w:t>撒水</w:t>
            </w:r>
            <w:r>
              <w:rPr>
                <w:rFonts w:ascii="標楷體" w:eastAsia="標楷體" w:hAnsi="標楷體" w:hint="eastAsia"/>
                <w:sz w:val="20"/>
                <w:szCs w:val="20"/>
              </w:rPr>
              <w:t>、</w:t>
            </w:r>
            <w:r w:rsidRPr="00222B69">
              <w:rPr>
                <w:rFonts w:ascii="標楷體" w:eastAsia="標楷體" w:hAnsi="標楷體" w:hint="eastAsia"/>
                <w:sz w:val="20"/>
                <w:szCs w:val="20"/>
              </w:rPr>
              <w:t>水霧</w:t>
            </w:r>
            <w:r>
              <w:rPr>
                <w:rFonts w:ascii="標楷體" w:eastAsia="標楷體" w:hAnsi="標楷體" w:hint="eastAsia"/>
                <w:sz w:val="20"/>
                <w:szCs w:val="20"/>
              </w:rPr>
              <w:t>、</w:t>
            </w:r>
            <w:r w:rsidRPr="00222B69">
              <w:rPr>
                <w:rFonts w:ascii="標楷體" w:eastAsia="標楷體" w:hAnsi="標楷體" w:hint="eastAsia"/>
                <w:sz w:val="20"/>
                <w:szCs w:val="20"/>
              </w:rPr>
              <w:t>泡</w:t>
            </w:r>
            <w:proofErr w:type="gramStart"/>
            <w:r w:rsidRPr="00222B69">
              <w:rPr>
                <w:rFonts w:ascii="標楷體" w:eastAsia="標楷體" w:hAnsi="標楷體" w:hint="eastAsia"/>
                <w:sz w:val="20"/>
                <w:szCs w:val="20"/>
              </w:rPr>
              <w:t>沬</w:t>
            </w:r>
            <w:proofErr w:type="gramEnd"/>
            <w:r>
              <w:rPr>
                <w:rFonts w:ascii="標楷體" w:eastAsia="標楷體" w:hAnsi="標楷體" w:hint="eastAsia"/>
                <w:sz w:val="20"/>
                <w:szCs w:val="20"/>
              </w:rPr>
              <w:t>、</w:t>
            </w:r>
            <w:r w:rsidRPr="00222B69">
              <w:rPr>
                <w:rFonts w:ascii="標楷體" w:eastAsia="標楷體" w:hAnsi="標楷體" w:hint="eastAsia"/>
                <w:sz w:val="20"/>
                <w:szCs w:val="20"/>
              </w:rPr>
              <w:t>排煙</w:t>
            </w:r>
          </w:p>
        </w:tc>
        <w:tc>
          <w:tcPr>
            <w:tcW w:w="5844" w:type="dxa"/>
          </w:tcPr>
          <w:p w:rsidR="00A45199" w:rsidRPr="00A45199" w:rsidRDefault="00A45199" w:rsidP="00A45199">
            <w:pPr>
              <w:widowControl/>
              <w:spacing w:line="300" w:lineRule="exact"/>
              <w:ind w:left="200" w:hangingChars="100" w:hanging="200"/>
              <w:rPr>
                <w:rFonts w:ascii="標楷體" w:eastAsia="標楷體" w:hAnsi="標楷體"/>
                <w:sz w:val="20"/>
                <w:szCs w:val="20"/>
              </w:rPr>
            </w:pPr>
            <w:r w:rsidRPr="00A45199">
              <w:rPr>
                <w:rFonts w:ascii="標楷體" w:eastAsia="標楷體" w:hAnsi="標楷體" w:hint="eastAsia"/>
                <w:sz w:val="20"/>
                <w:szCs w:val="20"/>
              </w:rPr>
              <w:t>1</w:t>
            </w:r>
            <w:r>
              <w:rPr>
                <w:rFonts w:ascii="標楷體" w:eastAsia="標楷體" w:hAnsi="標楷體" w:hint="eastAsia"/>
                <w:sz w:val="20"/>
                <w:szCs w:val="20"/>
              </w:rPr>
              <w:t>.</w:t>
            </w:r>
            <w:r w:rsidRPr="00A45199">
              <w:rPr>
                <w:rFonts w:ascii="標楷體" w:eastAsia="標楷體" w:hAnsi="標楷體" w:hint="eastAsia"/>
                <w:sz w:val="20"/>
                <w:szCs w:val="20"/>
              </w:rPr>
              <w:t>手動受信機試驗。</w:t>
            </w:r>
          </w:p>
          <w:p w:rsidR="00A45199" w:rsidRPr="00A45199" w:rsidRDefault="00A45199" w:rsidP="00A4519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A45199">
              <w:rPr>
                <w:rFonts w:ascii="標楷體" w:eastAsia="標楷體" w:hAnsi="標楷體" w:hint="eastAsia"/>
                <w:sz w:val="20"/>
                <w:szCs w:val="20"/>
              </w:rPr>
              <w:t>自動感知器試驗。</w:t>
            </w:r>
          </w:p>
          <w:p w:rsidR="00A45199" w:rsidRPr="00A45199" w:rsidRDefault="00A45199" w:rsidP="00A4519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A45199">
              <w:rPr>
                <w:rFonts w:ascii="標楷體" w:eastAsia="標楷體" w:hAnsi="標楷體" w:hint="eastAsia"/>
                <w:sz w:val="20"/>
                <w:szCs w:val="20"/>
              </w:rPr>
              <w:t>斷線試驗。</w:t>
            </w:r>
          </w:p>
          <w:p w:rsidR="00A45199" w:rsidRPr="00A45199" w:rsidRDefault="00A45199" w:rsidP="00A4519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A45199">
              <w:rPr>
                <w:rFonts w:ascii="標楷體" w:eastAsia="標楷體" w:hAnsi="標楷體" w:hint="eastAsia"/>
                <w:sz w:val="20"/>
                <w:szCs w:val="20"/>
              </w:rPr>
              <w:t>連動試驗。</w:t>
            </w:r>
          </w:p>
          <w:p w:rsidR="00A45199" w:rsidRPr="00A45199" w:rsidRDefault="00A45199" w:rsidP="00A4519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A45199">
              <w:rPr>
                <w:rFonts w:ascii="標楷體" w:eastAsia="標楷體" w:hAnsi="標楷體" w:hint="eastAsia"/>
                <w:sz w:val="20"/>
                <w:szCs w:val="20"/>
              </w:rPr>
              <w:t>電源切換試驗。</w:t>
            </w:r>
          </w:p>
          <w:p w:rsidR="00A45199" w:rsidRPr="00743D3C" w:rsidRDefault="00A45199" w:rsidP="00222B6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r w:rsidRPr="00A45199">
              <w:rPr>
                <w:rFonts w:ascii="標楷體" w:eastAsia="標楷體" w:hAnsi="標楷體" w:hint="eastAsia"/>
                <w:sz w:val="20"/>
                <w:szCs w:val="20"/>
              </w:rPr>
              <w:t>故障檢修。</w:t>
            </w:r>
          </w:p>
        </w:tc>
      </w:tr>
      <w:tr w:rsidR="00A45199" w:rsidRPr="006D2803" w:rsidTr="00A45199">
        <w:trPr>
          <w:jc w:val="center"/>
        </w:trPr>
        <w:tc>
          <w:tcPr>
            <w:tcW w:w="2518" w:type="dxa"/>
            <w:vAlign w:val="center"/>
          </w:tcPr>
          <w:p w:rsidR="00A45199" w:rsidRPr="00743D3C" w:rsidRDefault="00222B69" w:rsidP="00A45199">
            <w:pPr>
              <w:widowControl/>
              <w:spacing w:line="300" w:lineRule="exact"/>
              <w:jc w:val="both"/>
              <w:rPr>
                <w:rFonts w:ascii="標楷體" w:eastAsia="標楷體" w:hAnsi="標楷體"/>
                <w:sz w:val="20"/>
                <w:szCs w:val="20"/>
              </w:rPr>
            </w:pPr>
            <w:r>
              <w:rPr>
                <w:rFonts w:ascii="標楷體" w:eastAsia="標楷體" w:hAnsi="標楷體" w:hint="eastAsia"/>
                <w:sz w:val="20"/>
                <w:szCs w:val="20"/>
              </w:rPr>
              <w:t>(8)</w:t>
            </w:r>
            <w:r w:rsidRPr="00222B69">
              <w:rPr>
                <w:rFonts w:ascii="標楷體" w:eastAsia="標楷體" w:hAnsi="標楷體" w:hint="eastAsia"/>
                <w:sz w:val="20"/>
                <w:szCs w:val="20"/>
              </w:rPr>
              <w:t>消防泵</w:t>
            </w:r>
          </w:p>
        </w:tc>
        <w:tc>
          <w:tcPr>
            <w:tcW w:w="5844" w:type="dxa"/>
          </w:tcPr>
          <w:p w:rsidR="00222B69" w:rsidRPr="00222B69" w:rsidRDefault="00222B69" w:rsidP="00222B6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222B69">
              <w:rPr>
                <w:rFonts w:ascii="標楷體" w:eastAsia="標楷體" w:hAnsi="標楷體" w:hint="eastAsia"/>
                <w:sz w:val="20"/>
                <w:szCs w:val="20"/>
              </w:rPr>
              <w:t>檢查及更換油封襯墊。</w:t>
            </w:r>
          </w:p>
          <w:p w:rsidR="00222B69" w:rsidRPr="00222B69" w:rsidRDefault="00222B69" w:rsidP="00222B6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222B69">
              <w:rPr>
                <w:rFonts w:ascii="標楷體" w:eastAsia="標楷體" w:hAnsi="標楷體" w:hint="eastAsia"/>
                <w:sz w:val="20"/>
                <w:szCs w:val="20"/>
              </w:rPr>
              <w:t>檢查聯軸器及中心線校正。</w:t>
            </w:r>
          </w:p>
          <w:p w:rsidR="00222B69" w:rsidRPr="00222B69" w:rsidRDefault="00222B69" w:rsidP="00222B6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222B69">
              <w:rPr>
                <w:rFonts w:ascii="標楷體" w:eastAsia="標楷體" w:hAnsi="標楷體" w:hint="eastAsia"/>
                <w:sz w:val="20"/>
                <w:szCs w:val="20"/>
              </w:rPr>
              <w:t>檢查葉輪有無磨損，必要時修理。</w:t>
            </w:r>
          </w:p>
          <w:p w:rsidR="00222B69" w:rsidRPr="00222B69" w:rsidRDefault="00222B69" w:rsidP="00222B6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222B69">
              <w:rPr>
                <w:rFonts w:ascii="標楷體" w:eastAsia="標楷體" w:hAnsi="標楷體" w:hint="eastAsia"/>
                <w:sz w:val="20"/>
                <w:szCs w:val="20"/>
              </w:rPr>
              <w:t>檢查添注或更換潤滑油。</w:t>
            </w:r>
          </w:p>
          <w:p w:rsidR="00222B69" w:rsidRPr="00222B69" w:rsidRDefault="00222B69" w:rsidP="00222B6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222B69">
              <w:rPr>
                <w:rFonts w:ascii="標楷體" w:eastAsia="標楷體" w:hAnsi="標楷體" w:hint="eastAsia"/>
                <w:sz w:val="20"/>
                <w:szCs w:val="20"/>
              </w:rPr>
              <w:t>閥功能檢查。</w:t>
            </w:r>
          </w:p>
          <w:p w:rsidR="00A45199" w:rsidRPr="00743D3C" w:rsidRDefault="00222B69" w:rsidP="00222B69">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r w:rsidRPr="00222B69">
              <w:rPr>
                <w:rFonts w:ascii="標楷體" w:eastAsia="標楷體" w:hAnsi="標楷體" w:hint="eastAsia"/>
                <w:sz w:val="20"/>
                <w:szCs w:val="20"/>
              </w:rPr>
              <w:t>檢查及修護，必要時油漆(除</w:t>
            </w:r>
            <w:proofErr w:type="gramStart"/>
            <w:r w:rsidRPr="00222B69">
              <w:rPr>
                <w:rFonts w:ascii="標楷體" w:eastAsia="標楷體" w:hAnsi="標楷體" w:hint="eastAsia"/>
                <w:sz w:val="20"/>
                <w:szCs w:val="20"/>
              </w:rPr>
              <w:t>銹補漆</w:t>
            </w:r>
            <w:proofErr w:type="gramEnd"/>
            <w:r w:rsidRPr="00222B69">
              <w:rPr>
                <w:rFonts w:ascii="標楷體" w:eastAsia="標楷體" w:hAnsi="標楷體" w:hint="eastAsia"/>
                <w:sz w:val="20"/>
                <w:szCs w:val="20"/>
              </w:rPr>
              <w:t xml:space="preserve">)。 </w:t>
            </w:r>
          </w:p>
        </w:tc>
      </w:tr>
      <w:tr w:rsidR="00A45199" w:rsidRPr="006D2803" w:rsidTr="00222B69">
        <w:trPr>
          <w:jc w:val="center"/>
        </w:trPr>
        <w:tc>
          <w:tcPr>
            <w:tcW w:w="2518" w:type="dxa"/>
            <w:vAlign w:val="center"/>
          </w:tcPr>
          <w:p w:rsidR="00222B69" w:rsidRDefault="00222B69" w:rsidP="00222B69">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5.</w:t>
            </w:r>
            <w:r w:rsidRPr="00222B69">
              <w:rPr>
                <w:rFonts w:ascii="標楷體" w:eastAsia="標楷體" w:hAnsi="標楷體" w:hint="eastAsia"/>
                <w:sz w:val="20"/>
                <w:szCs w:val="20"/>
              </w:rPr>
              <w:t>消防設備檢測</w:t>
            </w:r>
          </w:p>
          <w:p w:rsidR="00A45199" w:rsidRPr="00743D3C" w:rsidRDefault="00222B69" w:rsidP="00222B69">
            <w:pPr>
              <w:widowControl/>
              <w:spacing w:line="300" w:lineRule="exact"/>
              <w:jc w:val="both"/>
              <w:rPr>
                <w:rFonts w:ascii="標楷體" w:eastAsia="標楷體" w:hAnsi="標楷體"/>
                <w:sz w:val="20"/>
                <w:szCs w:val="20"/>
              </w:rPr>
            </w:pPr>
            <w:r w:rsidRPr="00222B69">
              <w:rPr>
                <w:rFonts w:ascii="標楷體" w:eastAsia="標楷體" w:hAnsi="標楷體" w:hint="eastAsia"/>
                <w:sz w:val="20"/>
                <w:szCs w:val="20"/>
              </w:rPr>
              <w:t>每年10月前辦理A.B.C三棟大樓及轉播站消防設備檢測簽證及年底申報作業</w:t>
            </w:r>
          </w:p>
        </w:tc>
        <w:tc>
          <w:tcPr>
            <w:tcW w:w="5844" w:type="dxa"/>
            <w:vAlign w:val="center"/>
          </w:tcPr>
          <w:p w:rsidR="00A45199" w:rsidRPr="00743D3C" w:rsidRDefault="00222B69" w:rsidP="00222B69">
            <w:pPr>
              <w:widowControl/>
              <w:spacing w:line="300" w:lineRule="exact"/>
              <w:ind w:left="200" w:hangingChars="100" w:hanging="200"/>
              <w:jc w:val="both"/>
              <w:rPr>
                <w:rFonts w:ascii="標楷體" w:eastAsia="標楷體" w:hAnsi="標楷體"/>
                <w:sz w:val="20"/>
                <w:szCs w:val="20"/>
              </w:rPr>
            </w:pPr>
            <w:r w:rsidRPr="00222B69">
              <w:rPr>
                <w:rFonts w:ascii="標楷體" w:eastAsia="標楷體" w:hAnsi="標楷體" w:hint="eastAsia"/>
                <w:sz w:val="20"/>
                <w:szCs w:val="20"/>
              </w:rPr>
              <w:t>A.B.C三棟大樓及轉播站台(9站)之消防設備檢測</w:t>
            </w:r>
          </w:p>
        </w:tc>
      </w:tr>
    </w:tbl>
    <w:p w:rsidR="00400465" w:rsidRDefault="00400465">
      <w:pPr>
        <w:widowControl/>
        <w:rPr>
          <w:rFonts w:ascii="標楷體" w:eastAsia="標楷體" w:hAnsi="標楷體"/>
        </w:rPr>
      </w:pPr>
    </w:p>
    <w:p w:rsidR="00400465" w:rsidRDefault="00400465">
      <w:pPr>
        <w:widowControl/>
        <w:rPr>
          <w:rFonts w:ascii="標楷體" w:eastAsia="標楷體" w:hAnsi="標楷體"/>
        </w:rPr>
      </w:pPr>
      <w:r>
        <w:rPr>
          <w:rFonts w:ascii="標楷體" w:eastAsia="標楷體" w:hAnsi="標楷體"/>
        </w:rPr>
        <w:br w:type="page"/>
      </w:r>
    </w:p>
    <w:tbl>
      <w:tblPr>
        <w:tblStyle w:val="a7"/>
        <w:tblpPr w:leftFromText="180" w:rightFromText="180" w:tblpY="326"/>
        <w:tblW w:w="0" w:type="auto"/>
        <w:tblLook w:val="04A0"/>
      </w:tblPr>
      <w:tblGrid>
        <w:gridCol w:w="2518"/>
        <w:gridCol w:w="5844"/>
      </w:tblGrid>
      <w:tr w:rsidR="00400465" w:rsidRPr="002A71AD" w:rsidTr="00713C30">
        <w:tc>
          <w:tcPr>
            <w:tcW w:w="8362" w:type="dxa"/>
            <w:gridSpan w:val="2"/>
            <w:vAlign w:val="center"/>
          </w:tcPr>
          <w:p w:rsidR="00400465" w:rsidRPr="00F16EA3" w:rsidRDefault="00400465" w:rsidP="00400465">
            <w:pPr>
              <w:spacing w:line="300" w:lineRule="exact"/>
              <w:ind w:left="200" w:hangingChars="100" w:hanging="200"/>
              <w:rPr>
                <w:rFonts w:ascii="標楷體" w:eastAsia="標楷體" w:hAnsi="標楷體"/>
                <w:b/>
                <w:sz w:val="20"/>
                <w:szCs w:val="20"/>
              </w:rPr>
            </w:pPr>
            <w:r w:rsidRPr="00F16EA3">
              <w:rPr>
                <w:rFonts w:ascii="標楷體" w:eastAsia="標楷體" w:hAnsi="標楷體" w:hint="eastAsia"/>
                <w:b/>
                <w:sz w:val="20"/>
                <w:szCs w:val="20"/>
              </w:rPr>
              <w:lastRenderedPageBreak/>
              <w:t>(六)中央監控設備</w:t>
            </w:r>
          </w:p>
        </w:tc>
      </w:tr>
      <w:tr w:rsidR="00400465" w:rsidRPr="002A71AD" w:rsidTr="00713C30">
        <w:tc>
          <w:tcPr>
            <w:tcW w:w="2518" w:type="dxa"/>
            <w:vAlign w:val="center"/>
          </w:tcPr>
          <w:p w:rsidR="00400465" w:rsidRPr="00743D3C" w:rsidRDefault="00400465" w:rsidP="00713C30">
            <w:pPr>
              <w:spacing w:line="300" w:lineRule="exact"/>
              <w:jc w:val="center"/>
              <w:rPr>
                <w:rFonts w:ascii="標楷體" w:eastAsia="標楷體" w:hAnsi="標楷體"/>
                <w:sz w:val="20"/>
                <w:szCs w:val="20"/>
              </w:rPr>
            </w:pPr>
            <w:r w:rsidRPr="00743D3C">
              <w:rPr>
                <w:rFonts w:ascii="標楷體" w:eastAsia="標楷體" w:hAnsi="標楷體" w:hint="eastAsia"/>
                <w:sz w:val="20"/>
                <w:szCs w:val="20"/>
              </w:rPr>
              <w:t>維護保養項目</w:t>
            </w:r>
          </w:p>
        </w:tc>
        <w:tc>
          <w:tcPr>
            <w:tcW w:w="5844" w:type="dxa"/>
            <w:vAlign w:val="center"/>
          </w:tcPr>
          <w:p w:rsidR="00400465" w:rsidRPr="00743D3C" w:rsidRDefault="00400465" w:rsidP="00713C30">
            <w:pPr>
              <w:spacing w:line="300" w:lineRule="exact"/>
              <w:ind w:left="200" w:hangingChars="100" w:hanging="200"/>
              <w:jc w:val="center"/>
              <w:rPr>
                <w:rFonts w:ascii="標楷體" w:eastAsia="標楷體" w:hAnsi="標楷體"/>
                <w:sz w:val="20"/>
                <w:szCs w:val="20"/>
              </w:rPr>
            </w:pPr>
            <w:r w:rsidRPr="00743D3C">
              <w:rPr>
                <w:rFonts w:ascii="標楷體" w:eastAsia="標楷體" w:hAnsi="標楷體" w:hint="eastAsia"/>
                <w:sz w:val="20"/>
                <w:szCs w:val="20"/>
              </w:rPr>
              <w:t>工作內容</w:t>
            </w:r>
          </w:p>
        </w:tc>
      </w:tr>
      <w:tr w:rsidR="00400465" w:rsidTr="00713C30">
        <w:tc>
          <w:tcPr>
            <w:tcW w:w="2518" w:type="dxa"/>
            <w:vAlign w:val="center"/>
          </w:tcPr>
          <w:p w:rsidR="00400465" w:rsidRPr="00743D3C" w:rsidRDefault="00400465" w:rsidP="00400465">
            <w:pPr>
              <w:widowControl/>
              <w:spacing w:line="30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1.</w:t>
            </w:r>
            <w:r w:rsidRPr="00400465">
              <w:rPr>
                <w:rFonts w:ascii="標楷體" w:eastAsia="標楷體" w:hAnsi="標楷體" w:hint="eastAsia"/>
                <w:sz w:val="20"/>
                <w:szCs w:val="20"/>
              </w:rPr>
              <w:t>每日重點巡查並紀錄運轉狀況：</w:t>
            </w:r>
          </w:p>
        </w:tc>
        <w:tc>
          <w:tcPr>
            <w:tcW w:w="5844" w:type="dxa"/>
          </w:tcPr>
          <w:p w:rsidR="00400465" w:rsidRPr="00400465" w:rsidRDefault="00400465" w:rsidP="00400465">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400465">
              <w:rPr>
                <w:rFonts w:ascii="標楷體" w:eastAsia="標楷體" w:hAnsi="標楷體" w:hint="eastAsia"/>
                <w:sz w:val="20"/>
                <w:szCs w:val="20"/>
              </w:rPr>
              <w:t>SW、AUTO、OFF位置確認。</w:t>
            </w:r>
          </w:p>
          <w:p w:rsidR="00400465" w:rsidRPr="00400465" w:rsidRDefault="00400465" w:rsidP="00400465">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400465">
              <w:rPr>
                <w:rFonts w:ascii="標楷體" w:eastAsia="標楷體" w:hAnsi="標楷體" w:hint="eastAsia"/>
                <w:sz w:val="20"/>
                <w:szCs w:val="20"/>
              </w:rPr>
              <w:t>空壓機、乾燥機機能測試、維護。</w:t>
            </w:r>
          </w:p>
          <w:p w:rsidR="00400465" w:rsidRDefault="00400465" w:rsidP="00400465">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400465">
              <w:rPr>
                <w:rFonts w:ascii="標楷體" w:eastAsia="標楷體" w:hAnsi="標楷體" w:hint="eastAsia"/>
                <w:sz w:val="20"/>
                <w:szCs w:val="20"/>
              </w:rPr>
              <w:t>電腦主機設備點檢。</w:t>
            </w:r>
          </w:p>
          <w:p w:rsidR="00400465" w:rsidRPr="00400465" w:rsidRDefault="00400465" w:rsidP="00400465">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4.DVR設備錄影點檢。</w:t>
            </w:r>
          </w:p>
          <w:p w:rsidR="00400465" w:rsidRPr="00400465" w:rsidRDefault="00400465" w:rsidP="00400465">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proofErr w:type="gramStart"/>
            <w:r w:rsidRPr="00400465">
              <w:rPr>
                <w:rFonts w:ascii="標楷體" w:eastAsia="標楷體" w:hAnsi="標楷體" w:hint="eastAsia"/>
                <w:sz w:val="20"/>
                <w:szCs w:val="20"/>
              </w:rPr>
              <w:t>照景盤點</w:t>
            </w:r>
            <w:proofErr w:type="gramEnd"/>
            <w:r w:rsidRPr="00400465">
              <w:rPr>
                <w:rFonts w:ascii="標楷體" w:eastAsia="標楷體" w:hAnsi="標楷體" w:hint="eastAsia"/>
                <w:sz w:val="20"/>
                <w:szCs w:val="20"/>
              </w:rPr>
              <w:t>檢。</w:t>
            </w:r>
          </w:p>
          <w:p w:rsidR="00400465" w:rsidRPr="00400465" w:rsidRDefault="00400465" w:rsidP="00400465">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6.</w:t>
            </w:r>
            <w:r w:rsidRPr="00400465">
              <w:rPr>
                <w:rFonts w:ascii="標楷體" w:eastAsia="標楷體" w:hAnsi="標楷體" w:hint="eastAsia"/>
                <w:sz w:val="20"/>
                <w:szCs w:val="20"/>
              </w:rPr>
              <w:t>子母鐘對時。</w:t>
            </w:r>
          </w:p>
          <w:p w:rsidR="00400465" w:rsidRPr="00400465" w:rsidRDefault="00400465" w:rsidP="00400465">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7.</w:t>
            </w:r>
            <w:r w:rsidRPr="00400465">
              <w:rPr>
                <w:rFonts w:ascii="標楷體" w:eastAsia="標楷體" w:hAnsi="標楷體" w:hint="eastAsia"/>
                <w:sz w:val="20"/>
                <w:szCs w:val="20"/>
              </w:rPr>
              <w:t>門禁設備點檢。</w:t>
            </w:r>
          </w:p>
          <w:p w:rsidR="00400465" w:rsidRPr="00400465" w:rsidRDefault="00400465" w:rsidP="00400465">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8.</w:t>
            </w:r>
            <w:r w:rsidRPr="00400465">
              <w:rPr>
                <w:rFonts w:ascii="標楷體" w:eastAsia="標楷體" w:hAnsi="標楷體" w:hint="eastAsia"/>
                <w:sz w:val="20"/>
                <w:szCs w:val="20"/>
              </w:rPr>
              <w:t>CCTV設備點檢。</w:t>
            </w:r>
          </w:p>
          <w:p w:rsidR="00400465" w:rsidRPr="00400465" w:rsidRDefault="00400465" w:rsidP="00400465">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9.</w:t>
            </w:r>
            <w:r w:rsidRPr="00400465">
              <w:rPr>
                <w:rFonts w:ascii="標楷體" w:eastAsia="標楷體" w:hAnsi="標楷體" w:hint="eastAsia"/>
                <w:sz w:val="20"/>
                <w:szCs w:val="20"/>
              </w:rPr>
              <w:t>停車設備點檢。</w:t>
            </w:r>
          </w:p>
          <w:p w:rsidR="00400465" w:rsidRPr="00400465" w:rsidRDefault="00400465" w:rsidP="00400465">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10.</w:t>
            </w:r>
            <w:proofErr w:type="gramStart"/>
            <w:r w:rsidRPr="00400465">
              <w:rPr>
                <w:rFonts w:ascii="標楷體" w:eastAsia="標楷體" w:hAnsi="標楷體" w:hint="eastAsia"/>
                <w:sz w:val="20"/>
                <w:szCs w:val="20"/>
              </w:rPr>
              <w:t>控制盤巡檢</w:t>
            </w:r>
            <w:proofErr w:type="gramEnd"/>
            <w:r w:rsidRPr="00400465">
              <w:rPr>
                <w:rFonts w:ascii="標楷體" w:eastAsia="標楷體" w:hAnsi="標楷體" w:hint="eastAsia"/>
                <w:sz w:val="20"/>
                <w:szCs w:val="20"/>
              </w:rPr>
              <w:t>。</w:t>
            </w:r>
          </w:p>
          <w:p w:rsidR="00400465" w:rsidRPr="00743D3C" w:rsidRDefault="00400465" w:rsidP="00400465">
            <w:pPr>
              <w:widowControl/>
              <w:spacing w:line="300" w:lineRule="exact"/>
              <w:ind w:left="200" w:hangingChars="100" w:hanging="200"/>
              <w:rPr>
                <w:rFonts w:ascii="標楷體" w:eastAsia="標楷體" w:hAnsi="標楷體"/>
                <w:sz w:val="20"/>
                <w:szCs w:val="20"/>
              </w:rPr>
            </w:pPr>
            <w:r w:rsidRPr="00400465">
              <w:rPr>
                <w:rFonts w:ascii="標楷體" w:eastAsia="標楷體" w:hAnsi="標楷體" w:hint="eastAsia"/>
                <w:sz w:val="20"/>
                <w:szCs w:val="20"/>
              </w:rPr>
              <w:t>1</w:t>
            </w:r>
            <w:r>
              <w:rPr>
                <w:rFonts w:ascii="標楷體" w:eastAsia="標楷體" w:hAnsi="標楷體" w:hint="eastAsia"/>
                <w:sz w:val="20"/>
                <w:szCs w:val="20"/>
              </w:rPr>
              <w:t>1.</w:t>
            </w:r>
            <w:r w:rsidRPr="00400465">
              <w:rPr>
                <w:rFonts w:ascii="標楷體" w:eastAsia="標楷體" w:hAnsi="標楷體" w:hint="eastAsia"/>
                <w:sz w:val="20"/>
                <w:szCs w:val="20"/>
              </w:rPr>
              <w:t>中控室隨時保持清潔。</w:t>
            </w:r>
          </w:p>
        </w:tc>
      </w:tr>
      <w:tr w:rsidR="00400465" w:rsidRPr="006D2803" w:rsidTr="00713C30">
        <w:tc>
          <w:tcPr>
            <w:tcW w:w="2518" w:type="dxa"/>
            <w:vAlign w:val="center"/>
          </w:tcPr>
          <w:p w:rsidR="00400465" w:rsidRPr="00400465" w:rsidRDefault="00400465" w:rsidP="00400465">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2.</w:t>
            </w:r>
            <w:r w:rsidRPr="00400465">
              <w:rPr>
                <w:rFonts w:ascii="標楷體" w:eastAsia="標楷體" w:hAnsi="標楷體" w:hint="eastAsia"/>
                <w:sz w:val="20"/>
                <w:szCs w:val="20"/>
              </w:rPr>
              <w:t>每日定時巡查紀錄事項：</w:t>
            </w:r>
          </w:p>
          <w:p w:rsidR="00400465" w:rsidRPr="00743D3C" w:rsidRDefault="00400465" w:rsidP="00400465">
            <w:pPr>
              <w:widowControl/>
              <w:spacing w:line="300" w:lineRule="exact"/>
              <w:jc w:val="both"/>
              <w:rPr>
                <w:rFonts w:ascii="標楷體" w:eastAsia="標楷體" w:hAnsi="標楷體"/>
                <w:sz w:val="20"/>
                <w:szCs w:val="20"/>
              </w:rPr>
            </w:pPr>
            <w:r w:rsidRPr="00400465">
              <w:rPr>
                <w:rFonts w:ascii="標楷體" w:eastAsia="標楷體" w:hAnsi="標楷體" w:hint="eastAsia"/>
                <w:sz w:val="20"/>
                <w:szCs w:val="20"/>
              </w:rPr>
              <w:t>(應每隔</w:t>
            </w:r>
            <w:r>
              <w:rPr>
                <w:rFonts w:ascii="標楷體" w:eastAsia="標楷體" w:hAnsi="標楷體" w:hint="eastAsia"/>
                <w:sz w:val="20"/>
                <w:szCs w:val="20"/>
              </w:rPr>
              <w:t>2</w:t>
            </w:r>
            <w:r w:rsidRPr="00400465">
              <w:rPr>
                <w:rFonts w:ascii="標楷體" w:eastAsia="標楷體" w:hAnsi="標楷體" w:hint="eastAsia"/>
                <w:sz w:val="20"/>
                <w:szCs w:val="20"/>
              </w:rPr>
              <w:t>小時巡檢監控狀況並紀錄之)</w:t>
            </w:r>
          </w:p>
        </w:tc>
        <w:tc>
          <w:tcPr>
            <w:tcW w:w="5844" w:type="dxa"/>
          </w:tcPr>
          <w:p w:rsidR="00400465" w:rsidRPr="00400465" w:rsidRDefault="00400465" w:rsidP="00400465">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400465">
              <w:rPr>
                <w:rFonts w:ascii="標楷體" w:eastAsia="標楷體" w:hAnsi="標楷體" w:hint="eastAsia"/>
                <w:sz w:val="20"/>
                <w:szCs w:val="20"/>
              </w:rPr>
              <w:t>各監控點設定、狀態之檢查紀錄。</w:t>
            </w:r>
          </w:p>
          <w:p w:rsidR="00400465" w:rsidRPr="00400465" w:rsidRDefault="00400465" w:rsidP="00400465">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r w:rsidRPr="00400465">
              <w:rPr>
                <w:rFonts w:ascii="標楷體" w:eastAsia="標楷體" w:hAnsi="標楷體" w:hint="eastAsia"/>
                <w:sz w:val="20"/>
                <w:szCs w:val="20"/>
              </w:rPr>
              <w:t>各監控點警報處理、紀錄。</w:t>
            </w:r>
          </w:p>
          <w:p w:rsidR="00400465" w:rsidRPr="00743D3C" w:rsidRDefault="00400465" w:rsidP="00400465">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400465">
              <w:rPr>
                <w:rFonts w:ascii="標楷體" w:eastAsia="標楷體" w:hAnsi="標楷體" w:hint="eastAsia"/>
                <w:sz w:val="20"/>
                <w:szCs w:val="20"/>
              </w:rPr>
              <w:t>故障檢查報修。</w:t>
            </w:r>
          </w:p>
        </w:tc>
      </w:tr>
      <w:tr w:rsidR="00400465" w:rsidRPr="006D2803" w:rsidTr="00713C30">
        <w:tc>
          <w:tcPr>
            <w:tcW w:w="2518" w:type="dxa"/>
            <w:vAlign w:val="center"/>
          </w:tcPr>
          <w:p w:rsidR="00F16EA3" w:rsidRPr="00F16EA3" w:rsidRDefault="00F16EA3" w:rsidP="00F16EA3">
            <w:pPr>
              <w:widowControl/>
              <w:spacing w:line="300" w:lineRule="exact"/>
              <w:ind w:left="300" w:hangingChars="150" w:hanging="300"/>
              <w:jc w:val="both"/>
              <w:rPr>
                <w:rFonts w:ascii="標楷體" w:eastAsia="標楷體" w:hAnsi="標楷體"/>
                <w:sz w:val="20"/>
                <w:szCs w:val="20"/>
              </w:rPr>
            </w:pPr>
            <w:r>
              <w:rPr>
                <w:rFonts w:ascii="標楷體" w:eastAsia="標楷體" w:hAnsi="標楷體" w:hint="eastAsia"/>
                <w:sz w:val="20"/>
                <w:szCs w:val="20"/>
              </w:rPr>
              <w:t>3.</w:t>
            </w:r>
            <w:r w:rsidRPr="00F16EA3">
              <w:rPr>
                <w:rFonts w:ascii="標楷體" w:eastAsia="標楷體" w:hAnsi="標楷體" w:hint="eastAsia"/>
                <w:sz w:val="20"/>
                <w:szCs w:val="20"/>
              </w:rPr>
              <w:t>每月定期維護保養工作：</w:t>
            </w:r>
          </w:p>
          <w:p w:rsidR="00400465" w:rsidRPr="00743D3C" w:rsidRDefault="00F16EA3" w:rsidP="00F16EA3">
            <w:pPr>
              <w:widowControl/>
              <w:spacing w:line="300" w:lineRule="exact"/>
              <w:ind w:left="300" w:hangingChars="150" w:hanging="300"/>
              <w:jc w:val="both"/>
              <w:rPr>
                <w:rFonts w:ascii="標楷體" w:eastAsia="標楷體" w:hAnsi="標楷體"/>
                <w:sz w:val="20"/>
                <w:szCs w:val="20"/>
              </w:rPr>
            </w:pPr>
            <w:r w:rsidRPr="00F16EA3">
              <w:rPr>
                <w:rFonts w:ascii="標楷體" w:eastAsia="標楷體" w:hAnsi="標楷體" w:hint="eastAsia"/>
                <w:sz w:val="20"/>
                <w:szCs w:val="20"/>
              </w:rPr>
              <w:t>硬體點檢</w:t>
            </w:r>
          </w:p>
        </w:tc>
        <w:tc>
          <w:tcPr>
            <w:tcW w:w="5844" w:type="dxa"/>
          </w:tcPr>
          <w:p w:rsidR="00F16EA3" w:rsidRPr="00F16EA3" w:rsidRDefault="00F16EA3" w:rsidP="00F16EA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1.</w:t>
            </w:r>
            <w:r w:rsidRPr="00F16EA3">
              <w:rPr>
                <w:rFonts w:ascii="標楷體" w:eastAsia="標楷體" w:hAnsi="標楷體" w:hint="eastAsia"/>
                <w:sz w:val="20"/>
                <w:szCs w:val="20"/>
              </w:rPr>
              <w:t>電腦主機、鍵盤、滑鼠、螢幕、列表機清潔保養。</w:t>
            </w:r>
          </w:p>
          <w:p w:rsidR="00F16EA3" w:rsidRPr="00F16EA3" w:rsidRDefault="00F16EA3" w:rsidP="00F16EA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2.</w:t>
            </w:r>
            <w:proofErr w:type="gramStart"/>
            <w:r w:rsidRPr="00F16EA3">
              <w:rPr>
                <w:rFonts w:ascii="標楷體" w:eastAsia="標楷體" w:hAnsi="標楷體" w:hint="eastAsia"/>
                <w:sz w:val="20"/>
                <w:szCs w:val="20"/>
              </w:rPr>
              <w:t>照景盤</w:t>
            </w:r>
            <w:proofErr w:type="gramEnd"/>
            <w:r w:rsidRPr="00F16EA3">
              <w:rPr>
                <w:rFonts w:ascii="標楷體" w:eastAsia="標楷體" w:hAnsi="標楷體" w:hint="eastAsia"/>
                <w:sz w:val="20"/>
                <w:szCs w:val="20"/>
              </w:rPr>
              <w:t xml:space="preserve">測試及保險絲、燈泡、切換開關等零件檢修、更換。 </w:t>
            </w:r>
          </w:p>
          <w:p w:rsidR="00F16EA3" w:rsidRPr="00F16EA3" w:rsidRDefault="00F16EA3" w:rsidP="00F16EA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3.</w:t>
            </w:r>
            <w:r w:rsidRPr="00F16EA3">
              <w:rPr>
                <w:rFonts w:ascii="標楷體" w:eastAsia="標楷體" w:hAnsi="標楷體" w:hint="eastAsia"/>
                <w:sz w:val="20"/>
                <w:szCs w:val="20"/>
              </w:rPr>
              <w:t>各設備操作機構點檢、鬆動部</w:t>
            </w:r>
            <w:proofErr w:type="gramStart"/>
            <w:r w:rsidRPr="00F16EA3">
              <w:rPr>
                <w:rFonts w:ascii="標楷體" w:eastAsia="標楷體" w:hAnsi="標楷體" w:hint="eastAsia"/>
                <w:sz w:val="20"/>
                <w:szCs w:val="20"/>
              </w:rPr>
              <w:t>締</w:t>
            </w:r>
            <w:proofErr w:type="gramEnd"/>
            <w:r w:rsidRPr="00F16EA3">
              <w:rPr>
                <w:rFonts w:ascii="標楷體" w:eastAsia="標楷體" w:hAnsi="標楷體" w:hint="eastAsia"/>
                <w:sz w:val="20"/>
                <w:szCs w:val="20"/>
              </w:rPr>
              <w:t>緊、上油潤滑。</w:t>
            </w:r>
          </w:p>
          <w:p w:rsidR="00F16EA3" w:rsidRPr="00F16EA3" w:rsidRDefault="00F16EA3" w:rsidP="00F16EA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4.</w:t>
            </w:r>
            <w:r w:rsidRPr="00F16EA3">
              <w:rPr>
                <w:rFonts w:ascii="標楷體" w:eastAsia="標楷體" w:hAnsi="標楷體" w:hint="eastAsia"/>
                <w:sz w:val="20"/>
                <w:szCs w:val="20"/>
              </w:rPr>
              <w:t>各設備外殼、內部點檢清潔，必要時油漆(除</w:t>
            </w:r>
            <w:proofErr w:type="gramStart"/>
            <w:r w:rsidRPr="00F16EA3">
              <w:rPr>
                <w:rFonts w:ascii="標楷體" w:eastAsia="標楷體" w:hAnsi="標楷體" w:hint="eastAsia"/>
                <w:sz w:val="20"/>
                <w:szCs w:val="20"/>
              </w:rPr>
              <w:t>銹補漆</w:t>
            </w:r>
            <w:proofErr w:type="gramEnd"/>
            <w:r w:rsidRPr="00F16EA3">
              <w:rPr>
                <w:rFonts w:ascii="標楷體" w:eastAsia="標楷體" w:hAnsi="標楷體" w:hint="eastAsia"/>
                <w:sz w:val="20"/>
                <w:szCs w:val="20"/>
              </w:rPr>
              <w:t>)。</w:t>
            </w:r>
          </w:p>
          <w:p w:rsidR="00400465" w:rsidRPr="00743D3C" w:rsidRDefault="00F16EA3" w:rsidP="00F16EA3">
            <w:pPr>
              <w:widowControl/>
              <w:spacing w:line="300" w:lineRule="exact"/>
              <w:ind w:left="200" w:hangingChars="100" w:hanging="200"/>
              <w:rPr>
                <w:rFonts w:ascii="標楷體" w:eastAsia="標楷體" w:hAnsi="標楷體"/>
                <w:sz w:val="20"/>
                <w:szCs w:val="20"/>
              </w:rPr>
            </w:pPr>
            <w:r>
              <w:rPr>
                <w:rFonts w:ascii="標楷體" w:eastAsia="標楷體" w:hAnsi="標楷體" w:hint="eastAsia"/>
                <w:sz w:val="20"/>
                <w:szCs w:val="20"/>
              </w:rPr>
              <w:t>5.</w:t>
            </w:r>
            <w:r w:rsidRPr="00F16EA3">
              <w:rPr>
                <w:rFonts w:ascii="標楷體" w:eastAsia="標楷體" w:hAnsi="標楷體" w:hint="eastAsia"/>
                <w:sz w:val="20"/>
                <w:szCs w:val="20"/>
              </w:rPr>
              <w:t>配合中央監控系統定期維護保養工作之現場監控處理機控制點動作檢測，實施各設備偵測器、控制器、操作機構檢修。</w:t>
            </w:r>
          </w:p>
        </w:tc>
      </w:tr>
    </w:tbl>
    <w:p w:rsidR="00F16EA3" w:rsidRDefault="00F16EA3">
      <w:pPr>
        <w:widowControl/>
        <w:rPr>
          <w:rFonts w:ascii="標楷體" w:eastAsia="標楷體" w:hAnsi="標楷體"/>
        </w:rPr>
      </w:pPr>
    </w:p>
    <w:p w:rsidR="00F16EA3" w:rsidRDefault="00F16EA3">
      <w:pPr>
        <w:widowControl/>
        <w:rPr>
          <w:rFonts w:ascii="標楷體" w:eastAsia="標楷體" w:hAnsi="標楷體"/>
        </w:rPr>
      </w:pPr>
      <w:r>
        <w:rPr>
          <w:rFonts w:ascii="標楷體" w:eastAsia="標楷體" w:hAnsi="標楷體"/>
        </w:rPr>
        <w:br w:type="page"/>
      </w:r>
    </w:p>
    <w:p w:rsidR="00B61934" w:rsidRPr="00B61934" w:rsidRDefault="003E05E3" w:rsidP="00650878">
      <w:pPr>
        <w:spacing w:line="360" w:lineRule="auto"/>
        <w:rPr>
          <w:rFonts w:ascii="標楷體" w:eastAsia="標楷體" w:hAnsi="標楷體"/>
        </w:rPr>
      </w:pPr>
      <w:r>
        <w:rPr>
          <w:rFonts w:ascii="標楷體" w:eastAsia="標楷體" w:hAnsi="標楷體" w:hint="eastAsia"/>
        </w:rPr>
        <w:lastRenderedPageBreak/>
        <w:t>二</w:t>
      </w:r>
      <w:r w:rsidR="00B61934" w:rsidRPr="00B61934">
        <w:rPr>
          <w:rFonts w:ascii="標楷體" w:eastAsia="標楷體" w:hAnsi="標楷體" w:hint="eastAsia"/>
        </w:rPr>
        <w:t>、</w:t>
      </w:r>
      <w:r w:rsidR="00B61934" w:rsidRPr="00114F7C">
        <w:rPr>
          <w:rFonts w:ascii="標楷體" w:eastAsia="標楷體" w:hAnsi="標楷體" w:hint="eastAsia"/>
          <w:color w:val="FF0000"/>
        </w:rPr>
        <w:t>ABC棟冰水主機設備檢測維護辦法</w:t>
      </w:r>
    </w:p>
    <w:p w:rsidR="00B61934" w:rsidRPr="00B61934" w:rsidRDefault="00B61934" w:rsidP="00650878">
      <w:pPr>
        <w:spacing w:line="360" w:lineRule="auto"/>
        <w:ind w:leftChars="200" w:left="960" w:hangingChars="200" w:hanging="480"/>
        <w:rPr>
          <w:rFonts w:ascii="標楷體" w:eastAsia="標楷體" w:hAnsi="標楷體"/>
        </w:rPr>
      </w:pPr>
      <w:r>
        <w:rPr>
          <w:rFonts w:ascii="標楷體" w:eastAsia="標楷體" w:hAnsi="標楷體" w:hint="eastAsia"/>
        </w:rPr>
        <w:t>(</w:t>
      </w:r>
      <w:proofErr w:type="gramStart"/>
      <w:r w:rsidRPr="00B61934">
        <w:rPr>
          <w:rFonts w:ascii="標楷體" w:eastAsia="標楷體" w:hAnsi="標楷體" w:hint="eastAsia"/>
        </w:rPr>
        <w:t>一</w:t>
      </w:r>
      <w:proofErr w:type="gramEnd"/>
      <w:r>
        <w:rPr>
          <w:rFonts w:ascii="標楷體" w:eastAsia="標楷體" w:hAnsi="標楷體" w:hint="eastAsia"/>
        </w:rPr>
        <w:t>)</w:t>
      </w:r>
      <w:r w:rsidRPr="00B61934">
        <w:rPr>
          <w:rFonts w:ascii="標楷體" w:eastAsia="標楷體" w:hAnsi="標楷體" w:hint="eastAsia"/>
        </w:rPr>
        <w:t>大型主機每月定期派員前往巡檢冰水主機設備</w:t>
      </w:r>
      <w:proofErr w:type="gramStart"/>
      <w:r w:rsidRPr="00B61934">
        <w:rPr>
          <w:rFonts w:ascii="標楷體" w:eastAsia="標楷體" w:hAnsi="標楷體" w:hint="eastAsia"/>
        </w:rPr>
        <w:t>至少壹次</w:t>
      </w:r>
      <w:proofErr w:type="gramEnd"/>
      <w:r w:rsidRPr="00B61934">
        <w:rPr>
          <w:rFonts w:ascii="標楷體" w:eastAsia="標楷體" w:hAnsi="標楷體" w:hint="eastAsia"/>
        </w:rPr>
        <w:t>，檢視各主要主機設備運轉狀況，並訪問現場管理單位交換相關使用意見。</w:t>
      </w:r>
    </w:p>
    <w:p w:rsidR="00B61934" w:rsidRPr="00B61934" w:rsidRDefault="00B61934" w:rsidP="00650878">
      <w:pPr>
        <w:spacing w:line="360" w:lineRule="auto"/>
        <w:ind w:leftChars="200" w:left="960" w:hangingChars="200" w:hanging="480"/>
        <w:rPr>
          <w:rFonts w:ascii="標楷體" w:eastAsia="標楷體" w:hAnsi="標楷體"/>
        </w:rPr>
      </w:pPr>
      <w:r>
        <w:rPr>
          <w:rFonts w:ascii="標楷體" w:eastAsia="標楷體" w:hAnsi="標楷體" w:hint="eastAsia"/>
        </w:rPr>
        <w:t>(</w:t>
      </w:r>
      <w:r w:rsidRPr="00B61934">
        <w:rPr>
          <w:rFonts w:ascii="標楷體" w:eastAsia="標楷體" w:hAnsi="標楷體" w:hint="eastAsia"/>
        </w:rPr>
        <w:t>二</w:t>
      </w:r>
      <w:r>
        <w:rPr>
          <w:rFonts w:ascii="標楷體" w:eastAsia="標楷體" w:hAnsi="標楷體" w:hint="eastAsia"/>
        </w:rPr>
        <w:t>)</w:t>
      </w:r>
      <w:r w:rsidRPr="00B61934">
        <w:rPr>
          <w:rFonts w:ascii="標楷體" w:eastAsia="標楷體" w:hAnsi="標楷體" w:hint="eastAsia"/>
        </w:rPr>
        <w:t>大、小型主機，每年2至4月份執行年度大</w:t>
      </w:r>
      <w:proofErr w:type="gramStart"/>
      <w:r w:rsidRPr="00B61934">
        <w:rPr>
          <w:rFonts w:ascii="標楷體" w:eastAsia="標楷體" w:hAnsi="標楷體" w:hint="eastAsia"/>
        </w:rPr>
        <w:t>保養壹次</w:t>
      </w:r>
      <w:proofErr w:type="gramEnd"/>
      <w:r w:rsidRPr="00B61934">
        <w:rPr>
          <w:rFonts w:ascii="標楷體" w:eastAsia="標楷體" w:hAnsi="標楷體" w:hint="eastAsia"/>
        </w:rPr>
        <w:t>，檢驗測試項目，</w:t>
      </w:r>
      <w:proofErr w:type="gramStart"/>
      <w:r w:rsidRPr="00B61934">
        <w:rPr>
          <w:rFonts w:ascii="標楷體" w:eastAsia="標楷體" w:hAnsi="標楷體" w:hint="eastAsia"/>
        </w:rPr>
        <w:t>詳附測試</w:t>
      </w:r>
      <w:proofErr w:type="gramEnd"/>
      <w:r w:rsidRPr="00B61934">
        <w:rPr>
          <w:rFonts w:ascii="標楷體" w:eastAsia="標楷體" w:hAnsi="標楷體" w:hint="eastAsia"/>
        </w:rPr>
        <w:t>作業程序表及工作基準書，檢驗同時包括各低壓啟動電盤內保護、控制開關清理及各接頭接點檢查、螺絲</w:t>
      </w:r>
      <w:proofErr w:type="gramStart"/>
      <w:r w:rsidRPr="00B61934">
        <w:rPr>
          <w:rFonts w:ascii="標楷體" w:eastAsia="標楷體" w:hAnsi="標楷體" w:hint="eastAsia"/>
        </w:rPr>
        <w:t>緊固。</w:t>
      </w:r>
      <w:proofErr w:type="gramEnd"/>
    </w:p>
    <w:p w:rsidR="00B61934" w:rsidRPr="00B61934" w:rsidRDefault="00B61934" w:rsidP="00650878">
      <w:pPr>
        <w:spacing w:line="360" w:lineRule="auto"/>
        <w:ind w:leftChars="200" w:left="960" w:hangingChars="200" w:hanging="480"/>
        <w:rPr>
          <w:rFonts w:ascii="標楷體" w:eastAsia="標楷體" w:hAnsi="標楷體"/>
        </w:rPr>
      </w:pPr>
      <w:r>
        <w:rPr>
          <w:rFonts w:ascii="標楷體" w:eastAsia="標楷體" w:hAnsi="標楷體" w:hint="eastAsia"/>
        </w:rPr>
        <w:t>(</w:t>
      </w:r>
      <w:r w:rsidRPr="00B61934">
        <w:rPr>
          <w:rFonts w:ascii="標楷體" w:eastAsia="標楷體" w:hAnsi="標楷體" w:hint="eastAsia"/>
        </w:rPr>
        <w:t>三</w:t>
      </w:r>
      <w:r>
        <w:rPr>
          <w:rFonts w:ascii="標楷體" w:eastAsia="標楷體" w:hAnsi="標楷體" w:hint="eastAsia"/>
        </w:rPr>
        <w:t>)</w:t>
      </w:r>
      <w:r w:rsidRPr="00B61934">
        <w:rPr>
          <w:rFonts w:ascii="標楷體" w:eastAsia="標楷體" w:hAnsi="標楷體" w:hint="eastAsia"/>
        </w:rPr>
        <w:t>緊急叫修，冰水主機發生跳機事件，接獲通知於四小時內到達派員支援處理，找出跳機原因並將故障設備檢出後，向業主申請備件或代購材料予以更換，緊急恢復運轉。</w:t>
      </w:r>
    </w:p>
    <w:p w:rsidR="00063D6F" w:rsidRDefault="00B61934" w:rsidP="00650878">
      <w:pPr>
        <w:spacing w:line="360" w:lineRule="auto"/>
        <w:ind w:leftChars="200" w:left="960" w:hangingChars="200" w:hanging="480"/>
        <w:rPr>
          <w:rFonts w:ascii="標楷體" w:eastAsia="標楷體" w:hAnsi="標楷體"/>
        </w:rPr>
      </w:pPr>
      <w:r>
        <w:rPr>
          <w:rFonts w:ascii="標楷體" w:eastAsia="標楷體" w:hAnsi="標楷體" w:hint="eastAsia"/>
        </w:rPr>
        <w:t>(</w:t>
      </w:r>
      <w:r w:rsidRPr="00B61934">
        <w:rPr>
          <w:rFonts w:ascii="標楷體" w:eastAsia="標楷體" w:hAnsi="標楷體" w:hint="eastAsia"/>
        </w:rPr>
        <w:t>四</w:t>
      </w:r>
      <w:r>
        <w:rPr>
          <w:rFonts w:ascii="標楷體" w:eastAsia="標楷體" w:hAnsi="標楷體" w:hint="eastAsia"/>
        </w:rPr>
        <w:t>)</w:t>
      </w:r>
      <w:r w:rsidRPr="00B61934">
        <w:rPr>
          <w:rFonts w:ascii="標楷體" w:eastAsia="標楷體" w:hAnsi="標楷體" w:hint="eastAsia"/>
        </w:rPr>
        <w:t>有關緊急叫修部份係包括更換軸封、</w:t>
      </w:r>
      <w:proofErr w:type="gramStart"/>
      <w:r w:rsidRPr="00B61934">
        <w:rPr>
          <w:rFonts w:ascii="標楷體" w:eastAsia="標楷體" w:hAnsi="標楷體" w:hint="eastAsia"/>
        </w:rPr>
        <w:t>四路閥、油液</w:t>
      </w:r>
      <w:proofErr w:type="gramEnd"/>
      <w:r w:rsidRPr="00B61934">
        <w:rPr>
          <w:rFonts w:ascii="標楷體" w:eastAsia="標楷體" w:hAnsi="標楷體" w:hint="eastAsia"/>
        </w:rPr>
        <w:t>位開關、油加熱器、電位計、高低壓傳輸器、</w:t>
      </w:r>
      <w:proofErr w:type="gramStart"/>
      <w:r w:rsidRPr="00B61934">
        <w:rPr>
          <w:rFonts w:ascii="標楷體" w:eastAsia="標楷體" w:hAnsi="標楷體" w:hint="eastAsia"/>
        </w:rPr>
        <w:t>啟動盤配電</w:t>
      </w:r>
      <w:proofErr w:type="gramEnd"/>
      <w:r w:rsidRPr="00B61934">
        <w:rPr>
          <w:rFonts w:ascii="標楷體" w:eastAsia="標楷體" w:hAnsi="標楷體" w:hint="eastAsia"/>
        </w:rPr>
        <w:t>設備、填充冷煤、耗材及一般運轉、控制另件等工資(</w:t>
      </w:r>
      <w:proofErr w:type="gramStart"/>
      <w:r w:rsidRPr="00B61934">
        <w:rPr>
          <w:rFonts w:ascii="標楷體" w:eastAsia="標楷體" w:hAnsi="標楷體" w:hint="eastAsia"/>
        </w:rPr>
        <w:t>不含需拆</w:t>
      </w:r>
      <w:proofErr w:type="gramEnd"/>
      <w:r w:rsidRPr="00B61934">
        <w:rPr>
          <w:rFonts w:ascii="標楷體" w:eastAsia="標楷體" w:hAnsi="標楷體" w:hint="eastAsia"/>
        </w:rPr>
        <w:t>、吊裝壓縮機、馬達等大修工資)。</w:t>
      </w:r>
    </w:p>
    <w:p w:rsidR="003E05E3" w:rsidRPr="003E05E3" w:rsidRDefault="003E05E3" w:rsidP="003E05E3">
      <w:pPr>
        <w:spacing w:line="360" w:lineRule="auto"/>
        <w:rPr>
          <w:rFonts w:ascii="標楷體" w:eastAsia="標楷體" w:hAnsi="標楷體"/>
        </w:rPr>
      </w:pPr>
      <w:r>
        <w:rPr>
          <w:rFonts w:ascii="標楷體" w:eastAsia="標楷體" w:hAnsi="標楷體" w:hint="eastAsia"/>
        </w:rPr>
        <w:t>三、</w:t>
      </w:r>
      <w:r w:rsidRPr="003E05E3">
        <w:rPr>
          <w:rFonts w:ascii="標楷體" w:eastAsia="標楷體" w:hAnsi="標楷體" w:hint="eastAsia"/>
        </w:rPr>
        <w:t>高、低壓用電設備檢驗維護辦法</w:t>
      </w:r>
    </w:p>
    <w:p w:rsidR="003E05E3" w:rsidRPr="00CE6BB7" w:rsidRDefault="00CE6BB7" w:rsidP="00CE6BB7">
      <w:pPr>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proofErr w:type="gramStart"/>
      <w:r w:rsidR="003E05E3" w:rsidRPr="00CE6BB7">
        <w:rPr>
          <w:rFonts w:ascii="標楷體" w:eastAsia="標楷體" w:hAnsi="標楷體" w:hint="eastAsia"/>
          <w:szCs w:val="24"/>
        </w:rPr>
        <w:t>一</w:t>
      </w:r>
      <w:proofErr w:type="gramEnd"/>
      <w:r>
        <w:rPr>
          <w:rFonts w:ascii="標楷體" w:eastAsia="標楷體" w:hAnsi="標楷體" w:hint="eastAsia"/>
          <w:szCs w:val="24"/>
        </w:rPr>
        <w:t>)</w:t>
      </w:r>
      <w:r w:rsidR="003E05E3" w:rsidRPr="00CE6BB7">
        <w:rPr>
          <w:rFonts w:ascii="標楷體" w:eastAsia="標楷體" w:hAnsi="標楷體" w:hint="eastAsia"/>
          <w:szCs w:val="24"/>
        </w:rPr>
        <w:t>每月定期派員前往</w:t>
      </w:r>
      <w:proofErr w:type="gramStart"/>
      <w:r w:rsidR="003E05E3" w:rsidRPr="00CE6BB7">
        <w:rPr>
          <w:rFonts w:ascii="標楷體" w:eastAsia="標楷體" w:hAnsi="標楷體" w:hint="eastAsia"/>
          <w:szCs w:val="24"/>
        </w:rPr>
        <w:t>巡檢重電</w:t>
      </w:r>
      <w:proofErr w:type="gramEnd"/>
      <w:r w:rsidR="003E05E3" w:rsidRPr="00CE6BB7">
        <w:rPr>
          <w:rFonts w:ascii="標楷體" w:eastAsia="標楷體" w:hAnsi="標楷體" w:hint="eastAsia"/>
          <w:szCs w:val="24"/>
        </w:rPr>
        <w:t>設備</w:t>
      </w:r>
      <w:proofErr w:type="gramStart"/>
      <w:r w:rsidR="003E05E3" w:rsidRPr="00CE6BB7">
        <w:rPr>
          <w:rFonts w:ascii="標楷體" w:eastAsia="標楷體" w:hAnsi="標楷體" w:hint="eastAsia"/>
          <w:szCs w:val="24"/>
        </w:rPr>
        <w:t>至少壹次</w:t>
      </w:r>
      <w:proofErr w:type="gramEnd"/>
      <w:r w:rsidR="003E05E3" w:rsidRPr="00CE6BB7">
        <w:rPr>
          <w:rFonts w:ascii="標楷體" w:eastAsia="標楷體" w:hAnsi="標楷體" w:hint="eastAsia"/>
          <w:szCs w:val="24"/>
        </w:rPr>
        <w:t>，檢視各主要重電設備運轉狀況，並訪問現場管理單位交換相關使用意見。</w:t>
      </w:r>
    </w:p>
    <w:p w:rsidR="003E05E3" w:rsidRPr="00CE6BB7" w:rsidRDefault="00CE6BB7" w:rsidP="00CE6BB7">
      <w:pPr>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003E05E3" w:rsidRPr="00CE6BB7">
        <w:rPr>
          <w:rFonts w:ascii="標楷體" w:eastAsia="標楷體" w:hAnsi="標楷體" w:hint="eastAsia"/>
          <w:szCs w:val="24"/>
        </w:rPr>
        <w:t>二</w:t>
      </w:r>
      <w:r>
        <w:rPr>
          <w:rFonts w:ascii="標楷體" w:eastAsia="標楷體" w:hAnsi="標楷體" w:hint="eastAsia"/>
          <w:szCs w:val="24"/>
        </w:rPr>
        <w:t>)</w:t>
      </w:r>
      <w:r w:rsidR="003E05E3" w:rsidRPr="00CE6BB7">
        <w:rPr>
          <w:rFonts w:ascii="標楷體" w:eastAsia="標楷體" w:hAnsi="標楷體" w:hint="eastAsia"/>
          <w:szCs w:val="24"/>
        </w:rPr>
        <w:t>每年以精密儀器檢驗維護，高、低壓</w:t>
      </w:r>
      <w:proofErr w:type="gramStart"/>
      <w:r w:rsidR="003E05E3" w:rsidRPr="00CE6BB7">
        <w:rPr>
          <w:rFonts w:ascii="標楷體" w:eastAsia="標楷體" w:hAnsi="標楷體" w:hint="eastAsia"/>
          <w:szCs w:val="24"/>
        </w:rPr>
        <w:t>設備貳次</w:t>
      </w:r>
      <w:proofErr w:type="gramEnd"/>
      <w:r w:rsidR="003E05E3" w:rsidRPr="00CE6BB7">
        <w:rPr>
          <w:rFonts w:ascii="標楷體" w:eastAsia="標楷體" w:hAnsi="標楷體" w:hint="eastAsia"/>
          <w:szCs w:val="24"/>
        </w:rPr>
        <w:t>，其中一次停電檢驗，檢驗測試項目，</w:t>
      </w:r>
      <w:proofErr w:type="gramStart"/>
      <w:r w:rsidR="003E05E3" w:rsidRPr="00CE6BB7">
        <w:rPr>
          <w:rFonts w:ascii="標楷體" w:eastAsia="標楷體" w:hAnsi="標楷體" w:hint="eastAsia"/>
          <w:szCs w:val="24"/>
        </w:rPr>
        <w:t>詳附高</w:t>
      </w:r>
      <w:proofErr w:type="gramEnd"/>
      <w:r w:rsidR="003E05E3" w:rsidRPr="00CE6BB7">
        <w:rPr>
          <w:rFonts w:ascii="標楷體" w:eastAsia="標楷體" w:hAnsi="標楷體" w:hint="eastAsia"/>
          <w:szCs w:val="24"/>
        </w:rPr>
        <w:t>低壓用電設備檢驗測試作業程序表及工作基準書，檢驗同時包括各高、低壓受電盤內各器具清理及各接頭接點檢查、螺絲</w:t>
      </w:r>
      <w:proofErr w:type="gramStart"/>
      <w:r w:rsidR="003E05E3" w:rsidRPr="00CE6BB7">
        <w:rPr>
          <w:rFonts w:ascii="標楷體" w:eastAsia="標楷體" w:hAnsi="標楷體" w:hint="eastAsia"/>
          <w:szCs w:val="24"/>
        </w:rPr>
        <w:t>緊固。</w:t>
      </w:r>
      <w:proofErr w:type="gramEnd"/>
      <w:r w:rsidR="003E05E3" w:rsidRPr="00CE6BB7">
        <w:rPr>
          <w:rFonts w:ascii="標楷體" w:eastAsia="標楷體" w:hAnsi="標楷體" w:hint="eastAsia"/>
          <w:szCs w:val="24"/>
        </w:rPr>
        <w:t>另一次檢測以紅外線熱影像檢測為依據，檢測人員須具有紅外線檢測師資格。</w:t>
      </w:r>
    </w:p>
    <w:p w:rsidR="003E05E3" w:rsidRPr="00CE6BB7" w:rsidRDefault="00CE6BB7" w:rsidP="00CE6BB7">
      <w:pPr>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003E05E3" w:rsidRPr="00CE6BB7">
        <w:rPr>
          <w:rFonts w:ascii="標楷體" w:eastAsia="標楷體" w:hAnsi="標楷體" w:hint="eastAsia"/>
          <w:szCs w:val="24"/>
        </w:rPr>
        <w:t>三</w:t>
      </w:r>
      <w:r>
        <w:rPr>
          <w:rFonts w:ascii="標楷體" w:eastAsia="標楷體" w:hAnsi="標楷體" w:hint="eastAsia"/>
          <w:szCs w:val="24"/>
        </w:rPr>
        <w:t>)</w:t>
      </w:r>
      <w:r w:rsidR="003E05E3" w:rsidRPr="00CE6BB7">
        <w:rPr>
          <w:rFonts w:ascii="標楷體" w:eastAsia="標楷體" w:hAnsi="標楷體" w:hint="eastAsia"/>
          <w:szCs w:val="24"/>
        </w:rPr>
        <w:t>依經濟部電業法『專任電氣技術人員及用電設備檢驗維護業管理規則』之規定作業，並應於不影響製播作業可停電時間範圍內施作。</w:t>
      </w:r>
    </w:p>
    <w:p w:rsidR="003E05E3" w:rsidRPr="00CE6BB7" w:rsidRDefault="00CE6BB7" w:rsidP="00CE6BB7">
      <w:pPr>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003E05E3" w:rsidRPr="00CE6BB7">
        <w:rPr>
          <w:rFonts w:ascii="標楷體" w:eastAsia="標楷體" w:hAnsi="標楷體" w:hint="eastAsia"/>
          <w:szCs w:val="24"/>
        </w:rPr>
        <w:t>四</w:t>
      </w:r>
      <w:r>
        <w:rPr>
          <w:rFonts w:ascii="標楷體" w:eastAsia="標楷體" w:hAnsi="標楷體" w:hint="eastAsia"/>
          <w:szCs w:val="24"/>
        </w:rPr>
        <w:t>)</w:t>
      </w:r>
      <w:r w:rsidR="003E05E3" w:rsidRPr="00CE6BB7">
        <w:rPr>
          <w:rFonts w:ascii="標楷體" w:eastAsia="標楷體" w:hAnsi="標楷體" w:hint="eastAsia"/>
          <w:szCs w:val="24"/>
        </w:rPr>
        <w:t>擔任電氣技術顧問並隨時備</w:t>
      </w:r>
      <w:proofErr w:type="gramStart"/>
      <w:r w:rsidR="003E05E3" w:rsidRPr="00CE6BB7">
        <w:rPr>
          <w:rFonts w:ascii="標楷體" w:eastAsia="標楷體" w:hAnsi="標楷體" w:hint="eastAsia"/>
          <w:szCs w:val="24"/>
        </w:rPr>
        <w:t>詢</w:t>
      </w:r>
      <w:proofErr w:type="gramEnd"/>
      <w:r w:rsidR="003E05E3" w:rsidRPr="00CE6BB7">
        <w:rPr>
          <w:rFonts w:ascii="標楷體" w:eastAsia="標楷體" w:hAnsi="標楷體" w:hint="eastAsia"/>
          <w:szCs w:val="24"/>
        </w:rPr>
        <w:t>解答各項有關電氣設備使用上</w:t>
      </w:r>
      <w:proofErr w:type="gramStart"/>
      <w:r w:rsidR="003E05E3" w:rsidRPr="00CE6BB7">
        <w:rPr>
          <w:rFonts w:ascii="標楷體" w:eastAsia="標楷體" w:hAnsi="標楷體" w:hint="eastAsia"/>
          <w:szCs w:val="24"/>
        </w:rPr>
        <w:t>之疑難</w:t>
      </w:r>
      <w:proofErr w:type="gramEnd"/>
      <w:r w:rsidR="003E05E3" w:rsidRPr="00CE6BB7">
        <w:rPr>
          <w:rFonts w:ascii="標楷體" w:eastAsia="標楷體" w:hAnsi="標楷體" w:hint="eastAsia"/>
          <w:szCs w:val="24"/>
        </w:rPr>
        <w:t>並提供節約用電措施和改善用電設施之建議。</w:t>
      </w:r>
    </w:p>
    <w:p w:rsidR="003E05E3" w:rsidRPr="00CE6BB7" w:rsidRDefault="00CE6BB7" w:rsidP="00CE6BB7">
      <w:pPr>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003E05E3" w:rsidRPr="00CE6BB7">
        <w:rPr>
          <w:rFonts w:ascii="標楷體" w:eastAsia="標楷體" w:hAnsi="標楷體" w:hint="eastAsia"/>
          <w:szCs w:val="24"/>
        </w:rPr>
        <w:t>五</w:t>
      </w:r>
      <w:r>
        <w:rPr>
          <w:rFonts w:ascii="標楷體" w:eastAsia="標楷體" w:hAnsi="標楷體" w:hint="eastAsia"/>
          <w:szCs w:val="24"/>
        </w:rPr>
        <w:t>)</w:t>
      </w:r>
      <w:r w:rsidR="003E05E3" w:rsidRPr="00CE6BB7">
        <w:rPr>
          <w:rFonts w:ascii="標楷體" w:eastAsia="標楷體" w:hAnsi="標楷體" w:hint="eastAsia"/>
          <w:szCs w:val="24"/>
        </w:rPr>
        <w:t>向主管機關(市府及台電等)代辦各項電氣業務手續，包括專業技師簽</w:t>
      </w:r>
      <w:r w:rsidR="003E05E3" w:rsidRPr="00CE6BB7">
        <w:rPr>
          <w:rFonts w:ascii="標楷體" w:eastAsia="標楷體" w:hAnsi="標楷體" w:hint="eastAsia"/>
          <w:szCs w:val="24"/>
        </w:rPr>
        <w:lastRenderedPageBreak/>
        <w:t>證：</w:t>
      </w:r>
    </w:p>
    <w:p w:rsidR="003E05E3" w:rsidRPr="00CE6BB7" w:rsidRDefault="00CE6BB7" w:rsidP="00CE6BB7">
      <w:pPr>
        <w:spacing w:line="360" w:lineRule="auto"/>
        <w:ind w:leftChars="400" w:left="1200" w:hangingChars="100" w:hanging="240"/>
        <w:rPr>
          <w:rFonts w:ascii="標楷體" w:eastAsia="標楷體" w:hAnsi="標楷體"/>
          <w:szCs w:val="24"/>
        </w:rPr>
      </w:pPr>
      <w:r>
        <w:rPr>
          <w:rFonts w:ascii="標楷體" w:eastAsia="標楷體" w:hAnsi="標楷體" w:hint="eastAsia"/>
          <w:szCs w:val="24"/>
        </w:rPr>
        <w:t>1.</w:t>
      </w:r>
      <w:r w:rsidR="003E05E3" w:rsidRPr="00CE6BB7">
        <w:rPr>
          <w:rFonts w:ascii="標楷體" w:eastAsia="標楷體" w:hAnsi="標楷體" w:hint="eastAsia"/>
          <w:szCs w:val="24"/>
        </w:rPr>
        <w:t>用電契約容量變更。</w:t>
      </w:r>
    </w:p>
    <w:p w:rsidR="003E05E3" w:rsidRPr="00CE6BB7" w:rsidRDefault="00CE6BB7" w:rsidP="00CE6BB7">
      <w:pPr>
        <w:spacing w:line="360" w:lineRule="auto"/>
        <w:ind w:leftChars="400" w:left="1200" w:hangingChars="100" w:hanging="240"/>
        <w:rPr>
          <w:rFonts w:ascii="標楷體" w:eastAsia="標楷體" w:hAnsi="標楷體"/>
          <w:szCs w:val="24"/>
        </w:rPr>
      </w:pPr>
      <w:r>
        <w:rPr>
          <w:rFonts w:ascii="標楷體" w:eastAsia="標楷體" w:hAnsi="標楷體" w:hint="eastAsia"/>
          <w:szCs w:val="24"/>
        </w:rPr>
        <w:t>2.</w:t>
      </w:r>
      <w:r w:rsidR="003E05E3" w:rsidRPr="00CE6BB7">
        <w:rPr>
          <w:rFonts w:ascii="標楷體" w:eastAsia="標楷體" w:hAnsi="標楷體" w:hint="eastAsia"/>
          <w:szCs w:val="24"/>
        </w:rPr>
        <w:t>停復電申請。</w:t>
      </w:r>
    </w:p>
    <w:p w:rsidR="003E05E3" w:rsidRPr="00CE6BB7" w:rsidRDefault="00CE6BB7" w:rsidP="00CE6BB7">
      <w:pPr>
        <w:spacing w:line="360" w:lineRule="auto"/>
        <w:ind w:leftChars="400" w:left="1200" w:hangingChars="100" w:hanging="240"/>
        <w:rPr>
          <w:rFonts w:ascii="標楷體" w:eastAsia="標楷體" w:hAnsi="標楷體"/>
          <w:szCs w:val="24"/>
        </w:rPr>
      </w:pPr>
      <w:r>
        <w:rPr>
          <w:rFonts w:ascii="標楷體" w:eastAsia="標楷體" w:hAnsi="標楷體" w:hint="eastAsia"/>
          <w:szCs w:val="24"/>
        </w:rPr>
        <w:t>3.</w:t>
      </w:r>
      <w:r w:rsidR="003E05E3" w:rsidRPr="00CE6BB7">
        <w:rPr>
          <w:rFonts w:ascii="標楷體" w:eastAsia="標楷體" w:hAnsi="標楷體" w:hint="eastAsia"/>
          <w:szCs w:val="24"/>
        </w:rPr>
        <w:t>電表箱開啟再封印。</w:t>
      </w:r>
    </w:p>
    <w:p w:rsidR="003E05E3" w:rsidRPr="00CE6BB7" w:rsidRDefault="00CE6BB7" w:rsidP="00CE6BB7">
      <w:pPr>
        <w:spacing w:line="360" w:lineRule="auto"/>
        <w:ind w:leftChars="400" w:left="1200" w:hangingChars="100" w:hanging="240"/>
        <w:rPr>
          <w:rFonts w:ascii="標楷體" w:eastAsia="標楷體" w:hAnsi="標楷體"/>
          <w:szCs w:val="24"/>
        </w:rPr>
      </w:pPr>
      <w:r>
        <w:rPr>
          <w:rFonts w:ascii="標楷體" w:eastAsia="標楷體" w:hAnsi="標楷體" w:hint="eastAsia"/>
          <w:szCs w:val="24"/>
        </w:rPr>
        <w:t>4.</w:t>
      </w:r>
      <w:r w:rsidR="003E05E3" w:rsidRPr="00CE6BB7">
        <w:rPr>
          <w:rFonts w:ascii="標楷體" w:eastAsia="標楷體" w:hAnsi="標楷體" w:hint="eastAsia"/>
          <w:szCs w:val="24"/>
        </w:rPr>
        <w:t>用電戶名或種類變更。</w:t>
      </w:r>
    </w:p>
    <w:p w:rsidR="003E05E3" w:rsidRPr="00CE6BB7" w:rsidRDefault="00CE6BB7" w:rsidP="00CE6BB7">
      <w:pPr>
        <w:spacing w:line="360" w:lineRule="auto"/>
        <w:ind w:leftChars="400" w:left="1200" w:hangingChars="100" w:hanging="240"/>
        <w:rPr>
          <w:rFonts w:ascii="標楷體" w:eastAsia="標楷體" w:hAnsi="標楷體"/>
          <w:szCs w:val="24"/>
        </w:rPr>
      </w:pPr>
      <w:r>
        <w:rPr>
          <w:rFonts w:ascii="標楷體" w:eastAsia="標楷體" w:hAnsi="標楷體" w:hint="eastAsia"/>
          <w:szCs w:val="24"/>
        </w:rPr>
        <w:t>5.</w:t>
      </w:r>
      <w:r w:rsidR="003E05E3" w:rsidRPr="00CE6BB7">
        <w:rPr>
          <w:rFonts w:ascii="標楷體" w:eastAsia="標楷體" w:hAnsi="標楷體" w:hint="eastAsia"/>
          <w:szCs w:val="24"/>
        </w:rPr>
        <w:t>能源管理作業報表填製。</w:t>
      </w:r>
    </w:p>
    <w:p w:rsidR="003E05E3" w:rsidRPr="00CE6BB7" w:rsidRDefault="00CE6BB7" w:rsidP="00CE6BB7">
      <w:pPr>
        <w:spacing w:line="360" w:lineRule="auto"/>
        <w:ind w:leftChars="400" w:left="1200" w:hangingChars="100" w:hanging="240"/>
        <w:rPr>
          <w:rFonts w:ascii="標楷體" w:eastAsia="標楷體" w:hAnsi="標楷體"/>
          <w:szCs w:val="24"/>
        </w:rPr>
      </w:pPr>
      <w:r>
        <w:rPr>
          <w:rFonts w:ascii="標楷體" w:eastAsia="標楷體" w:hAnsi="標楷體" w:hint="eastAsia"/>
          <w:szCs w:val="24"/>
        </w:rPr>
        <w:t>6.</w:t>
      </w:r>
      <w:r w:rsidR="003E05E3" w:rsidRPr="00CE6BB7">
        <w:rPr>
          <w:rFonts w:ascii="標楷體" w:eastAsia="標楷體" w:hAnsi="標楷體" w:hint="eastAsia"/>
          <w:szCs w:val="24"/>
        </w:rPr>
        <w:t>高低壓電氣設備定期檢驗紀錄表於檢驗後五日內填報，一式兩份分送市府及台電備查。</w:t>
      </w:r>
    </w:p>
    <w:p w:rsidR="003E05E3" w:rsidRPr="00CE6BB7" w:rsidRDefault="00CE6BB7" w:rsidP="00CE6BB7">
      <w:pPr>
        <w:spacing w:line="360" w:lineRule="auto"/>
        <w:ind w:leftChars="400" w:left="1200" w:hangingChars="100" w:hanging="240"/>
        <w:rPr>
          <w:rFonts w:ascii="標楷體" w:eastAsia="標楷體" w:hAnsi="標楷體"/>
          <w:szCs w:val="24"/>
        </w:rPr>
      </w:pPr>
      <w:r>
        <w:rPr>
          <w:rFonts w:ascii="標楷體" w:eastAsia="標楷體" w:hAnsi="標楷體" w:hint="eastAsia"/>
          <w:szCs w:val="24"/>
        </w:rPr>
        <w:t>7.</w:t>
      </w:r>
      <w:r w:rsidR="003E05E3" w:rsidRPr="00CE6BB7">
        <w:rPr>
          <w:rFonts w:ascii="標楷體" w:eastAsia="標楷體" w:hAnsi="標楷體" w:hint="eastAsia"/>
          <w:szCs w:val="24"/>
        </w:rPr>
        <w:t>電氣事故報告表於發生事故後五日內填報，一式兩份分送市府及台電備查。</w:t>
      </w:r>
    </w:p>
    <w:p w:rsidR="006A3505" w:rsidRDefault="00CE6BB7" w:rsidP="00CE6BB7">
      <w:pPr>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003E05E3" w:rsidRPr="00CE6BB7">
        <w:rPr>
          <w:rFonts w:ascii="標楷體" w:eastAsia="標楷體" w:hAnsi="標楷體" w:hint="eastAsia"/>
          <w:szCs w:val="24"/>
        </w:rPr>
        <w:t>六</w:t>
      </w:r>
      <w:r>
        <w:rPr>
          <w:rFonts w:ascii="標楷體" w:eastAsia="標楷體" w:hAnsi="標楷體" w:hint="eastAsia"/>
          <w:szCs w:val="24"/>
        </w:rPr>
        <w:t>)</w:t>
      </w:r>
      <w:r w:rsidR="003E05E3" w:rsidRPr="00CE6BB7">
        <w:rPr>
          <w:rFonts w:ascii="標楷體" w:eastAsia="標楷體" w:hAnsi="標楷體" w:hint="eastAsia"/>
          <w:szCs w:val="24"/>
        </w:rPr>
        <w:t>重大電氣事故，接獲通知於九十分鐘內到達派員支援處理，找出事故原因並將不良設備檢出隔離後，緊急恢復運轉。</w:t>
      </w:r>
    </w:p>
    <w:p w:rsidR="00CE6BB7" w:rsidRPr="00CE6BB7" w:rsidRDefault="00CE6BB7" w:rsidP="00CE6BB7">
      <w:pPr>
        <w:spacing w:line="360" w:lineRule="auto"/>
        <w:ind w:leftChars="200" w:left="960" w:hangingChars="200" w:hanging="480"/>
        <w:rPr>
          <w:rFonts w:ascii="標楷體" w:eastAsia="標楷體" w:hAnsi="標楷體"/>
          <w:szCs w:val="24"/>
        </w:rPr>
      </w:pPr>
      <w:r>
        <w:rPr>
          <w:rFonts w:ascii="標楷體" w:eastAsia="標楷體" w:hAnsi="標楷體" w:hint="eastAsia"/>
          <w:szCs w:val="24"/>
        </w:rPr>
        <w:t>(七)</w:t>
      </w:r>
      <w:r w:rsidRPr="00CE6BB7">
        <w:rPr>
          <w:rFonts w:hint="eastAsia"/>
        </w:rPr>
        <w:t xml:space="preserve"> </w:t>
      </w:r>
      <w:r w:rsidRPr="00CE6BB7">
        <w:rPr>
          <w:rFonts w:ascii="標楷體" w:eastAsia="標楷體" w:hAnsi="標楷體" w:hint="eastAsia"/>
          <w:szCs w:val="24"/>
        </w:rPr>
        <w:t>高低壓用電設備檢驗測試作業程序表</w:t>
      </w:r>
      <w:r>
        <w:rPr>
          <w:rFonts w:ascii="標楷體" w:eastAsia="標楷體" w:hAnsi="標楷體" w:hint="eastAsia"/>
          <w:szCs w:val="24"/>
        </w:rPr>
        <w:t>，</w:t>
      </w:r>
      <w:proofErr w:type="gramStart"/>
      <w:r>
        <w:rPr>
          <w:rFonts w:ascii="標楷體" w:eastAsia="標楷體" w:hAnsi="標楷體" w:hint="eastAsia"/>
          <w:szCs w:val="24"/>
        </w:rPr>
        <w:t>詳表</w:t>
      </w:r>
      <w:proofErr w:type="gramEnd"/>
      <w:r w:rsidR="00D930BC">
        <w:rPr>
          <w:rFonts w:ascii="標楷體" w:eastAsia="標楷體" w:hAnsi="標楷體" w:hint="eastAsia"/>
          <w:szCs w:val="24"/>
        </w:rPr>
        <w:t>1</w:t>
      </w:r>
      <w:r>
        <w:rPr>
          <w:rFonts w:ascii="標楷體" w:eastAsia="標楷體" w:hAnsi="標楷體" w:hint="eastAsia"/>
          <w:szCs w:val="24"/>
        </w:rPr>
        <w:t>。</w:t>
      </w:r>
    </w:p>
    <w:p w:rsidR="00D01B5B" w:rsidRDefault="00D01B5B" w:rsidP="00713C30">
      <w:pPr>
        <w:widowControl/>
        <w:spacing w:line="360" w:lineRule="auto"/>
        <w:rPr>
          <w:rFonts w:ascii="標楷體" w:eastAsia="標楷體" w:hAnsi="標楷體"/>
          <w:szCs w:val="24"/>
        </w:rPr>
      </w:pPr>
      <w:r>
        <w:rPr>
          <w:rFonts w:ascii="標楷體" w:eastAsia="標楷體" w:hAnsi="標楷體" w:hint="eastAsia"/>
          <w:szCs w:val="24"/>
        </w:rPr>
        <w:t>五、</w:t>
      </w:r>
      <w:r w:rsidRPr="00D01B5B">
        <w:rPr>
          <w:rFonts w:ascii="標楷體" w:eastAsia="標楷體" w:hAnsi="標楷體" w:hint="eastAsia"/>
          <w:szCs w:val="24"/>
        </w:rPr>
        <w:t>颱風防颱留守當值人員及執行任務事項</w:t>
      </w:r>
    </w:p>
    <w:p w:rsidR="00D01B5B" w:rsidRPr="00D01B5B" w:rsidRDefault="00D01B5B" w:rsidP="00114F7C">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Pr="00D01B5B">
        <w:rPr>
          <w:rFonts w:ascii="標楷體" w:eastAsia="標楷體" w:hAnsi="標楷體" w:hint="eastAsia"/>
          <w:szCs w:val="24"/>
        </w:rPr>
        <w:t>颱風陸上警報發佈，依約乙方公司應派駐6員進駐</w:t>
      </w:r>
      <w:r w:rsidR="00114F7C">
        <w:rPr>
          <w:rFonts w:ascii="標楷體" w:eastAsia="標楷體" w:hAnsi="標楷體" w:hint="eastAsia"/>
          <w:szCs w:val="24"/>
        </w:rPr>
        <w:t>(</w:t>
      </w:r>
      <w:r w:rsidR="00114F7C" w:rsidRPr="00114F7C">
        <w:rPr>
          <w:rFonts w:ascii="標楷體" w:eastAsia="標楷體" w:hAnsi="標楷體" w:hint="eastAsia"/>
          <w:color w:val="FF0000"/>
          <w:szCs w:val="24"/>
        </w:rPr>
        <w:t>含</w:t>
      </w:r>
      <w:r w:rsidR="00114F7C">
        <w:rPr>
          <w:rFonts w:ascii="標楷體" w:eastAsia="標楷體" w:hAnsi="標楷體" w:hint="eastAsia"/>
          <w:color w:val="FF0000"/>
          <w:szCs w:val="24"/>
        </w:rPr>
        <w:t>平</w:t>
      </w:r>
      <w:r w:rsidR="00114F7C" w:rsidRPr="00114F7C">
        <w:rPr>
          <w:rFonts w:ascii="標楷體" w:eastAsia="標楷體" w:hAnsi="標楷體" w:hint="eastAsia"/>
          <w:color w:val="FF0000"/>
          <w:szCs w:val="24"/>
        </w:rPr>
        <w:t>日應派駐人員)</w:t>
      </w:r>
      <w:r>
        <w:rPr>
          <w:rFonts w:ascii="標楷體" w:eastAsia="標楷體" w:hAnsi="標楷體" w:hint="eastAsia"/>
          <w:szCs w:val="24"/>
        </w:rPr>
        <w:t>。</w:t>
      </w:r>
    </w:p>
    <w:p w:rsidR="00D01B5B" w:rsidRPr="00D01B5B" w:rsidRDefault="00D01B5B" w:rsidP="00D01B5B">
      <w:pPr>
        <w:widowControl/>
        <w:spacing w:line="360" w:lineRule="auto"/>
        <w:ind w:leftChars="200" w:left="480"/>
        <w:rPr>
          <w:rFonts w:ascii="標楷體" w:eastAsia="標楷體" w:hAnsi="標楷體"/>
          <w:szCs w:val="24"/>
        </w:rPr>
      </w:pPr>
      <w:r>
        <w:rPr>
          <w:rFonts w:ascii="標楷體" w:eastAsia="標楷體" w:hAnsi="標楷體" w:hint="eastAsia"/>
          <w:szCs w:val="24"/>
        </w:rPr>
        <w:t>(二)</w:t>
      </w:r>
      <w:r w:rsidRPr="00D01B5B">
        <w:rPr>
          <w:rFonts w:ascii="標楷體" w:eastAsia="標楷體" w:hAnsi="標楷體" w:hint="eastAsia"/>
          <w:szCs w:val="24"/>
        </w:rPr>
        <w:t>人員及設備配置</w:t>
      </w:r>
      <w:r>
        <w:rPr>
          <w:rFonts w:ascii="標楷體" w:eastAsia="標楷體" w:hAnsi="標楷體" w:hint="eastAsia"/>
          <w:szCs w:val="24"/>
        </w:rPr>
        <w:t>。</w:t>
      </w:r>
    </w:p>
    <w:p w:rsidR="00D01B5B" w:rsidRPr="00D01B5B" w:rsidRDefault="00D01B5B" w:rsidP="00D01B5B">
      <w:pPr>
        <w:widowControl/>
        <w:spacing w:line="360" w:lineRule="auto"/>
        <w:ind w:leftChars="400" w:left="960"/>
        <w:rPr>
          <w:rFonts w:ascii="標楷體" w:eastAsia="標楷體" w:hAnsi="標楷體"/>
          <w:szCs w:val="24"/>
        </w:rPr>
      </w:pPr>
      <w:r>
        <w:rPr>
          <w:rFonts w:ascii="標楷體" w:eastAsia="標楷體" w:hAnsi="標楷體" w:hint="eastAsia"/>
          <w:szCs w:val="24"/>
        </w:rPr>
        <w:t>1.</w:t>
      </w:r>
      <w:r w:rsidRPr="00D01B5B">
        <w:rPr>
          <w:rFonts w:ascii="標楷體" w:eastAsia="標楷體" w:hAnsi="標楷體" w:hint="eastAsia"/>
          <w:szCs w:val="24"/>
        </w:rPr>
        <w:t>A棟</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1</w:t>
      </w:r>
      <w:r>
        <w:rPr>
          <w:rFonts w:ascii="標楷體" w:eastAsia="標楷體" w:hAnsi="標楷體" w:hint="eastAsia"/>
          <w:szCs w:val="24"/>
        </w:rPr>
        <w:t>)</w:t>
      </w:r>
      <w:r w:rsidRPr="00D01B5B">
        <w:rPr>
          <w:rFonts w:ascii="標楷體" w:eastAsia="標楷體" w:hAnsi="標楷體" w:hint="eastAsia"/>
          <w:szCs w:val="24"/>
        </w:rPr>
        <w:t>人員配置： 2員</w:t>
      </w:r>
    </w:p>
    <w:p w:rsidR="00D01B5B" w:rsidRPr="00D01B5B" w:rsidRDefault="00D01B5B" w:rsidP="00D01B5B">
      <w:pPr>
        <w:widowControl/>
        <w:spacing w:line="360" w:lineRule="auto"/>
        <w:ind w:leftChars="500" w:left="1680" w:hangingChars="200" w:hanging="48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2</w:t>
      </w:r>
      <w:r>
        <w:rPr>
          <w:rFonts w:ascii="標楷體" w:eastAsia="標楷體" w:hAnsi="標楷體" w:hint="eastAsia"/>
          <w:szCs w:val="24"/>
        </w:rPr>
        <w:t>)</w:t>
      </w:r>
      <w:r w:rsidRPr="00D01B5B">
        <w:rPr>
          <w:rFonts w:ascii="標楷體" w:eastAsia="標楷體" w:hAnsi="標楷體" w:hint="eastAsia"/>
          <w:szCs w:val="24"/>
        </w:rPr>
        <w:t>機具配置：手電筒</w:t>
      </w:r>
      <w:r>
        <w:rPr>
          <w:rFonts w:ascii="標楷體" w:eastAsia="標楷體" w:hAnsi="標楷體" w:hint="eastAsia"/>
          <w:szCs w:val="24"/>
        </w:rPr>
        <w:t>、</w:t>
      </w:r>
      <w:r w:rsidRPr="00D01B5B">
        <w:rPr>
          <w:rFonts w:ascii="標楷體" w:eastAsia="標楷體" w:hAnsi="標楷體" w:hint="eastAsia"/>
          <w:szCs w:val="24"/>
        </w:rPr>
        <w:t>一般手工具</w:t>
      </w:r>
      <w:r>
        <w:rPr>
          <w:rFonts w:ascii="標楷體" w:eastAsia="標楷體" w:hAnsi="標楷體" w:hint="eastAsia"/>
          <w:szCs w:val="24"/>
        </w:rPr>
        <w:t>、</w:t>
      </w:r>
      <w:proofErr w:type="gramStart"/>
      <w:r w:rsidRPr="00D01B5B">
        <w:rPr>
          <w:rFonts w:ascii="標楷體" w:eastAsia="標楷體" w:hAnsi="標楷體" w:hint="eastAsia"/>
          <w:szCs w:val="24"/>
        </w:rPr>
        <w:t>機動污廢</w:t>
      </w:r>
      <w:proofErr w:type="gramEnd"/>
      <w:r w:rsidRPr="00D01B5B">
        <w:rPr>
          <w:rFonts w:ascii="標楷體" w:eastAsia="標楷體" w:hAnsi="標楷體" w:hint="eastAsia"/>
          <w:szCs w:val="24"/>
        </w:rPr>
        <w:t>水泵2具</w:t>
      </w:r>
      <w:r>
        <w:rPr>
          <w:rFonts w:ascii="標楷體" w:eastAsia="標楷體" w:hAnsi="標楷體" w:hint="eastAsia"/>
          <w:szCs w:val="24"/>
        </w:rPr>
        <w:t>(由甲方提供)</w:t>
      </w:r>
      <w:r w:rsidRPr="00D01B5B">
        <w:rPr>
          <w:rFonts w:ascii="標楷體" w:eastAsia="標楷體" w:hAnsi="標楷體" w:hint="eastAsia"/>
          <w:szCs w:val="24"/>
        </w:rPr>
        <w:t>。</w:t>
      </w:r>
    </w:p>
    <w:p w:rsidR="00D01B5B" w:rsidRDefault="00D01B5B" w:rsidP="00D01B5B">
      <w:pPr>
        <w:widowControl/>
        <w:spacing w:line="360" w:lineRule="auto"/>
        <w:ind w:leftChars="350" w:left="840"/>
        <w:rPr>
          <w:rFonts w:ascii="標楷體" w:eastAsia="標楷體" w:hAnsi="標楷體"/>
          <w:szCs w:val="24"/>
        </w:rPr>
      </w:pPr>
      <w:r>
        <w:rPr>
          <w:rFonts w:ascii="標楷體" w:eastAsia="標楷體" w:hAnsi="標楷體" w:hint="eastAsia"/>
          <w:szCs w:val="24"/>
        </w:rPr>
        <w:t>2.</w:t>
      </w:r>
      <w:r w:rsidRPr="00D01B5B">
        <w:rPr>
          <w:rFonts w:ascii="標楷體" w:eastAsia="標楷體" w:hAnsi="標楷體" w:hint="eastAsia"/>
          <w:szCs w:val="24"/>
        </w:rPr>
        <w:t>B棟</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1</w:t>
      </w:r>
      <w:r>
        <w:rPr>
          <w:rFonts w:ascii="標楷體" w:eastAsia="標楷體" w:hAnsi="標楷體" w:hint="eastAsia"/>
          <w:szCs w:val="24"/>
        </w:rPr>
        <w:t>)</w:t>
      </w:r>
      <w:r w:rsidRPr="00D01B5B">
        <w:rPr>
          <w:rFonts w:ascii="標楷體" w:eastAsia="標楷體" w:hAnsi="標楷體" w:hint="eastAsia"/>
          <w:szCs w:val="24"/>
        </w:rPr>
        <w:t xml:space="preserve">人員配置： </w:t>
      </w:r>
      <w:r>
        <w:rPr>
          <w:rFonts w:ascii="標楷體" w:eastAsia="標楷體" w:hAnsi="標楷體" w:hint="eastAsia"/>
          <w:szCs w:val="24"/>
        </w:rPr>
        <w:t>3</w:t>
      </w:r>
      <w:r w:rsidRPr="00D01B5B">
        <w:rPr>
          <w:rFonts w:ascii="標楷體" w:eastAsia="標楷體" w:hAnsi="標楷體" w:hint="eastAsia"/>
          <w:szCs w:val="24"/>
        </w:rPr>
        <w:t>員</w:t>
      </w:r>
    </w:p>
    <w:p w:rsidR="00D01B5B" w:rsidRPr="00D01B5B" w:rsidRDefault="00D01B5B" w:rsidP="00D01B5B">
      <w:pPr>
        <w:widowControl/>
        <w:spacing w:line="360" w:lineRule="auto"/>
        <w:ind w:leftChars="500" w:left="1680" w:hangingChars="200" w:hanging="48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2</w:t>
      </w:r>
      <w:r>
        <w:rPr>
          <w:rFonts w:ascii="標楷體" w:eastAsia="標楷體" w:hAnsi="標楷體" w:hint="eastAsia"/>
          <w:szCs w:val="24"/>
        </w:rPr>
        <w:t>)</w:t>
      </w:r>
      <w:r w:rsidRPr="00D01B5B">
        <w:rPr>
          <w:rFonts w:ascii="標楷體" w:eastAsia="標楷體" w:hAnsi="標楷體" w:hint="eastAsia"/>
          <w:szCs w:val="24"/>
        </w:rPr>
        <w:t>機具配置：手電筒</w:t>
      </w:r>
      <w:r>
        <w:rPr>
          <w:rFonts w:ascii="標楷體" w:eastAsia="標楷體" w:hAnsi="標楷體" w:hint="eastAsia"/>
          <w:szCs w:val="24"/>
        </w:rPr>
        <w:t>、</w:t>
      </w:r>
      <w:r w:rsidRPr="00D01B5B">
        <w:rPr>
          <w:rFonts w:ascii="標楷體" w:eastAsia="標楷體" w:hAnsi="標楷體" w:hint="eastAsia"/>
          <w:szCs w:val="24"/>
        </w:rPr>
        <w:t>一般手工具</w:t>
      </w:r>
      <w:r>
        <w:rPr>
          <w:rFonts w:ascii="標楷體" w:eastAsia="標楷體" w:hAnsi="標楷體" w:hint="eastAsia"/>
          <w:szCs w:val="24"/>
        </w:rPr>
        <w:t>、</w:t>
      </w:r>
      <w:proofErr w:type="gramStart"/>
      <w:r w:rsidRPr="00D01B5B">
        <w:rPr>
          <w:rFonts w:ascii="標楷體" w:eastAsia="標楷體" w:hAnsi="標楷體" w:hint="eastAsia"/>
          <w:szCs w:val="24"/>
        </w:rPr>
        <w:t>機動污廢</w:t>
      </w:r>
      <w:proofErr w:type="gramEnd"/>
      <w:r w:rsidRPr="00D01B5B">
        <w:rPr>
          <w:rFonts w:ascii="標楷體" w:eastAsia="標楷體" w:hAnsi="標楷體" w:hint="eastAsia"/>
          <w:szCs w:val="24"/>
        </w:rPr>
        <w:t>水泵2具</w:t>
      </w:r>
      <w:r>
        <w:rPr>
          <w:rFonts w:ascii="標楷體" w:eastAsia="標楷體" w:hAnsi="標楷體" w:hint="eastAsia"/>
          <w:szCs w:val="24"/>
        </w:rPr>
        <w:t>(由甲方提供)</w:t>
      </w:r>
      <w:r w:rsidRPr="00D01B5B">
        <w:rPr>
          <w:rFonts w:ascii="標楷體" w:eastAsia="標楷體" w:hAnsi="標楷體" w:hint="eastAsia"/>
          <w:szCs w:val="24"/>
        </w:rPr>
        <w:t>。</w:t>
      </w:r>
    </w:p>
    <w:p w:rsidR="00D01B5B" w:rsidRDefault="00D01B5B" w:rsidP="00D01B5B">
      <w:pPr>
        <w:widowControl/>
        <w:spacing w:line="360" w:lineRule="auto"/>
        <w:ind w:leftChars="400" w:left="960"/>
        <w:rPr>
          <w:rFonts w:ascii="標楷體" w:eastAsia="標楷體" w:hAnsi="標楷體"/>
          <w:szCs w:val="24"/>
        </w:rPr>
      </w:pPr>
      <w:r>
        <w:rPr>
          <w:rFonts w:ascii="標楷體" w:eastAsia="標楷體" w:hAnsi="標楷體" w:hint="eastAsia"/>
          <w:szCs w:val="24"/>
        </w:rPr>
        <w:lastRenderedPageBreak/>
        <w:t>3.C棟</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1</w:t>
      </w:r>
      <w:r>
        <w:rPr>
          <w:rFonts w:ascii="標楷體" w:eastAsia="標楷體" w:hAnsi="標楷體" w:hint="eastAsia"/>
          <w:szCs w:val="24"/>
        </w:rPr>
        <w:t>)</w:t>
      </w:r>
      <w:r w:rsidRPr="00D01B5B">
        <w:rPr>
          <w:rFonts w:ascii="標楷體" w:eastAsia="標楷體" w:hAnsi="標楷體" w:hint="eastAsia"/>
          <w:szCs w:val="24"/>
        </w:rPr>
        <w:t xml:space="preserve">人員配置： </w:t>
      </w:r>
      <w:r>
        <w:rPr>
          <w:rFonts w:ascii="標楷體" w:eastAsia="標楷體" w:hAnsi="標楷體" w:hint="eastAsia"/>
          <w:szCs w:val="24"/>
        </w:rPr>
        <w:t>1</w:t>
      </w:r>
      <w:r w:rsidRPr="00D01B5B">
        <w:rPr>
          <w:rFonts w:ascii="標楷體" w:eastAsia="標楷體" w:hAnsi="標楷體" w:hint="eastAsia"/>
          <w:szCs w:val="24"/>
        </w:rPr>
        <w:t>員</w:t>
      </w:r>
    </w:p>
    <w:p w:rsidR="00D01B5B" w:rsidRPr="00D01B5B" w:rsidRDefault="00D01B5B" w:rsidP="00D01B5B">
      <w:pPr>
        <w:widowControl/>
        <w:spacing w:line="360" w:lineRule="auto"/>
        <w:ind w:leftChars="500" w:left="1680" w:hangingChars="200" w:hanging="48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2</w:t>
      </w:r>
      <w:r>
        <w:rPr>
          <w:rFonts w:ascii="標楷體" w:eastAsia="標楷體" w:hAnsi="標楷體" w:hint="eastAsia"/>
          <w:szCs w:val="24"/>
        </w:rPr>
        <w:t>)</w:t>
      </w:r>
      <w:r w:rsidRPr="00D01B5B">
        <w:rPr>
          <w:rFonts w:ascii="標楷體" w:eastAsia="標楷體" w:hAnsi="標楷體" w:hint="eastAsia"/>
          <w:szCs w:val="24"/>
        </w:rPr>
        <w:t>機具配置：手電筒</w:t>
      </w:r>
      <w:r>
        <w:rPr>
          <w:rFonts w:ascii="標楷體" w:eastAsia="標楷體" w:hAnsi="標楷體" w:hint="eastAsia"/>
          <w:szCs w:val="24"/>
        </w:rPr>
        <w:t>、</w:t>
      </w:r>
      <w:r w:rsidRPr="00D01B5B">
        <w:rPr>
          <w:rFonts w:ascii="標楷體" w:eastAsia="標楷體" w:hAnsi="標楷體" w:hint="eastAsia"/>
          <w:szCs w:val="24"/>
        </w:rPr>
        <w:t>一般手工具</w:t>
      </w:r>
      <w:r>
        <w:rPr>
          <w:rFonts w:ascii="標楷體" w:eastAsia="標楷體" w:hAnsi="標楷體" w:hint="eastAsia"/>
          <w:szCs w:val="24"/>
        </w:rPr>
        <w:t>、</w:t>
      </w:r>
      <w:proofErr w:type="gramStart"/>
      <w:r w:rsidRPr="00D01B5B">
        <w:rPr>
          <w:rFonts w:ascii="標楷體" w:eastAsia="標楷體" w:hAnsi="標楷體" w:hint="eastAsia"/>
          <w:szCs w:val="24"/>
        </w:rPr>
        <w:t>機動污廢</w:t>
      </w:r>
      <w:proofErr w:type="gramEnd"/>
      <w:r w:rsidRPr="00D01B5B">
        <w:rPr>
          <w:rFonts w:ascii="標楷體" w:eastAsia="標楷體" w:hAnsi="標楷體" w:hint="eastAsia"/>
          <w:szCs w:val="24"/>
        </w:rPr>
        <w:t>水泵</w:t>
      </w:r>
      <w:r>
        <w:rPr>
          <w:rFonts w:ascii="標楷體" w:eastAsia="標楷體" w:hAnsi="標楷體" w:hint="eastAsia"/>
          <w:szCs w:val="24"/>
        </w:rPr>
        <w:t>1</w:t>
      </w:r>
      <w:r w:rsidRPr="00D01B5B">
        <w:rPr>
          <w:rFonts w:ascii="標楷體" w:eastAsia="標楷體" w:hAnsi="標楷體" w:hint="eastAsia"/>
          <w:szCs w:val="24"/>
        </w:rPr>
        <w:t>具</w:t>
      </w:r>
      <w:r>
        <w:rPr>
          <w:rFonts w:ascii="標楷體" w:eastAsia="標楷體" w:hAnsi="標楷體" w:hint="eastAsia"/>
          <w:szCs w:val="24"/>
        </w:rPr>
        <w:t>(由甲方提供)</w:t>
      </w:r>
      <w:r w:rsidRPr="00D01B5B">
        <w:rPr>
          <w:rFonts w:ascii="標楷體" w:eastAsia="標楷體" w:hAnsi="標楷體" w:hint="eastAsia"/>
          <w:szCs w:val="24"/>
        </w:rPr>
        <w:t>。</w:t>
      </w:r>
    </w:p>
    <w:p w:rsidR="00D01B5B" w:rsidRPr="00D01B5B" w:rsidRDefault="00D01B5B" w:rsidP="00D01B5B">
      <w:pPr>
        <w:widowControl/>
        <w:spacing w:line="360" w:lineRule="auto"/>
        <w:ind w:leftChars="200" w:left="48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三</w:t>
      </w:r>
      <w:r>
        <w:rPr>
          <w:rFonts w:ascii="標楷體" w:eastAsia="標楷體" w:hAnsi="標楷體" w:hint="eastAsia"/>
          <w:szCs w:val="24"/>
        </w:rPr>
        <w:t>)</w:t>
      </w:r>
      <w:r w:rsidRPr="00D01B5B">
        <w:rPr>
          <w:rFonts w:ascii="標楷體" w:eastAsia="標楷體" w:hAnsi="標楷體" w:hint="eastAsia"/>
          <w:szCs w:val="24"/>
        </w:rPr>
        <w:t>A棟防颱作業事項</w:t>
      </w:r>
    </w:p>
    <w:p w:rsidR="00D01B5B" w:rsidRPr="00D01B5B" w:rsidRDefault="00D01B5B" w:rsidP="00D01B5B">
      <w:pPr>
        <w:widowControl/>
        <w:spacing w:line="360" w:lineRule="auto"/>
        <w:ind w:leftChars="400" w:left="960"/>
        <w:rPr>
          <w:rFonts w:ascii="標楷體" w:eastAsia="標楷體" w:hAnsi="標楷體"/>
          <w:szCs w:val="24"/>
        </w:rPr>
      </w:pPr>
      <w:r>
        <w:rPr>
          <w:rFonts w:ascii="標楷體" w:eastAsia="標楷體" w:hAnsi="標楷體" w:hint="eastAsia"/>
          <w:szCs w:val="24"/>
        </w:rPr>
        <w:t>1.</w:t>
      </w:r>
      <w:r w:rsidRPr="00D01B5B">
        <w:rPr>
          <w:rFonts w:ascii="標楷體" w:eastAsia="標楷體" w:hAnsi="標楷體" w:hint="eastAsia"/>
          <w:szCs w:val="24"/>
        </w:rPr>
        <w:t>防颱機具測試</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1</w:t>
      </w:r>
      <w:r>
        <w:rPr>
          <w:rFonts w:ascii="標楷體" w:eastAsia="標楷體" w:hAnsi="標楷體" w:hint="eastAsia"/>
          <w:szCs w:val="24"/>
        </w:rPr>
        <w:t>)</w:t>
      </w:r>
      <w:r w:rsidRPr="00D01B5B">
        <w:rPr>
          <w:rFonts w:ascii="標楷體" w:eastAsia="標楷體" w:hAnsi="標楷體" w:hint="eastAsia"/>
          <w:szCs w:val="24"/>
        </w:rPr>
        <w:t>緊急發電機檢查試車</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2</w:t>
      </w:r>
      <w:r>
        <w:rPr>
          <w:rFonts w:ascii="標楷體" w:eastAsia="標楷體" w:hAnsi="標楷體" w:hint="eastAsia"/>
          <w:szCs w:val="24"/>
        </w:rPr>
        <w:t>)</w:t>
      </w:r>
      <w:r w:rsidRPr="00D01B5B">
        <w:rPr>
          <w:rFonts w:ascii="標楷體" w:eastAsia="標楷體" w:hAnsi="標楷體" w:hint="eastAsia"/>
          <w:szCs w:val="24"/>
        </w:rPr>
        <w:t>備用油料檢查</w:t>
      </w:r>
      <w:r>
        <w:rPr>
          <w:rFonts w:ascii="標楷體" w:eastAsia="標楷體" w:hAnsi="標楷體" w:hint="eastAsia"/>
          <w:szCs w:val="24"/>
        </w:rPr>
        <w:t>，</w:t>
      </w:r>
      <w:r w:rsidRPr="00D01B5B">
        <w:rPr>
          <w:rFonts w:ascii="標楷體" w:eastAsia="標楷體" w:hAnsi="標楷體" w:hint="eastAsia"/>
          <w:szCs w:val="24"/>
        </w:rPr>
        <w:t>油槽888加侖。</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(3)</w:t>
      </w:r>
      <w:r w:rsidRPr="00D01B5B">
        <w:rPr>
          <w:rFonts w:ascii="標楷體" w:eastAsia="標楷體" w:hAnsi="標楷體" w:hint="eastAsia"/>
          <w:szCs w:val="24"/>
        </w:rPr>
        <w:t>B4F</w:t>
      </w:r>
      <w:proofErr w:type="gramStart"/>
      <w:r w:rsidRPr="00D01B5B">
        <w:rPr>
          <w:rFonts w:ascii="標楷體" w:eastAsia="標楷體" w:hAnsi="標楷體" w:hint="eastAsia"/>
          <w:szCs w:val="24"/>
        </w:rPr>
        <w:t>污廢水泵</w:t>
      </w:r>
      <w:proofErr w:type="gramEnd"/>
      <w:r w:rsidRPr="00D01B5B">
        <w:rPr>
          <w:rFonts w:ascii="標楷體" w:eastAsia="標楷體" w:hAnsi="標楷體" w:hint="eastAsia"/>
          <w:szCs w:val="24"/>
        </w:rPr>
        <w:t>手動交替試運轉試車4處。</w:t>
      </w:r>
    </w:p>
    <w:p w:rsidR="00D01B5B" w:rsidRPr="00D01B5B" w:rsidRDefault="00D01B5B" w:rsidP="00D01B5B">
      <w:pPr>
        <w:widowControl/>
        <w:spacing w:line="360" w:lineRule="auto"/>
        <w:ind w:leftChars="400" w:left="960"/>
        <w:rPr>
          <w:rFonts w:ascii="標楷體" w:eastAsia="標楷體" w:hAnsi="標楷體"/>
          <w:szCs w:val="24"/>
        </w:rPr>
      </w:pPr>
      <w:r>
        <w:rPr>
          <w:rFonts w:ascii="標楷體" w:eastAsia="標楷體" w:hAnsi="標楷體" w:hint="eastAsia"/>
          <w:szCs w:val="24"/>
        </w:rPr>
        <w:t>2.</w:t>
      </w:r>
      <w:r w:rsidRPr="00D01B5B">
        <w:rPr>
          <w:rFonts w:ascii="標楷體" w:eastAsia="標楷體" w:hAnsi="標楷體" w:hint="eastAsia"/>
          <w:szCs w:val="24"/>
        </w:rPr>
        <w:t>防颱預防作業辦理事項</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1</w:t>
      </w:r>
      <w:r>
        <w:rPr>
          <w:rFonts w:ascii="標楷體" w:eastAsia="標楷體" w:hAnsi="標楷體" w:hint="eastAsia"/>
          <w:szCs w:val="24"/>
        </w:rPr>
        <w:t>)</w:t>
      </w:r>
      <w:r w:rsidRPr="00D01B5B">
        <w:rPr>
          <w:rFonts w:ascii="標楷體" w:eastAsia="標楷體" w:hAnsi="標楷體" w:hint="eastAsia"/>
          <w:szCs w:val="24"/>
        </w:rPr>
        <w:t>屋頂、陽台、</w:t>
      </w:r>
      <w:proofErr w:type="gramStart"/>
      <w:r w:rsidRPr="00D01B5B">
        <w:rPr>
          <w:rFonts w:ascii="標楷體" w:eastAsia="標楷體" w:hAnsi="標楷體" w:hint="eastAsia"/>
          <w:szCs w:val="24"/>
        </w:rPr>
        <w:t>截流溝等落水</w:t>
      </w:r>
      <w:proofErr w:type="gramEnd"/>
      <w:r w:rsidRPr="00D01B5B">
        <w:rPr>
          <w:rFonts w:ascii="標楷體" w:eastAsia="標楷體" w:hAnsi="標楷體" w:hint="eastAsia"/>
          <w:szCs w:val="24"/>
        </w:rPr>
        <w:t>頭中控人員，配合</w:t>
      </w:r>
      <w:proofErr w:type="gramStart"/>
      <w:r w:rsidRPr="00D01B5B">
        <w:rPr>
          <w:rFonts w:ascii="標楷體" w:eastAsia="標楷體" w:hAnsi="標楷體" w:hint="eastAsia"/>
          <w:szCs w:val="24"/>
        </w:rPr>
        <w:t>清潔班</w:t>
      </w:r>
      <w:proofErr w:type="gramEnd"/>
      <w:r w:rsidRPr="00D01B5B">
        <w:rPr>
          <w:rFonts w:ascii="標楷體" w:eastAsia="標楷體" w:hAnsi="標楷體" w:hint="eastAsia"/>
          <w:szCs w:val="24"/>
        </w:rPr>
        <w:t>檢查清理。</w:t>
      </w:r>
    </w:p>
    <w:p w:rsidR="00D01B5B" w:rsidRPr="00D01B5B" w:rsidRDefault="00D01B5B"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A.</w:t>
      </w:r>
      <w:r w:rsidRPr="00D01B5B">
        <w:rPr>
          <w:rFonts w:ascii="標楷體" w:eastAsia="標楷體" w:hAnsi="標楷體" w:hint="eastAsia"/>
          <w:szCs w:val="24"/>
        </w:rPr>
        <w:t>9樓屋頂及工會陽台。</w:t>
      </w:r>
    </w:p>
    <w:p w:rsidR="00D01B5B" w:rsidRPr="00D01B5B" w:rsidRDefault="00D01B5B"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B.</w:t>
      </w:r>
      <w:r w:rsidRPr="00D01B5B">
        <w:rPr>
          <w:rFonts w:ascii="標楷體" w:eastAsia="標楷體" w:hAnsi="標楷體" w:hint="eastAsia"/>
          <w:szCs w:val="24"/>
        </w:rPr>
        <w:t>樓屋頂左右邊。</w:t>
      </w:r>
    </w:p>
    <w:p w:rsidR="00D01B5B" w:rsidRPr="00D01B5B" w:rsidRDefault="00D01B5B"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C.</w:t>
      </w:r>
      <w:r w:rsidRPr="00D01B5B">
        <w:rPr>
          <w:rFonts w:ascii="標楷體" w:eastAsia="標楷體" w:hAnsi="標楷體" w:hint="eastAsia"/>
          <w:szCs w:val="24"/>
        </w:rPr>
        <w:t>3樓化妝間陽台。</w:t>
      </w:r>
    </w:p>
    <w:p w:rsidR="00D01B5B" w:rsidRPr="00D01B5B" w:rsidRDefault="00D01B5B"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D.</w:t>
      </w:r>
      <w:r w:rsidRPr="00D01B5B">
        <w:rPr>
          <w:rFonts w:ascii="標楷體" w:eastAsia="標楷體" w:hAnsi="標楷體" w:hint="eastAsia"/>
          <w:szCs w:val="24"/>
        </w:rPr>
        <w:t>2樓5棚屋頂。</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2</w:t>
      </w:r>
      <w:r>
        <w:rPr>
          <w:rFonts w:ascii="標楷體" w:eastAsia="標楷體" w:hAnsi="標楷體" w:hint="eastAsia"/>
          <w:szCs w:val="24"/>
        </w:rPr>
        <w:t>)</w:t>
      </w:r>
      <w:r w:rsidRPr="00D01B5B">
        <w:rPr>
          <w:rFonts w:ascii="標楷體" w:eastAsia="標楷體" w:hAnsi="標楷體" w:hint="eastAsia"/>
          <w:szCs w:val="24"/>
        </w:rPr>
        <w:t>停車場</w:t>
      </w:r>
      <w:proofErr w:type="gramStart"/>
      <w:r w:rsidRPr="00D01B5B">
        <w:rPr>
          <w:rFonts w:ascii="標楷體" w:eastAsia="標楷體" w:hAnsi="標楷體" w:hint="eastAsia"/>
          <w:szCs w:val="24"/>
        </w:rPr>
        <w:t>車道口阻水</w:t>
      </w:r>
      <w:proofErr w:type="gramEnd"/>
      <w:r w:rsidRPr="00D01B5B">
        <w:rPr>
          <w:rFonts w:ascii="標楷體" w:eastAsia="標楷體" w:hAnsi="標楷體" w:hint="eastAsia"/>
          <w:szCs w:val="24"/>
        </w:rPr>
        <w:t>沙包檢查配置。</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(3)</w:t>
      </w:r>
      <w:r w:rsidRPr="00D01B5B">
        <w:rPr>
          <w:rFonts w:ascii="標楷體" w:eastAsia="標楷體" w:hAnsi="標楷體" w:hint="eastAsia"/>
          <w:szCs w:val="24"/>
        </w:rPr>
        <w:t>B1F錄影帶庫房排氣口不</w:t>
      </w:r>
      <w:proofErr w:type="gramStart"/>
      <w:r w:rsidRPr="00D01B5B">
        <w:rPr>
          <w:rFonts w:ascii="標楷體" w:eastAsia="標楷體" w:hAnsi="標楷體" w:hint="eastAsia"/>
          <w:szCs w:val="24"/>
        </w:rPr>
        <w:t>銹鋼房風窗</w:t>
      </w:r>
      <w:proofErr w:type="gramEnd"/>
      <w:r w:rsidRPr="00D01B5B">
        <w:rPr>
          <w:rFonts w:ascii="標楷體" w:eastAsia="標楷體" w:hAnsi="標楷體" w:hint="eastAsia"/>
          <w:szCs w:val="24"/>
        </w:rPr>
        <w:t>關閉。</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4</w:t>
      </w:r>
      <w:r>
        <w:rPr>
          <w:rFonts w:ascii="標楷體" w:eastAsia="標楷體" w:hAnsi="標楷體" w:hint="eastAsia"/>
          <w:szCs w:val="24"/>
        </w:rPr>
        <w:t>)</w:t>
      </w:r>
      <w:r w:rsidRPr="00D01B5B">
        <w:rPr>
          <w:rFonts w:ascii="標楷體" w:eastAsia="標楷體" w:hAnsi="標楷體" w:hint="eastAsia"/>
          <w:szCs w:val="24"/>
        </w:rPr>
        <w:t>大樓外觀檢查窗戶是否關閉。</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5</w:t>
      </w:r>
      <w:r>
        <w:rPr>
          <w:rFonts w:ascii="標楷體" w:eastAsia="標楷體" w:hAnsi="標楷體" w:hint="eastAsia"/>
          <w:szCs w:val="24"/>
        </w:rPr>
        <w:t>)</w:t>
      </w:r>
      <w:r w:rsidRPr="00D01B5B">
        <w:rPr>
          <w:rFonts w:ascii="標楷體" w:eastAsia="標楷體" w:hAnsi="標楷體" w:hint="eastAsia"/>
          <w:szCs w:val="24"/>
        </w:rPr>
        <w:t>重</w:t>
      </w:r>
      <w:proofErr w:type="gramStart"/>
      <w:r w:rsidRPr="00D01B5B">
        <w:rPr>
          <w:rFonts w:ascii="標楷體" w:eastAsia="標楷體" w:hAnsi="標楷體" w:hint="eastAsia"/>
          <w:szCs w:val="24"/>
        </w:rPr>
        <w:t>電室頂</w:t>
      </w:r>
      <w:proofErr w:type="gramEnd"/>
      <w:r w:rsidRPr="00D01B5B">
        <w:rPr>
          <w:rFonts w:ascii="標楷體" w:eastAsia="標楷體" w:hAnsi="標楷體" w:hint="eastAsia"/>
          <w:szCs w:val="24"/>
        </w:rPr>
        <w:t>版排水管疏通。</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6</w:t>
      </w:r>
      <w:r>
        <w:rPr>
          <w:rFonts w:ascii="標楷體" w:eastAsia="標楷體" w:hAnsi="標楷體" w:hint="eastAsia"/>
          <w:szCs w:val="24"/>
        </w:rPr>
        <w:t>)</w:t>
      </w:r>
      <w:r w:rsidRPr="00D01B5B">
        <w:rPr>
          <w:rFonts w:ascii="標楷體" w:eastAsia="標楷體" w:hAnsi="標楷體" w:hint="eastAsia"/>
          <w:szCs w:val="24"/>
        </w:rPr>
        <w:t>C、D梯排氣風機、</w:t>
      </w:r>
      <w:proofErr w:type="gramStart"/>
      <w:r w:rsidRPr="00D01B5B">
        <w:rPr>
          <w:rFonts w:ascii="標楷體" w:eastAsia="標楷體" w:hAnsi="標楷體" w:hint="eastAsia"/>
          <w:szCs w:val="24"/>
        </w:rPr>
        <w:t>鋁百業</w:t>
      </w:r>
      <w:proofErr w:type="gramEnd"/>
      <w:r w:rsidRPr="00D01B5B">
        <w:rPr>
          <w:rFonts w:ascii="標楷體" w:eastAsia="標楷體" w:hAnsi="標楷體" w:hint="eastAsia"/>
          <w:szCs w:val="24"/>
        </w:rPr>
        <w:t>窗關閉。</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7</w:t>
      </w:r>
      <w:r>
        <w:rPr>
          <w:rFonts w:ascii="標楷體" w:eastAsia="標楷體" w:hAnsi="標楷體" w:hint="eastAsia"/>
          <w:szCs w:val="24"/>
        </w:rPr>
        <w:t>)</w:t>
      </w:r>
      <w:r w:rsidRPr="00D01B5B">
        <w:rPr>
          <w:rFonts w:ascii="標楷體" w:eastAsia="標楷體" w:hAnsi="標楷體" w:hint="eastAsia"/>
          <w:szCs w:val="24"/>
        </w:rPr>
        <w:t>平面停車場柵欄機檔</w:t>
      </w:r>
      <w:proofErr w:type="gramStart"/>
      <w:r w:rsidRPr="00D01B5B">
        <w:rPr>
          <w:rFonts w:ascii="標楷體" w:eastAsia="標楷體" w:hAnsi="標楷體" w:hint="eastAsia"/>
          <w:szCs w:val="24"/>
        </w:rPr>
        <w:t>桿</w:t>
      </w:r>
      <w:proofErr w:type="gramEnd"/>
      <w:r w:rsidRPr="00D01B5B">
        <w:rPr>
          <w:rFonts w:ascii="標楷體" w:eastAsia="標楷體" w:hAnsi="標楷體" w:hint="eastAsia"/>
          <w:szCs w:val="24"/>
        </w:rPr>
        <w:t>拆除，防止斷裂。</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8</w:t>
      </w:r>
      <w:r>
        <w:rPr>
          <w:rFonts w:ascii="標楷體" w:eastAsia="標楷體" w:hAnsi="標楷體" w:hint="eastAsia"/>
          <w:szCs w:val="24"/>
        </w:rPr>
        <w:t>)</w:t>
      </w:r>
      <w:r w:rsidRPr="00D01B5B">
        <w:rPr>
          <w:rFonts w:ascii="標楷體" w:eastAsia="標楷體" w:hAnsi="標楷體" w:hint="eastAsia"/>
          <w:szCs w:val="24"/>
        </w:rPr>
        <w:t>3樓</w:t>
      </w:r>
      <w:proofErr w:type="gramStart"/>
      <w:r w:rsidRPr="00D01B5B">
        <w:rPr>
          <w:rFonts w:ascii="標楷體" w:eastAsia="標楷體" w:hAnsi="標楷體" w:hint="eastAsia"/>
          <w:szCs w:val="24"/>
        </w:rPr>
        <w:t>剪輯室用落地</w:t>
      </w:r>
      <w:proofErr w:type="gramEnd"/>
      <w:r w:rsidRPr="00D01B5B">
        <w:rPr>
          <w:rFonts w:ascii="標楷體" w:eastAsia="標楷體" w:hAnsi="標楷體" w:hint="eastAsia"/>
          <w:szCs w:val="24"/>
        </w:rPr>
        <w:t>空調，協調關機時間，</w:t>
      </w:r>
      <w:proofErr w:type="gramStart"/>
      <w:r w:rsidRPr="00D01B5B">
        <w:rPr>
          <w:rFonts w:ascii="標楷體" w:eastAsia="標楷體" w:hAnsi="標楷體" w:hint="eastAsia"/>
          <w:szCs w:val="24"/>
        </w:rPr>
        <w:t>鋁百業</w:t>
      </w:r>
      <w:proofErr w:type="gramEnd"/>
      <w:r w:rsidRPr="00D01B5B">
        <w:rPr>
          <w:rFonts w:ascii="標楷體" w:eastAsia="標楷體" w:hAnsi="標楷體" w:hint="eastAsia"/>
          <w:szCs w:val="24"/>
        </w:rPr>
        <w:t>窗關閉。</w:t>
      </w:r>
    </w:p>
    <w:p w:rsidR="00D01B5B" w:rsidRPr="00D01B5B" w:rsidRDefault="00D01B5B" w:rsidP="00D01B5B">
      <w:pPr>
        <w:widowControl/>
        <w:spacing w:line="360" w:lineRule="auto"/>
        <w:ind w:leftChars="400" w:left="960"/>
        <w:rPr>
          <w:rFonts w:ascii="標楷體" w:eastAsia="標楷體" w:hAnsi="標楷體"/>
          <w:szCs w:val="24"/>
        </w:rPr>
      </w:pPr>
      <w:r>
        <w:rPr>
          <w:rFonts w:ascii="標楷體" w:eastAsia="標楷體" w:hAnsi="標楷體" w:hint="eastAsia"/>
          <w:szCs w:val="24"/>
        </w:rPr>
        <w:t>3.</w:t>
      </w:r>
      <w:r w:rsidRPr="00D01B5B">
        <w:rPr>
          <w:rFonts w:ascii="標楷體" w:eastAsia="標楷體" w:hAnsi="標楷體" w:hint="eastAsia"/>
          <w:szCs w:val="24"/>
        </w:rPr>
        <w:t>防颱定時巡檢項目</w:t>
      </w:r>
    </w:p>
    <w:p w:rsidR="00D01B5B" w:rsidRPr="00D01B5B" w:rsidRDefault="00D01B5B"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Pr="00D01B5B">
        <w:rPr>
          <w:rFonts w:ascii="標楷體" w:eastAsia="標楷體" w:hAnsi="標楷體" w:hint="eastAsia"/>
          <w:szCs w:val="24"/>
        </w:rPr>
        <w:t>1</w:t>
      </w:r>
      <w:r>
        <w:rPr>
          <w:rFonts w:ascii="標楷體" w:eastAsia="標楷體" w:hAnsi="標楷體" w:hint="eastAsia"/>
          <w:szCs w:val="24"/>
        </w:rPr>
        <w:t>)</w:t>
      </w:r>
      <w:r w:rsidRPr="00D01B5B">
        <w:rPr>
          <w:rFonts w:ascii="標楷體" w:eastAsia="標楷體" w:hAnsi="標楷體" w:hint="eastAsia"/>
          <w:szCs w:val="24"/>
        </w:rPr>
        <w:t>門窗關閉處</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A.</w:t>
      </w:r>
      <w:r w:rsidR="00D01B5B" w:rsidRPr="00D01B5B">
        <w:rPr>
          <w:rFonts w:ascii="標楷體" w:eastAsia="標楷體" w:hAnsi="標楷體" w:hint="eastAsia"/>
          <w:szCs w:val="24"/>
        </w:rPr>
        <w:t>C、D梯排氣風機、</w:t>
      </w:r>
      <w:proofErr w:type="gramStart"/>
      <w:r w:rsidR="00D01B5B" w:rsidRPr="00D01B5B">
        <w:rPr>
          <w:rFonts w:ascii="標楷體" w:eastAsia="標楷體" w:hAnsi="標楷體" w:hint="eastAsia"/>
          <w:szCs w:val="24"/>
        </w:rPr>
        <w:t>鋁百業</w:t>
      </w:r>
      <w:proofErr w:type="gramEnd"/>
      <w:r w:rsidR="00D01B5B" w:rsidRPr="00D01B5B">
        <w:rPr>
          <w:rFonts w:ascii="標楷體" w:eastAsia="標楷體" w:hAnsi="標楷體" w:hint="eastAsia"/>
          <w:szCs w:val="24"/>
        </w:rPr>
        <w:t>窗關閉。</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lastRenderedPageBreak/>
        <w:t>B.</w:t>
      </w:r>
      <w:r w:rsidR="00D01B5B" w:rsidRPr="00D01B5B">
        <w:rPr>
          <w:rFonts w:ascii="標楷體" w:eastAsia="標楷體" w:hAnsi="標楷體" w:hint="eastAsia"/>
          <w:szCs w:val="24"/>
        </w:rPr>
        <w:t>大樓外觀檢查窗戶是否關閉。</w:t>
      </w:r>
    </w:p>
    <w:p w:rsidR="00D01B5B" w:rsidRPr="00D01B5B" w:rsidRDefault="006A1A17" w:rsidP="00D01B5B">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2</w:t>
      </w:r>
      <w:r>
        <w:rPr>
          <w:rFonts w:ascii="標楷體" w:eastAsia="標楷體" w:hAnsi="標楷體" w:hint="eastAsia"/>
          <w:szCs w:val="24"/>
        </w:rPr>
        <w:t>)</w:t>
      </w:r>
      <w:r w:rsidR="00D01B5B" w:rsidRPr="00D01B5B">
        <w:rPr>
          <w:rFonts w:ascii="標楷體" w:eastAsia="標楷體" w:hAnsi="標楷體" w:hint="eastAsia"/>
          <w:szCs w:val="24"/>
        </w:rPr>
        <w:t>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A.</w:t>
      </w:r>
      <w:r w:rsidR="00D01B5B" w:rsidRPr="00D01B5B">
        <w:rPr>
          <w:rFonts w:ascii="標楷體" w:eastAsia="標楷體" w:hAnsi="標楷體" w:hint="eastAsia"/>
          <w:szCs w:val="24"/>
        </w:rPr>
        <w:t>電梯機房、水塔、給水消防管左右邊屋頂落水頭。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B.</w:t>
      </w:r>
      <w:r w:rsidR="00D01B5B" w:rsidRPr="00D01B5B">
        <w:rPr>
          <w:rFonts w:ascii="標楷體" w:eastAsia="標楷體" w:hAnsi="標楷體" w:hint="eastAsia"/>
          <w:szCs w:val="24"/>
        </w:rPr>
        <w:t>9樓屋頂、工會、9</w:t>
      </w:r>
      <w:proofErr w:type="gramStart"/>
      <w:r w:rsidR="00D01B5B" w:rsidRPr="00D01B5B">
        <w:rPr>
          <w:rFonts w:ascii="標楷體" w:eastAsia="標楷體" w:hAnsi="標楷體" w:hint="eastAsia"/>
          <w:szCs w:val="24"/>
        </w:rPr>
        <w:t>棚副控</w:t>
      </w:r>
      <w:proofErr w:type="gramEnd"/>
      <w:r w:rsidR="00D01B5B" w:rsidRPr="00D01B5B">
        <w:rPr>
          <w:rFonts w:ascii="標楷體" w:eastAsia="標楷體" w:hAnsi="標楷體" w:hint="eastAsia"/>
          <w:szCs w:val="24"/>
        </w:rPr>
        <w:t>陽台落水頭。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C.</w:t>
      </w:r>
      <w:r w:rsidR="00D01B5B" w:rsidRPr="00D01B5B">
        <w:rPr>
          <w:rFonts w:ascii="標楷體" w:eastAsia="標楷體" w:hAnsi="標楷體" w:hint="eastAsia"/>
          <w:szCs w:val="24"/>
        </w:rPr>
        <w:t>8樓空調冷卻水塔落水頭。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D.</w:t>
      </w:r>
      <w:r w:rsidR="00D01B5B" w:rsidRPr="00D01B5B">
        <w:rPr>
          <w:rFonts w:ascii="標楷體" w:eastAsia="標楷體" w:hAnsi="標楷體" w:hint="eastAsia"/>
          <w:szCs w:val="24"/>
        </w:rPr>
        <w:t>7樓左右側屋頂。</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E.</w:t>
      </w:r>
      <w:r w:rsidR="00D01B5B" w:rsidRPr="00D01B5B">
        <w:rPr>
          <w:rFonts w:ascii="標楷體" w:eastAsia="標楷體" w:hAnsi="標楷體" w:hint="eastAsia"/>
          <w:szCs w:val="24"/>
        </w:rPr>
        <w:t>3樓化</w:t>
      </w:r>
      <w:proofErr w:type="gramStart"/>
      <w:r w:rsidR="00D01B5B" w:rsidRPr="00D01B5B">
        <w:rPr>
          <w:rFonts w:ascii="標楷體" w:eastAsia="標楷體" w:hAnsi="標楷體" w:hint="eastAsia"/>
          <w:szCs w:val="24"/>
        </w:rPr>
        <w:t>粧</w:t>
      </w:r>
      <w:proofErr w:type="gramEnd"/>
      <w:r w:rsidR="00D01B5B" w:rsidRPr="00D01B5B">
        <w:rPr>
          <w:rFonts w:ascii="標楷體" w:eastAsia="標楷體" w:hAnsi="標楷體" w:hint="eastAsia"/>
          <w:szCs w:val="24"/>
        </w:rPr>
        <w:t>間陽台落水頭。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F.</w:t>
      </w:r>
      <w:r w:rsidR="00D01B5B" w:rsidRPr="00D01B5B">
        <w:rPr>
          <w:rFonts w:ascii="標楷體" w:eastAsia="標楷體" w:hAnsi="標楷體" w:hint="eastAsia"/>
          <w:szCs w:val="24"/>
        </w:rPr>
        <w:t>2樓5棚屋頂落水頭。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G.</w:t>
      </w:r>
      <w:r w:rsidR="00D01B5B" w:rsidRPr="00D01B5B">
        <w:rPr>
          <w:rFonts w:ascii="標楷體" w:eastAsia="標楷體" w:hAnsi="標楷體" w:hint="eastAsia"/>
          <w:szCs w:val="24"/>
        </w:rPr>
        <w:t>重</w:t>
      </w:r>
      <w:proofErr w:type="gramStart"/>
      <w:r w:rsidR="00D01B5B" w:rsidRPr="00D01B5B">
        <w:rPr>
          <w:rFonts w:ascii="標楷體" w:eastAsia="標楷體" w:hAnsi="標楷體" w:hint="eastAsia"/>
          <w:szCs w:val="24"/>
        </w:rPr>
        <w:t>電室頂</w:t>
      </w:r>
      <w:proofErr w:type="gramEnd"/>
      <w:r w:rsidR="00D01B5B" w:rsidRPr="00D01B5B">
        <w:rPr>
          <w:rFonts w:ascii="標楷體" w:eastAsia="標楷體" w:hAnsi="標楷體" w:hint="eastAsia"/>
          <w:szCs w:val="24"/>
        </w:rPr>
        <w:t>版排水管疏通。</w:t>
      </w:r>
    </w:p>
    <w:p w:rsidR="00D01B5B" w:rsidRPr="00D01B5B" w:rsidRDefault="006A1A17" w:rsidP="006A1A17">
      <w:pPr>
        <w:widowControl/>
        <w:spacing w:line="360" w:lineRule="auto"/>
        <w:ind w:leftChars="550" w:left="1320"/>
        <w:rPr>
          <w:rFonts w:ascii="標楷體" w:eastAsia="標楷體" w:hAnsi="標楷體"/>
          <w:szCs w:val="24"/>
        </w:rPr>
      </w:pPr>
      <w:r>
        <w:rPr>
          <w:rFonts w:ascii="標楷體" w:eastAsia="標楷體" w:hAnsi="標楷體" w:hint="eastAsia"/>
          <w:szCs w:val="24"/>
        </w:rPr>
        <w:t>(3)</w:t>
      </w:r>
      <w:r w:rsidR="00D01B5B" w:rsidRPr="00D01B5B">
        <w:rPr>
          <w:rFonts w:ascii="標楷體" w:eastAsia="標楷體" w:hAnsi="標楷體" w:hint="eastAsia"/>
          <w:szCs w:val="24"/>
        </w:rPr>
        <w:t>B4F</w:t>
      </w:r>
      <w:proofErr w:type="gramStart"/>
      <w:r w:rsidR="00D01B5B" w:rsidRPr="00D01B5B">
        <w:rPr>
          <w:rFonts w:ascii="標楷體" w:eastAsia="標楷體" w:hAnsi="標楷體" w:hint="eastAsia"/>
          <w:szCs w:val="24"/>
        </w:rPr>
        <w:t>污廢水泵</w:t>
      </w:r>
      <w:proofErr w:type="gramEnd"/>
      <w:r w:rsidR="00D01B5B" w:rsidRPr="00D01B5B">
        <w:rPr>
          <w:rFonts w:ascii="標楷體" w:eastAsia="標楷體" w:hAnsi="標楷體" w:hint="eastAsia"/>
          <w:szCs w:val="24"/>
        </w:rPr>
        <w:t>試車4處。</w:t>
      </w:r>
    </w:p>
    <w:p w:rsidR="00D01B5B" w:rsidRPr="00D01B5B" w:rsidRDefault="006A1A17" w:rsidP="006A1A17">
      <w:pPr>
        <w:widowControl/>
        <w:spacing w:line="360" w:lineRule="auto"/>
        <w:ind w:leftChars="400" w:left="960"/>
        <w:rPr>
          <w:rFonts w:ascii="標楷體" w:eastAsia="標楷體" w:hAnsi="標楷體"/>
          <w:szCs w:val="24"/>
        </w:rPr>
      </w:pPr>
      <w:r>
        <w:rPr>
          <w:rFonts w:ascii="標楷體" w:eastAsia="標楷體" w:hAnsi="標楷體" w:hint="eastAsia"/>
          <w:szCs w:val="24"/>
        </w:rPr>
        <w:t>4.</w:t>
      </w:r>
      <w:r w:rsidR="00D01B5B" w:rsidRPr="00D01B5B">
        <w:rPr>
          <w:rFonts w:ascii="標楷體" w:eastAsia="標楷體" w:hAnsi="標楷體" w:hint="eastAsia"/>
          <w:szCs w:val="24"/>
        </w:rPr>
        <w:t>防颱作業注意項</w:t>
      </w:r>
    </w:p>
    <w:p w:rsidR="00D01B5B" w:rsidRPr="00D01B5B" w:rsidRDefault="006A1A17" w:rsidP="006A1A17">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1</w:t>
      </w:r>
      <w:r>
        <w:rPr>
          <w:rFonts w:ascii="標楷體" w:eastAsia="標楷體" w:hAnsi="標楷體" w:hint="eastAsia"/>
          <w:szCs w:val="24"/>
        </w:rPr>
        <w:t>)</w:t>
      </w:r>
      <w:r w:rsidR="00D01B5B" w:rsidRPr="00D01B5B">
        <w:rPr>
          <w:rFonts w:ascii="標楷體" w:eastAsia="標楷體" w:hAnsi="標楷體" w:hint="eastAsia"/>
          <w:szCs w:val="24"/>
        </w:rPr>
        <w:t>颱風來襲期間</w:t>
      </w:r>
      <w:proofErr w:type="gramStart"/>
      <w:r w:rsidR="00D01B5B" w:rsidRPr="00D01B5B">
        <w:rPr>
          <w:rFonts w:ascii="標楷體" w:eastAsia="標楷體" w:hAnsi="標楷體" w:hint="eastAsia"/>
          <w:szCs w:val="24"/>
        </w:rPr>
        <w:t>各棟當值</w:t>
      </w:r>
      <w:proofErr w:type="gramEnd"/>
      <w:r w:rsidR="00D01B5B" w:rsidRPr="00D01B5B">
        <w:rPr>
          <w:rFonts w:ascii="標楷體" w:eastAsia="標楷體" w:hAnsi="標楷體" w:hint="eastAsia"/>
          <w:szCs w:val="24"/>
        </w:rPr>
        <w:t>人員巡查屋頂、陽台、</w:t>
      </w:r>
      <w:proofErr w:type="gramStart"/>
      <w:r w:rsidR="00D01B5B" w:rsidRPr="00D01B5B">
        <w:rPr>
          <w:rFonts w:ascii="標楷體" w:eastAsia="標楷體" w:hAnsi="標楷體" w:hint="eastAsia"/>
          <w:szCs w:val="24"/>
        </w:rPr>
        <w:t>露台落水</w:t>
      </w:r>
      <w:proofErr w:type="gramEnd"/>
      <w:r w:rsidR="00D01B5B" w:rsidRPr="00D01B5B">
        <w:rPr>
          <w:rFonts w:ascii="標楷體" w:eastAsia="標楷體" w:hAnsi="標楷體" w:hint="eastAsia"/>
          <w:szCs w:val="24"/>
        </w:rPr>
        <w:t>頭、各樓層門窗、</w:t>
      </w:r>
      <w:proofErr w:type="gramStart"/>
      <w:r w:rsidR="00D01B5B" w:rsidRPr="00D01B5B">
        <w:rPr>
          <w:rFonts w:ascii="標楷體" w:eastAsia="標楷體" w:hAnsi="標楷體" w:hint="eastAsia"/>
          <w:szCs w:val="24"/>
        </w:rPr>
        <w:t>汙</w:t>
      </w:r>
      <w:proofErr w:type="gramEnd"/>
      <w:r w:rsidR="00D01B5B" w:rsidRPr="00D01B5B">
        <w:rPr>
          <w:rFonts w:ascii="標楷體" w:eastAsia="標楷體" w:hAnsi="標楷體" w:hint="eastAsia"/>
          <w:szCs w:val="24"/>
        </w:rPr>
        <w:t>廢水泵運轉狀況、市電閃爍主機當機之復歸啟動，馬達泵浦運轉狀況，門縫、窗框建物滲漏之先期處理。</w:t>
      </w:r>
    </w:p>
    <w:p w:rsidR="00D01B5B" w:rsidRPr="00D01B5B" w:rsidRDefault="006A1A17" w:rsidP="006A1A17">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2</w:t>
      </w:r>
      <w:r>
        <w:rPr>
          <w:rFonts w:ascii="標楷體" w:eastAsia="標楷體" w:hAnsi="標楷體" w:hint="eastAsia"/>
          <w:szCs w:val="24"/>
        </w:rPr>
        <w:t>)</w:t>
      </w:r>
      <w:r w:rsidR="00D01B5B" w:rsidRPr="00D01B5B">
        <w:rPr>
          <w:rFonts w:ascii="標楷體" w:eastAsia="標楷體" w:hAnsi="標楷體" w:hint="eastAsia"/>
          <w:szCs w:val="24"/>
        </w:rPr>
        <w:t>如遇雙迴路之高壓供電均斷電，A、B、C棟緊急發電機啟動運轉是否正常，</w:t>
      </w:r>
    </w:p>
    <w:p w:rsidR="00D01B5B" w:rsidRPr="00D01B5B" w:rsidRDefault="006A1A17" w:rsidP="006A1A17">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3</w:t>
      </w:r>
      <w:r>
        <w:rPr>
          <w:rFonts w:ascii="標楷體" w:eastAsia="標楷體" w:hAnsi="標楷體" w:hint="eastAsia"/>
          <w:szCs w:val="24"/>
        </w:rPr>
        <w:t>)</w:t>
      </w:r>
      <w:r w:rsidR="00D01B5B" w:rsidRPr="00D01B5B">
        <w:rPr>
          <w:rFonts w:ascii="標楷體" w:eastAsia="標楷體" w:hAnsi="標楷體" w:hint="eastAsia"/>
          <w:szCs w:val="24"/>
        </w:rPr>
        <w:t>各樓層需供應緊急電源之設備是否運轉正常，負載情況之掌握，</w:t>
      </w:r>
      <w:proofErr w:type="gramStart"/>
      <w:r w:rsidR="00D01B5B" w:rsidRPr="00D01B5B">
        <w:rPr>
          <w:rFonts w:ascii="標楷體" w:eastAsia="標楷體" w:hAnsi="標楷體" w:hint="eastAsia"/>
          <w:szCs w:val="24"/>
        </w:rPr>
        <w:t>適時降載以</w:t>
      </w:r>
      <w:proofErr w:type="gramEnd"/>
      <w:r w:rsidR="00D01B5B" w:rsidRPr="00D01B5B">
        <w:rPr>
          <w:rFonts w:ascii="標楷體" w:eastAsia="標楷體" w:hAnsi="標楷體" w:hint="eastAsia"/>
          <w:szCs w:val="24"/>
        </w:rPr>
        <w:t>延長發電機運轉時間。</w:t>
      </w:r>
    </w:p>
    <w:p w:rsidR="00D01B5B" w:rsidRPr="00D01B5B" w:rsidRDefault="006A1A17" w:rsidP="006A1A17">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4</w:t>
      </w:r>
      <w:r>
        <w:rPr>
          <w:rFonts w:ascii="標楷體" w:eastAsia="標楷體" w:hAnsi="標楷體" w:hint="eastAsia"/>
          <w:szCs w:val="24"/>
        </w:rPr>
        <w:t>)</w:t>
      </w:r>
      <w:r w:rsidR="00D01B5B" w:rsidRPr="00D01B5B">
        <w:rPr>
          <w:rFonts w:ascii="標楷體" w:eastAsia="標楷體" w:hAnsi="標楷體" w:hint="eastAsia"/>
          <w:szCs w:val="24"/>
        </w:rPr>
        <w:t>A、B棟車道警衛則負責監視截流溝之水位，並與中控室保持連絡相互支援。</w:t>
      </w:r>
    </w:p>
    <w:p w:rsidR="00D01B5B" w:rsidRPr="00D01B5B" w:rsidRDefault="006A1A17" w:rsidP="006A1A17">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5</w:t>
      </w:r>
      <w:r>
        <w:rPr>
          <w:rFonts w:ascii="標楷體" w:eastAsia="標楷體" w:hAnsi="標楷體" w:hint="eastAsia"/>
          <w:szCs w:val="24"/>
        </w:rPr>
        <w:t>)</w:t>
      </w:r>
      <w:r w:rsidR="00D01B5B" w:rsidRPr="00D01B5B">
        <w:rPr>
          <w:rFonts w:ascii="標楷體" w:eastAsia="標楷體" w:hAnsi="標楷體" w:hint="eastAsia"/>
          <w:szCs w:val="24"/>
        </w:rPr>
        <w:t>清潔人員於颱風警報解除即清理3棟大樓周邊雜物、樹枝等。</w:t>
      </w:r>
    </w:p>
    <w:p w:rsidR="00D01B5B" w:rsidRPr="00D01B5B" w:rsidRDefault="006A1A17" w:rsidP="006A1A17">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6</w:t>
      </w:r>
      <w:r>
        <w:rPr>
          <w:rFonts w:ascii="標楷體" w:eastAsia="標楷體" w:hAnsi="標楷體" w:hint="eastAsia"/>
          <w:szCs w:val="24"/>
        </w:rPr>
        <w:t>)</w:t>
      </w:r>
      <w:r w:rsidR="00D01B5B" w:rsidRPr="00D01B5B">
        <w:rPr>
          <w:rFonts w:ascii="標楷體" w:eastAsia="標楷體" w:hAnsi="標楷體" w:hint="eastAsia"/>
          <w:szCs w:val="24"/>
        </w:rPr>
        <w:t>有關建物滲漏須修補位置，即召商會</w:t>
      </w:r>
      <w:proofErr w:type="gramStart"/>
      <w:r w:rsidR="00D01B5B" w:rsidRPr="00D01B5B">
        <w:rPr>
          <w:rFonts w:ascii="標楷體" w:eastAsia="標楷體" w:hAnsi="標楷體" w:hint="eastAsia"/>
          <w:szCs w:val="24"/>
        </w:rPr>
        <w:t>勘研</w:t>
      </w:r>
      <w:proofErr w:type="gramEnd"/>
      <w:r w:rsidR="00D01B5B" w:rsidRPr="00D01B5B">
        <w:rPr>
          <w:rFonts w:ascii="標楷體" w:eastAsia="標楷體" w:hAnsi="標楷體" w:hint="eastAsia"/>
          <w:szCs w:val="24"/>
        </w:rPr>
        <w:t>擬改善計劃施工完成。</w:t>
      </w:r>
    </w:p>
    <w:p w:rsidR="00D01B5B" w:rsidRPr="00D01B5B" w:rsidRDefault="00D01B5B" w:rsidP="006A1A17">
      <w:pPr>
        <w:widowControl/>
        <w:spacing w:line="360" w:lineRule="auto"/>
        <w:ind w:leftChars="200" w:left="480"/>
        <w:rPr>
          <w:rFonts w:ascii="標楷體" w:eastAsia="標楷體" w:hAnsi="標楷體"/>
          <w:szCs w:val="24"/>
        </w:rPr>
      </w:pPr>
      <w:r w:rsidRPr="00D01B5B">
        <w:rPr>
          <w:rFonts w:ascii="標楷體" w:eastAsia="標楷體" w:hAnsi="標楷體"/>
          <w:szCs w:val="24"/>
        </w:rPr>
        <w:t xml:space="preserve"> </w:t>
      </w:r>
      <w:r w:rsidR="006A1A17">
        <w:rPr>
          <w:rFonts w:ascii="標楷體" w:eastAsia="標楷體" w:hAnsi="標楷體" w:hint="eastAsia"/>
          <w:szCs w:val="24"/>
        </w:rPr>
        <w:t>(</w:t>
      </w:r>
      <w:r w:rsidRPr="00D01B5B">
        <w:rPr>
          <w:rFonts w:ascii="標楷體" w:eastAsia="標楷體" w:hAnsi="標楷體" w:hint="eastAsia"/>
          <w:szCs w:val="24"/>
        </w:rPr>
        <w:t>四</w:t>
      </w:r>
      <w:r w:rsidR="006A1A17">
        <w:rPr>
          <w:rFonts w:ascii="標楷體" w:eastAsia="標楷體" w:hAnsi="標楷體" w:hint="eastAsia"/>
          <w:szCs w:val="24"/>
        </w:rPr>
        <w:t>)</w:t>
      </w:r>
      <w:r w:rsidRPr="00D01B5B">
        <w:rPr>
          <w:rFonts w:ascii="標楷體" w:eastAsia="標楷體" w:hAnsi="標楷體" w:hint="eastAsia"/>
          <w:szCs w:val="24"/>
        </w:rPr>
        <w:t>B棟防颱作業事項</w:t>
      </w:r>
    </w:p>
    <w:p w:rsidR="00D01B5B" w:rsidRPr="00D01B5B" w:rsidRDefault="006A1A17" w:rsidP="006A1A17">
      <w:pPr>
        <w:widowControl/>
        <w:spacing w:line="360" w:lineRule="auto"/>
        <w:ind w:leftChars="400" w:left="960"/>
        <w:rPr>
          <w:rFonts w:ascii="標楷體" w:eastAsia="標楷體" w:hAnsi="標楷體"/>
          <w:szCs w:val="24"/>
        </w:rPr>
      </w:pPr>
      <w:r>
        <w:rPr>
          <w:rFonts w:ascii="標楷體" w:eastAsia="標楷體" w:hAnsi="標楷體" w:hint="eastAsia"/>
          <w:szCs w:val="24"/>
        </w:rPr>
        <w:t>1.</w:t>
      </w:r>
      <w:r w:rsidR="00D01B5B" w:rsidRPr="00D01B5B">
        <w:rPr>
          <w:rFonts w:ascii="標楷體" w:eastAsia="標楷體" w:hAnsi="標楷體" w:hint="eastAsia"/>
          <w:szCs w:val="24"/>
        </w:rPr>
        <w:t>防颱機具測試</w:t>
      </w:r>
    </w:p>
    <w:p w:rsidR="00D01B5B" w:rsidRPr="00D01B5B"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1</w:t>
      </w:r>
      <w:r>
        <w:rPr>
          <w:rFonts w:ascii="標楷體" w:eastAsia="標楷體" w:hAnsi="標楷體" w:hint="eastAsia"/>
          <w:szCs w:val="24"/>
        </w:rPr>
        <w:t>)</w:t>
      </w:r>
      <w:r w:rsidR="00D01B5B" w:rsidRPr="00D01B5B">
        <w:rPr>
          <w:rFonts w:ascii="標楷體" w:eastAsia="標楷體" w:hAnsi="標楷體" w:hint="eastAsia"/>
          <w:szCs w:val="24"/>
        </w:rPr>
        <w:t>緊急發電機檢查試車。</w:t>
      </w:r>
    </w:p>
    <w:p w:rsidR="00D01B5B" w:rsidRPr="00D01B5B"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lastRenderedPageBreak/>
        <w:t>(</w:t>
      </w:r>
      <w:r w:rsidR="00D01B5B" w:rsidRPr="00D01B5B">
        <w:rPr>
          <w:rFonts w:ascii="標楷體" w:eastAsia="標楷體" w:hAnsi="標楷體" w:hint="eastAsia"/>
          <w:szCs w:val="24"/>
        </w:rPr>
        <w:t>2</w:t>
      </w:r>
      <w:r>
        <w:rPr>
          <w:rFonts w:ascii="標楷體" w:eastAsia="標楷體" w:hAnsi="標楷體" w:hint="eastAsia"/>
          <w:szCs w:val="24"/>
        </w:rPr>
        <w:t>)</w:t>
      </w:r>
      <w:r w:rsidR="00D01B5B" w:rsidRPr="00D01B5B">
        <w:rPr>
          <w:rFonts w:ascii="標楷體" w:eastAsia="標楷體" w:hAnsi="標楷體" w:hint="eastAsia"/>
          <w:szCs w:val="24"/>
        </w:rPr>
        <w:t>備用油料檢查</w:t>
      </w:r>
      <w:r>
        <w:rPr>
          <w:rFonts w:ascii="標楷體" w:eastAsia="標楷體" w:hAnsi="標楷體" w:hint="eastAsia"/>
          <w:szCs w:val="24"/>
        </w:rPr>
        <w:t>，</w:t>
      </w:r>
      <w:r w:rsidR="00D01B5B" w:rsidRPr="00D01B5B">
        <w:rPr>
          <w:rFonts w:ascii="標楷體" w:eastAsia="標楷體" w:hAnsi="標楷體" w:hint="eastAsia"/>
          <w:szCs w:val="24"/>
        </w:rPr>
        <w:t>油槽888加侖。</w:t>
      </w:r>
    </w:p>
    <w:p w:rsidR="00D01B5B" w:rsidRPr="00D01B5B"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3</w:t>
      </w:r>
      <w:r>
        <w:rPr>
          <w:rFonts w:ascii="標楷體" w:eastAsia="標楷體" w:hAnsi="標楷體" w:hint="eastAsia"/>
          <w:szCs w:val="24"/>
        </w:rPr>
        <w:t>)</w:t>
      </w:r>
      <w:r w:rsidR="00D01B5B" w:rsidRPr="00D01B5B">
        <w:rPr>
          <w:rFonts w:ascii="標楷體" w:eastAsia="標楷體" w:hAnsi="標楷體" w:hint="eastAsia"/>
          <w:szCs w:val="24"/>
        </w:rPr>
        <w:t>B2F</w:t>
      </w:r>
      <w:proofErr w:type="gramStart"/>
      <w:r w:rsidR="00D01B5B" w:rsidRPr="00D01B5B">
        <w:rPr>
          <w:rFonts w:ascii="標楷體" w:eastAsia="標楷體" w:hAnsi="標楷體" w:hint="eastAsia"/>
          <w:szCs w:val="24"/>
        </w:rPr>
        <w:t>污廢水泵</w:t>
      </w:r>
      <w:proofErr w:type="gramEnd"/>
      <w:r w:rsidR="00D01B5B" w:rsidRPr="00D01B5B">
        <w:rPr>
          <w:rFonts w:ascii="標楷體" w:eastAsia="標楷體" w:hAnsi="標楷體" w:hint="eastAsia"/>
          <w:szCs w:val="24"/>
        </w:rPr>
        <w:t>手動交替試運轉試車5處。</w:t>
      </w:r>
    </w:p>
    <w:p w:rsidR="00D01B5B" w:rsidRPr="00D01B5B" w:rsidRDefault="006A1A17" w:rsidP="006A1A17">
      <w:pPr>
        <w:widowControl/>
        <w:spacing w:line="360" w:lineRule="auto"/>
        <w:ind w:leftChars="400" w:left="960"/>
        <w:rPr>
          <w:rFonts w:ascii="標楷體" w:eastAsia="標楷體" w:hAnsi="標楷體"/>
          <w:szCs w:val="24"/>
        </w:rPr>
      </w:pPr>
      <w:r>
        <w:rPr>
          <w:rFonts w:ascii="標楷體" w:eastAsia="標楷體" w:hAnsi="標楷體" w:hint="eastAsia"/>
          <w:szCs w:val="24"/>
        </w:rPr>
        <w:t>2.</w:t>
      </w:r>
      <w:r w:rsidR="00D01B5B" w:rsidRPr="00D01B5B">
        <w:rPr>
          <w:rFonts w:ascii="標楷體" w:eastAsia="標楷體" w:hAnsi="標楷體" w:hint="eastAsia"/>
          <w:szCs w:val="24"/>
        </w:rPr>
        <w:t>防颱預防作業辦理事項</w:t>
      </w:r>
    </w:p>
    <w:p w:rsidR="00D01B5B" w:rsidRPr="00D01B5B"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1</w:t>
      </w:r>
      <w:r>
        <w:rPr>
          <w:rFonts w:ascii="標楷體" w:eastAsia="標楷體" w:hAnsi="標楷體" w:hint="eastAsia"/>
          <w:szCs w:val="24"/>
        </w:rPr>
        <w:t>)</w:t>
      </w:r>
      <w:r w:rsidR="00D01B5B" w:rsidRPr="00D01B5B">
        <w:rPr>
          <w:rFonts w:ascii="標楷體" w:eastAsia="標楷體" w:hAnsi="標楷體" w:hint="eastAsia"/>
          <w:szCs w:val="24"/>
        </w:rPr>
        <w:t>屋頂、陽台、</w:t>
      </w:r>
      <w:proofErr w:type="gramStart"/>
      <w:r w:rsidR="00D01B5B" w:rsidRPr="00D01B5B">
        <w:rPr>
          <w:rFonts w:ascii="標楷體" w:eastAsia="標楷體" w:hAnsi="標楷體" w:hint="eastAsia"/>
          <w:szCs w:val="24"/>
        </w:rPr>
        <w:t>截流溝等落水</w:t>
      </w:r>
      <w:proofErr w:type="gramEnd"/>
      <w:r w:rsidR="00D01B5B" w:rsidRPr="00D01B5B">
        <w:rPr>
          <w:rFonts w:ascii="標楷體" w:eastAsia="標楷體" w:hAnsi="標楷體" w:hint="eastAsia"/>
          <w:szCs w:val="24"/>
        </w:rPr>
        <w:t>頭中控人員，配合</w:t>
      </w:r>
      <w:proofErr w:type="gramStart"/>
      <w:r w:rsidR="00D01B5B" w:rsidRPr="00D01B5B">
        <w:rPr>
          <w:rFonts w:ascii="標楷體" w:eastAsia="標楷體" w:hAnsi="標楷體" w:hint="eastAsia"/>
          <w:szCs w:val="24"/>
        </w:rPr>
        <w:t>清潔班</w:t>
      </w:r>
      <w:proofErr w:type="gramEnd"/>
      <w:r w:rsidR="00D01B5B" w:rsidRPr="00D01B5B">
        <w:rPr>
          <w:rFonts w:ascii="標楷體" w:eastAsia="標楷體" w:hAnsi="標楷體" w:hint="eastAsia"/>
          <w:szCs w:val="24"/>
        </w:rPr>
        <w:t>檢查清理。</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A.</w:t>
      </w:r>
      <w:r w:rsidR="00D01B5B" w:rsidRPr="00D01B5B">
        <w:rPr>
          <w:rFonts w:ascii="標楷體" w:eastAsia="標楷體" w:hAnsi="標楷體" w:hint="eastAsia"/>
          <w:szCs w:val="24"/>
        </w:rPr>
        <w:t>電梯機房、水塔屋頂落水頭。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B.</w:t>
      </w:r>
      <w:r w:rsidR="00D01B5B" w:rsidRPr="00D01B5B">
        <w:rPr>
          <w:rFonts w:ascii="標楷體" w:eastAsia="標楷體" w:hAnsi="標楷體" w:hint="eastAsia"/>
          <w:szCs w:val="24"/>
        </w:rPr>
        <w:t>8樓屋頂空調冷卻水塔落水頭。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C.</w:t>
      </w:r>
      <w:r w:rsidR="00D01B5B" w:rsidRPr="00D01B5B">
        <w:rPr>
          <w:rFonts w:ascii="標楷體" w:eastAsia="標楷體" w:hAnsi="標楷體" w:hint="eastAsia"/>
          <w:szCs w:val="24"/>
        </w:rPr>
        <w:t>4棚屋頂落水頭。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D.</w:t>
      </w:r>
      <w:r w:rsidR="00D01B5B" w:rsidRPr="00D01B5B">
        <w:rPr>
          <w:rFonts w:ascii="標楷體" w:eastAsia="標楷體" w:hAnsi="標楷體" w:hint="eastAsia"/>
          <w:szCs w:val="24"/>
        </w:rPr>
        <w:t>8樓衛星機房落水頭。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E.</w:t>
      </w:r>
      <w:r w:rsidR="00D01B5B" w:rsidRPr="00D01B5B">
        <w:rPr>
          <w:rFonts w:ascii="標楷體" w:eastAsia="標楷體" w:hAnsi="標楷體" w:hint="eastAsia"/>
          <w:szCs w:val="24"/>
        </w:rPr>
        <w:t>SNG車庫、1.2棚緩衝區及2樓陽台落水頭。</w:t>
      </w:r>
    </w:p>
    <w:p w:rsidR="00D01B5B" w:rsidRPr="00D01B5B"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2</w:t>
      </w:r>
      <w:r>
        <w:rPr>
          <w:rFonts w:ascii="標楷體" w:eastAsia="標楷體" w:hAnsi="標楷體" w:hint="eastAsia"/>
          <w:szCs w:val="24"/>
        </w:rPr>
        <w:t>)</w:t>
      </w:r>
      <w:r w:rsidR="00D01B5B" w:rsidRPr="00D01B5B">
        <w:rPr>
          <w:rFonts w:ascii="標楷體" w:eastAsia="標楷體" w:hAnsi="標楷體" w:hint="eastAsia"/>
          <w:szCs w:val="24"/>
        </w:rPr>
        <w:t>停車場</w:t>
      </w:r>
      <w:proofErr w:type="gramStart"/>
      <w:r w:rsidR="00D01B5B" w:rsidRPr="00D01B5B">
        <w:rPr>
          <w:rFonts w:ascii="標楷體" w:eastAsia="標楷體" w:hAnsi="標楷體" w:hint="eastAsia"/>
          <w:szCs w:val="24"/>
        </w:rPr>
        <w:t>車道口阻水</w:t>
      </w:r>
      <w:proofErr w:type="gramEnd"/>
      <w:r w:rsidR="00D01B5B" w:rsidRPr="00D01B5B">
        <w:rPr>
          <w:rFonts w:ascii="標楷體" w:eastAsia="標楷體" w:hAnsi="標楷體" w:hint="eastAsia"/>
          <w:szCs w:val="24"/>
        </w:rPr>
        <w:t>沙包檢查配置。</w:t>
      </w:r>
    </w:p>
    <w:p w:rsidR="00D01B5B" w:rsidRPr="00D01B5B"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3</w:t>
      </w:r>
      <w:r>
        <w:rPr>
          <w:rFonts w:ascii="標楷體" w:eastAsia="標楷體" w:hAnsi="標楷體" w:hint="eastAsia"/>
          <w:szCs w:val="24"/>
        </w:rPr>
        <w:t>)</w:t>
      </w:r>
      <w:r w:rsidR="00D01B5B" w:rsidRPr="00D01B5B">
        <w:rPr>
          <w:rFonts w:ascii="標楷體" w:eastAsia="標楷體" w:hAnsi="標楷體" w:hint="eastAsia"/>
          <w:szCs w:val="24"/>
        </w:rPr>
        <w:t>玻璃大門自動電源關閉並加以固定。</w:t>
      </w:r>
    </w:p>
    <w:p w:rsidR="00D01B5B" w:rsidRPr="00D01B5B"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4</w:t>
      </w:r>
      <w:r>
        <w:rPr>
          <w:rFonts w:ascii="標楷體" w:eastAsia="標楷體" w:hAnsi="標楷體" w:hint="eastAsia"/>
          <w:szCs w:val="24"/>
        </w:rPr>
        <w:t>)</w:t>
      </w:r>
      <w:r w:rsidR="00D01B5B" w:rsidRPr="00D01B5B">
        <w:rPr>
          <w:rFonts w:ascii="標楷體" w:eastAsia="標楷體" w:hAnsi="標楷體" w:hint="eastAsia"/>
          <w:szCs w:val="24"/>
        </w:rPr>
        <w:t>大樓外觀檢查窗戶是否關閉。</w:t>
      </w:r>
    </w:p>
    <w:p w:rsidR="00D01B5B" w:rsidRPr="00D01B5B"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5</w:t>
      </w:r>
      <w:r>
        <w:rPr>
          <w:rFonts w:ascii="標楷體" w:eastAsia="標楷體" w:hAnsi="標楷體" w:hint="eastAsia"/>
          <w:szCs w:val="24"/>
        </w:rPr>
        <w:t>)</w:t>
      </w:r>
      <w:r w:rsidR="00D01B5B" w:rsidRPr="00D01B5B">
        <w:rPr>
          <w:rFonts w:ascii="標楷體" w:eastAsia="標楷體" w:hAnsi="標楷體" w:hint="eastAsia"/>
          <w:szCs w:val="24"/>
        </w:rPr>
        <w:t>電梯屋頂機房防風窗關閉，屋</w:t>
      </w:r>
      <w:proofErr w:type="gramStart"/>
      <w:r w:rsidR="00D01B5B" w:rsidRPr="00D01B5B">
        <w:rPr>
          <w:rFonts w:ascii="標楷體" w:eastAsia="標楷體" w:hAnsi="標楷體" w:hint="eastAsia"/>
          <w:szCs w:val="24"/>
        </w:rPr>
        <w:t>厝</w:t>
      </w:r>
      <w:proofErr w:type="gramEnd"/>
      <w:r w:rsidR="00D01B5B" w:rsidRPr="00D01B5B">
        <w:rPr>
          <w:rFonts w:ascii="標楷體" w:eastAsia="標楷體" w:hAnsi="標楷體" w:hint="eastAsia"/>
          <w:szCs w:val="24"/>
        </w:rPr>
        <w:t>風門關閉。</w:t>
      </w:r>
    </w:p>
    <w:p w:rsidR="006A1A17"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6</w:t>
      </w:r>
      <w:r>
        <w:rPr>
          <w:rFonts w:ascii="標楷體" w:eastAsia="標楷體" w:hAnsi="標楷體" w:hint="eastAsia"/>
          <w:szCs w:val="24"/>
        </w:rPr>
        <w:t>)</w:t>
      </w:r>
      <w:r w:rsidR="00D01B5B" w:rsidRPr="00D01B5B">
        <w:rPr>
          <w:rFonts w:ascii="標楷體" w:eastAsia="標楷體" w:hAnsi="標楷體" w:hint="eastAsia"/>
          <w:szCs w:val="24"/>
        </w:rPr>
        <w:t>大廳左側風</w:t>
      </w:r>
      <w:proofErr w:type="gramStart"/>
      <w:r w:rsidR="00D01B5B" w:rsidRPr="00D01B5B">
        <w:rPr>
          <w:rFonts w:ascii="標楷體" w:eastAsia="標楷體" w:hAnsi="標楷體" w:hint="eastAsia"/>
          <w:szCs w:val="24"/>
        </w:rPr>
        <w:t>厝</w:t>
      </w:r>
      <w:proofErr w:type="gramEnd"/>
      <w:r w:rsidR="00D01B5B" w:rsidRPr="00D01B5B">
        <w:rPr>
          <w:rFonts w:ascii="標楷體" w:eastAsia="標楷體" w:hAnsi="標楷體" w:hint="eastAsia"/>
          <w:szCs w:val="24"/>
        </w:rPr>
        <w:t>不</w:t>
      </w:r>
      <w:proofErr w:type="gramStart"/>
      <w:r w:rsidR="00D01B5B" w:rsidRPr="00D01B5B">
        <w:rPr>
          <w:rFonts w:ascii="標楷體" w:eastAsia="標楷體" w:hAnsi="標楷體" w:hint="eastAsia"/>
          <w:szCs w:val="24"/>
        </w:rPr>
        <w:t>銹鋼擋版</w:t>
      </w:r>
      <w:proofErr w:type="gramEnd"/>
      <w:r w:rsidR="00D01B5B" w:rsidRPr="00D01B5B">
        <w:rPr>
          <w:rFonts w:ascii="標楷體" w:eastAsia="標楷體" w:hAnsi="標楷體" w:hint="eastAsia"/>
          <w:szCs w:val="24"/>
        </w:rPr>
        <w:t>安裝</w:t>
      </w:r>
      <w:proofErr w:type="gramStart"/>
      <w:r w:rsidR="00D01B5B" w:rsidRPr="00D01B5B">
        <w:rPr>
          <w:rFonts w:ascii="標楷體" w:eastAsia="標楷體" w:hAnsi="標楷體" w:hint="eastAsia"/>
          <w:szCs w:val="24"/>
        </w:rPr>
        <w:t>並停排風</w:t>
      </w:r>
      <w:proofErr w:type="gramEnd"/>
      <w:r w:rsidR="00D01B5B" w:rsidRPr="00D01B5B">
        <w:rPr>
          <w:rFonts w:ascii="標楷體" w:eastAsia="標楷體" w:hAnsi="標楷體" w:hint="eastAsia"/>
          <w:szCs w:val="24"/>
        </w:rPr>
        <w:t>機。</w:t>
      </w:r>
    </w:p>
    <w:p w:rsidR="00D01B5B" w:rsidRPr="00D01B5B"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7</w:t>
      </w:r>
      <w:r>
        <w:rPr>
          <w:rFonts w:ascii="標楷體" w:eastAsia="標楷體" w:hAnsi="標楷體" w:hint="eastAsia"/>
          <w:szCs w:val="24"/>
        </w:rPr>
        <w:t>)</w:t>
      </w:r>
      <w:r w:rsidR="00D01B5B" w:rsidRPr="00D01B5B">
        <w:rPr>
          <w:rFonts w:ascii="標楷體" w:eastAsia="標楷體" w:hAnsi="標楷體" w:hint="eastAsia"/>
          <w:szCs w:val="24"/>
        </w:rPr>
        <w:t>4樓大門側防風窗關閉(排風機電源需關閉)。</w:t>
      </w:r>
    </w:p>
    <w:p w:rsidR="00D01B5B" w:rsidRPr="00D01B5B" w:rsidRDefault="006A1A17" w:rsidP="006A1A17">
      <w:pPr>
        <w:widowControl/>
        <w:spacing w:line="360" w:lineRule="auto"/>
        <w:ind w:leftChars="400" w:left="960"/>
        <w:rPr>
          <w:rFonts w:ascii="標楷體" w:eastAsia="標楷體" w:hAnsi="標楷體"/>
          <w:szCs w:val="24"/>
        </w:rPr>
      </w:pPr>
      <w:r>
        <w:rPr>
          <w:rFonts w:ascii="標楷體" w:eastAsia="標楷體" w:hAnsi="標楷體" w:hint="eastAsia"/>
          <w:szCs w:val="24"/>
        </w:rPr>
        <w:t>3.</w:t>
      </w:r>
      <w:r w:rsidR="00D01B5B" w:rsidRPr="00D01B5B">
        <w:rPr>
          <w:rFonts w:ascii="標楷體" w:eastAsia="標楷體" w:hAnsi="標楷體" w:hint="eastAsia"/>
          <w:szCs w:val="24"/>
        </w:rPr>
        <w:t>防颱定時巡檢項目</w:t>
      </w:r>
    </w:p>
    <w:p w:rsidR="00D01B5B" w:rsidRPr="00D01B5B"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1</w:t>
      </w:r>
      <w:r>
        <w:rPr>
          <w:rFonts w:ascii="標楷體" w:eastAsia="標楷體" w:hAnsi="標楷體" w:hint="eastAsia"/>
          <w:szCs w:val="24"/>
        </w:rPr>
        <w:t>)</w:t>
      </w:r>
      <w:r w:rsidR="00D01B5B" w:rsidRPr="00D01B5B">
        <w:rPr>
          <w:rFonts w:ascii="標楷體" w:eastAsia="標楷體" w:hAnsi="標楷體" w:hint="eastAsia"/>
          <w:szCs w:val="24"/>
        </w:rPr>
        <w:t>門窗關閉處</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A.</w:t>
      </w:r>
      <w:r w:rsidR="00D01B5B" w:rsidRPr="00D01B5B">
        <w:rPr>
          <w:rFonts w:ascii="標楷體" w:eastAsia="標楷體" w:hAnsi="標楷體" w:hint="eastAsia"/>
          <w:szCs w:val="24"/>
        </w:rPr>
        <w:t>玻璃大門關閉固定。</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B.</w:t>
      </w:r>
      <w:r w:rsidR="00D01B5B" w:rsidRPr="00D01B5B">
        <w:rPr>
          <w:rFonts w:ascii="標楷體" w:eastAsia="標楷體" w:hAnsi="標楷體" w:hint="eastAsia"/>
          <w:szCs w:val="24"/>
        </w:rPr>
        <w:t>電梯屋頂機房防風窗關閉，屋</w:t>
      </w:r>
      <w:proofErr w:type="gramStart"/>
      <w:r w:rsidR="00D01B5B" w:rsidRPr="00D01B5B">
        <w:rPr>
          <w:rFonts w:ascii="標楷體" w:eastAsia="標楷體" w:hAnsi="標楷體" w:hint="eastAsia"/>
          <w:szCs w:val="24"/>
        </w:rPr>
        <w:t>厝</w:t>
      </w:r>
      <w:proofErr w:type="gramEnd"/>
      <w:r w:rsidR="00D01B5B" w:rsidRPr="00D01B5B">
        <w:rPr>
          <w:rFonts w:ascii="標楷體" w:eastAsia="標楷體" w:hAnsi="標楷體" w:hint="eastAsia"/>
          <w:szCs w:val="24"/>
        </w:rPr>
        <w:t>風門關閉。</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C.</w:t>
      </w:r>
      <w:r w:rsidR="00D01B5B" w:rsidRPr="00D01B5B">
        <w:rPr>
          <w:rFonts w:ascii="標楷體" w:eastAsia="標楷體" w:hAnsi="標楷體" w:hint="eastAsia"/>
          <w:szCs w:val="24"/>
        </w:rPr>
        <w:t>B棟大廳左側風</w:t>
      </w:r>
      <w:proofErr w:type="gramStart"/>
      <w:r w:rsidR="00D01B5B" w:rsidRPr="00D01B5B">
        <w:rPr>
          <w:rFonts w:ascii="標楷體" w:eastAsia="標楷體" w:hAnsi="標楷體" w:hint="eastAsia"/>
          <w:szCs w:val="24"/>
        </w:rPr>
        <w:t>厝</w:t>
      </w:r>
      <w:proofErr w:type="gramEnd"/>
      <w:r w:rsidR="00D01B5B" w:rsidRPr="00D01B5B">
        <w:rPr>
          <w:rFonts w:ascii="標楷體" w:eastAsia="標楷體" w:hAnsi="標楷體" w:hint="eastAsia"/>
          <w:szCs w:val="24"/>
        </w:rPr>
        <w:t>不</w:t>
      </w:r>
      <w:proofErr w:type="gramStart"/>
      <w:r w:rsidR="00D01B5B" w:rsidRPr="00D01B5B">
        <w:rPr>
          <w:rFonts w:ascii="標楷體" w:eastAsia="標楷體" w:hAnsi="標楷體" w:hint="eastAsia"/>
          <w:szCs w:val="24"/>
        </w:rPr>
        <w:t>銹鋼擋版</w:t>
      </w:r>
      <w:proofErr w:type="gramEnd"/>
      <w:r w:rsidR="00D01B5B" w:rsidRPr="00D01B5B">
        <w:rPr>
          <w:rFonts w:ascii="標楷體" w:eastAsia="標楷體" w:hAnsi="標楷體" w:hint="eastAsia"/>
          <w:szCs w:val="24"/>
        </w:rPr>
        <w:t>。</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D.</w:t>
      </w:r>
      <w:r w:rsidR="00D01B5B" w:rsidRPr="00D01B5B">
        <w:rPr>
          <w:rFonts w:ascii="標楷體" w:eastAsia="標楷體" w:hAnsi="標楷體" w:hint="eastAsia"/>
          <w:szCs w:val="24"/>
        </w:rPr>
        <w:t>電梯機房防風窗關閉。</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E.</w:t>
      </w:r>
      <w:r w:rsidR="00D01B5B" w:rsidRPr="00D01B5B">
        <w:rPr>
          <w:rFonts w:ascii="標楷體" w:eastAsia="標楷體" w:hAnsi="標楷體" w:hint="eastAsia"/>
          <w:szCs w:val="24"/>
        </w:rPr>
        <w:t>4棚頂進、排氣風門關閉。</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F.</w:t>
      </w:r>
      <w:r w:rsidR="00D01B5B" w:rsidRPr="00D01B5B">
        <w:rPr>
          <w:rFonts w:ascii="標楷體" w:eastAsia="標楷體" w:hAnsi="標楷體" w:hint="eastAsia"/>
          <w:szCs w:val="24"/>
        </w:rPr>
        <w:t>4樓大門側防風窗。</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G.</w:t>
      </w:r>
      <w:r w:rsidR="00D01B5B" w:rsidRPr="00D01B5B">
        <w:rPr>
          <w:rFonts w:ascii="標楷體" w:eastAsia="標楷體" w:hAnsi="標楷體" w:hint="eastAsia"/>
          <w:szCs w:val="24"/>
        </w:rPr>
        <w:t>C、D梯排氣風機、</w:t>
      </w:r>
      <w:proofErr w:type="gramStart"/>
      <w:r w:rsidR="00D01B5B" w:rsidRPr="00D01B5B">
        <w:rPr>
          <w:rFonts w:ascii="標楷體" w:eastAsia="標楷體" w:hAnsi="標楷體" w:hint="eastAsia"/>
          <w:szCs w:val="24"/>
        </w:rPr>
        <w:t>鋁百業</w:t>
      </w:r>
      <w:proofErr w:type="gramEnd"/>
      <w:r w:rsidR="00D01B5B" w:rsidRPr="00D01B5B">
        <w:rPr>
          <w:rFonts w:ascii="標楷體" w:eastAsia="標楷體" w:hAnsi="標楷體" w:hint="eastAsia"/>
          <w:szCs w:val="24"/>
        </w:rPr>
        <w:t>窗。</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H.</w:t>
      </w:r>
      <w:r w:rsidR="00D01B5B" w:rsidRPr="00D01B5B">
        <w:rPr>
          <w:rFonts w:ascii="標楷體" w:eastAsia="標楷體" w:hAnsi="標楷體" w:hint="eastAsia"/>
          <w:szCs w:val="24"/>
        </w:rPr>
        <w:t>大樓外觀檢查窗戶是否關閉。</w:t>
      </w:r>
    </w:p>
    <w:p w:rsidR="00D01B5B" w:rsidRPr="00D01B5B"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lastRenderedPageBreak/>
        <w:t>(</w:t>
      </w:r>
      <w:r w:rsidR="00D01B5B" w:rsidRPr="00D01B5B">
        <w:rPr>
          <w:rFonts w:ascii="標楷體" w:eastAsia="標楷體" w:hAnsi="標楷體" w:hint="eastAsia"/>
          <w:szCs w:val="24"/>
        </w:rPr>
        <w:t>2</w:t>
      </w:r>
      <w:r>
        <w:rPr>
          <w:rFonts w:ascii="標楷體" w:eastAsia="標楷體" w:hAnsi="標楷體" w:hint="eastAsia"/>
          <w:szCs w:val="24"/>
        </w:rPr>
        <w:t>)</w:t>
      </w:r>
      <w:r w:rsidR="00D01B5B" w:rsidRPr="00D01B5B">
        <w:rPr>
          <w:rFonts w:ascii="標楷體" w:eastAsia="標楷體" w:hAnsi="標楷體" w:hint="eastAsia"/>
          <w:szCs w:val="24"/>
        </w:rPr>
        <w:t>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A.</w:t>
      </w:r>
      <w:r w:rsidR="00D01B5B" w:rsidRPr="00D01B5B">
        <w:rPr>
          <w:rFonts w:ascii="標楷體" w:eastAsia="標楷體" w:hAnsi="標楷體" w:hint="eastAsia"/>
          <w:szCs w:val="24"/>
        </w:rPr>
        <w:t>電梯機房、水塔屋頂落水頭。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B.</w:t>
      </w:r>
      <w:r w:rsidR="00D01B5B" w:rsidRPr="00D01B5B">
        <w:rPr>
          <w:rFonts w:ascii="標楷體" w:eastAsia="標楷體" w:hAnsi="標楷體" w:hint="eastAsia"/>
          <w:szCs w:val="24"/>
        </w:rPr>
        <w:t>8樓屋頂空調冷卻水塔落水頭。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C.</w:t>
      </w:r>
      <w:r w:rsidR="00D01B5B" w:rsidRPr="00D01B5B">
        <w:rPr>
          <w:rFonts w:ascii="標楷體" w:eastAsia="標楷體" w:hAnsi="標楷體" w:hint="eastAsia"/>
          <w:szCs w:val="24"/>
        </w:rPr>
        <w:t>3、4棚屋頂落水頭。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D.</w:t>
      </w:r>
      <w:r w:rsidR="00D01B5B" w:rsidRPr="00D01B5B">
        <w:rPr>
          <w:rFonts w:ascii="標楷體" w:eastAsia="標楷體" w:hAnsi="標楷體" w:hint="eastAsia"/>
          <w:szCs w:val="24"/>
        </w:rPr>
        <w:t>8樓衛星機房落水頭。</w:t>
      </w:r>
    </w:p>
    <w:p w:rsidR="00D01B5B" w:rsidRPr="00D01B5B" w:rsidRDefault="006A1A17" w:rsidP="006A1A17">
      <w:pPr>
        <w:widowControl/>
        <w:spacing w:line="360" w:lineRule="auto"/>
        <w:ind w:leftChars="700" w:left="1680"/>
        <w:rPr>
          <w:rFonts w:ascii="標楷體" w:eastAsia="標楷體" w:hAnsi="標楷體"/>
          <w:szCs w:val="24"/>
        </w:rPr>
      </w:pPr>
      <w:r>
        <w:rPr>
          <w:rFonts w:ascii="標楷體" w:eastAsia="標楷體" w:hAnsi="標楷體" w:hint="eastAsia"/>
          <w:szCs w:val="24"/>
        </w:rPr>
        <w:t>E.</w:t>
      </w:r>
      <w:r w:rsidR="00D01B5B" w:rsidRPr="00D01B5B">
        <w:rPr>
          <w:rFonts w:ascii="標楷體" w:eastAsia="標楷體" w:hAnsi="標楷體" w:hint="eastAsia"/>
          <w:szCs w:val="24"/>
        </w:rPr>
        <w:t>SNG車庫、1.2棚緩衝區及2樓陽台落水頭。</w:t>
      </w:r>
    </w:p>
    <w:p w:rsidR="00D01B5B" w:rsidRPr="00D01B5B"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3</w:t>
      </w:r>
      <w:r>
        <w:rPr>
          <w:rFonts w:ascii="標楷體" w:eastAsia="標楷體" w:hAnsi="標楷體" w:hint="eastAsia"/>
          <w:szCs w:val="24"/>
        </w:rPr>
        <w:t>)</w:t>
      </w:r>
      <w:r w:rsidR="00D01B5B" w:rsidRPr="00D01B5B">
        <w:rPr>
          <w:rFonts w:ascii="標楷體" w:eastAsia="標楷體" w:hAnsi="標楷體" w:hint="eastAsia"/>
          <w:szCs w:val="24"/>
        </w:rPr>
        <w:t>B2F</w:t>
      </w:r>
      <w:proofErr w:type="gramStart"/>
      <w:r w:rsidR="00D01B5B" w:rsidRPr="00D01B5B">
        <w:rPr>
          <w:rFonts w:ascii="標楷體" w:eastAsia="標楷體" w:hAnsi="標楷體" w:hint="eastAsia"/>
          <w:szCs w:val="24"/>
        </w:rPr>
        <w:t>污廢水泵</w:t>
      </w:r>
      <w:proofErr w:type="gramEnd"/>
      <w:r w:rsidR="00D01B5B" w:rsidRPr="00D01B5B">
        <w:rPr>
          <w:rFonts w:ascii="標楷體" w:eastAsia="標楷體" w:hAnsi="標楷體" w:hint="eastAsia"/>
          <w:szCs w:val="24"/>
        </w:rPr>
        <w:t>試車5處。</w:t>
      </w:r>
    </w:p>
    <w:p w:rsidR="00D01B5B" w:rsidRPr="00D01B5B" w:rsidRDefault="006A1A17" w:rsidP="006A1A17">
      <w:pPr>
        <w:widowControl/>
        <w:spacing w:line="360" w:lineRule="auto"/>
        <w:ind w:leftChars="400" w:left="960"/>
        <w:rPr>
          <w:rFonts w:ascii="標楷體" w:eastAsia="標楷體" w:hAnsi="標楷體"/>
          <w:szCs w:val="24"/>
        </w:rPr>
      </w:pPr>
      <w:r>
        <w:rPr>
          <w:rFonts w:ascii="標楷體" w:eastAsia="標楷體" w:hAnsi="標楷體" w:hint="eastAsia"/>
          <w:szCs w:val="24"/>
        </w:rPr>
        <w:t>4.</w:t>
      </w:r>
      <w:r w:rsidR="00D01B5B" w:rsidRPr="00D01B5B">
        <w:rPr>
          <w:rFonts w:ascii="標楷體" w:eastAsia="標楷體" w:hAnsi="標楷體" w:hint="eastAsia"/>
          <w:szCs w:val="24"/>
        </w:rPr>
        <w:t>防颱作業注意項</w:t>
      </w:r>
    </w:p>
    <w:p w:rsidR="00D01B5B" w:rsidRPr="00D01B5B" w:rsidRDefault="006A1A17" w:rsidP="006A1A17">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1</w:t>
      </w:r>
      <w:r>
        <w:rPr>
          <w:rFonts w:ascii="標楷體" w:eastAsia="標楷體" w:hAnsi="標楷體" w:hint="eastAsia"/>
          <w:szCs w:val="24"/>
        </w:rPr>
        <w:t>)</w:t>
      </w:r>
      <w:r w:rsidR="00D01B5B" w:rsidRPr="00D01B5B">
        <w:rPr>
          <w:rFonts w:ascii="標楷體" w:eastAsia="標楷體" w:hAnsi="標楷體" w:hint="eastAsia"/>
          <w:szCs w:val="24"/>
        </w:rPr>
        <w:t>颱風來襲期間</w:t>
      </w:r>
      <w:proofErr w:type="gramStart"/>
      <w:r w:rsidR="00D01B5B" w:rsidRPr="00D01B5B">
        <w:rPr>
          <w:rFonts w:ascii="標楷體" w:eastAsia="標楷體" w:hAnsi="標楷體" w:hint="eastAsia"/>
          <w:szCs w:val="24"/>
        </w:rPr>
        <w:t>各棟當值</w:t>
      </w:r>
      <w:proofErr w:type="gramEnd"/>
      <w:r w:rsidR="00D01B5B" w:rsidRPr="00D01B5B">
        <w:rPr>
          <w:rFonts w:ascii="標楷體" w:eastAsia="標楷體" w:hAnsi="標楷體" w:hint="eastAsia"/>
          <w:szCs w:val="24"/>
        </w:rPr>
        <w:t>人員巡查屋頂、陽台、</w:t>
      </w:r>
      <w:proofErr w:type="gramStart"/>
      <w:r w:rsidR="00D01B5B" w:rsidRPr="00D01B5B">
        <w:rPr>
          <w:rFonts w:ascii="標楷體" w:eastAsia="標楷體" w:hAnsi="標楷體" w:hint="eastAsia"/>
          <w:szCs w:val="24"/>
        </w:rPr>
        <w:t>露台落水</w:t>
      </w:r>
      <w:proofErr w:type="gramEnd"/>
      <w:r w:rsidR="00D01B5B" w:rsidRPr="00D01B5B">
        <w:rPr>
          <w:rFonts w:ascii="標楷體" w:eastAsia="標楷體" w:hAnsi="標楷體" w:hint="eastAsia"/>
          <w:szCs w:val="24"/>
        </w:rPr>
        <w:t>頭、各樓層門窗、</w:t>
      </w:r>
      <w:proofErr w:type="gramStart"/>
      <w:r w:rsidR="00D01B5B" w:rsidRPr="00D01B5B">
        <w:rPr>
          <w:rFonts w:ascii="標楷體" w:eastAsia="標楷體" w:hAnsi="標楷體" w:hint="eastAsia"/>
          <w:szCs w:val="24"/>
        </w:rPr>
        <w:t>汙</w:t>
      </w:r>
      <w:proofErr w:type="gramEnd"/>
      <w:r w:rsidR="00D01B5B" w:rsidRPr="00D01B5B">
        <w:rPr>
          <w:rFonts w:ascii="標楷體" w:eastAsia="標楷體" w:hAnsi="標楷體" w:hint="eastAsia"/>
          <w:szCs w:val="24"/>
        </w:rPr>
        <w:t>廢水泵運轉狀況、市電閃爍主機當機之復歸啟動，馬達泵浦運轉狀況，門縫、窗框建物滲漏之先期處理。</w:t>
      </w:r>
    </w:p>
    <w:p w:rsidR="00D01B5B" w:rsidRPr="00D01B5B" w:rsidRDefault="006A1A17" w:rsidP="006A1A17">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2</w:t>
      </w:r>
      <w:r>
        <w:rPr>
          <w:rFonts w:ascii="標楷體" w:eastAsia="標楷體" w:hAnsi="標楷體" w:hint="eastAsia"/>
          <w:szCs w:val="24"/>
        </w:rPr>
        <w:t>)</w:t>
      </w:r>
      <w:r w:rsidR="00D01B5B" w:rsidRPr="00D01B5B">
        <w:rPr>
          <w:rFonts w:ascii="標楷體" w:eastAsia="標楷體" w:hAnsi="標楷體" w:hint="eastAsia"/>
          <w:szCs w:val="24"/>
        </w:rPr>
        <w:t>如遇雙迴路之高壓供電均斷電，A、B、C棟緊急發電機啟動運轉是否正常</w:t>
      </w:r>
      <w:r>
        <w:rPr>
          <w:rFonts w:ascii="標楷體" w:eastAsia="標楷體" w:hAnsi="標楷體" w:hint="eastAsia"/>
          <w:szCs w:val="24"/>
        </w:rPr>
        <w:t>。</w:t>
      </w:r>
    </w:p>
    <w:p w:rsidR="00D01B5B" w:rsidRPr="00D01B5B" w:rsidRDefault="006A1A17" w:rsidP="006A1A17">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3</w:t>
      </w:r>
      <w:r>
        <w:rPr>
          <w:rFonts w:ascii="標楷體" w:eastAsia="標楷體" w:hAnsi="標楷體" w:hint="eastAsia"/>
          <w:szCs w:val="24"/>
        </w:rPr>
        <w:t>)</w:t>
      </w:r>
      <w:r w:rsidR="00D01B5B" w:rsidRPr="00D01B5B">
        <w:rPr>
          <w:rFonts w:ascii="標楷體" w:eastAsia="標楷體" w:hAnsi="標楷體" w:hint="eastAsia"/>
          <w:szCs w:val="24"/>
        </w:rPr>
        <w:t>各樓層需供應緊急電源之設備是否運轉正常，負載情況之掌握，</w:t>
      </w:r>
      <w:proofErr w:type="gramStart"/>
      <w:r w:rsidR="00D01B5B" w:rsidRPr="00D01B5B">
        <w:rPr>
          <w:rFonts w:ascii="標楷體" w:eastAsia="標楷體" w:hAnsi="標楷體" w:hint="eastAsia"/>
          <w:szCs w:val="24"/>
        </w:rPr>
        <w:t>適時降載以</w:t>
      </w:r>
      <w:proofErr w:type="gramEnd"/>
      <w:r w:rsidR="00D01B5B" w:rsidRPr="00D01B5B">
        <w:rPr>
          <w:rFonts w:ascii="標楷體" w:eastAsia="標楷體" w:hAnsi="標楷體" w:hint="eastAsia"/>
          <w:szCs w:val="24"/>
        </w:rPr>
        <w:t>延長發電機運轉時間。</w:t>
      </w:r>
    </w:p>
    <w:p w:rsidR="00D01B5B" w:rsidRPr="00D01B5B" w:rsidRDefault="006A1A17" w:rsidP="006A1A17">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4</w:t>
      </w:r>
      <w:r>
        <w:rPr>
          <w:rFonts w:ascii="標楷體" w:eastAsia="標楷體" w:hAnsi="標楷體" w:hint="eastAsia"/>
          <w:szCs w:val="24"/>
        </w:rPr>
        <w:t>)</w:t>
      </w:r>
      <w:r w:rsidR="00D01B5B" w:rsidRPr="00D01B5B">
        <w:rPr>
          <w:rFonts w:ascii="標楷體" w:eastAsia="標楷體" w:hAnsi="標楷體" w:hint="eastAsia"/>
          <w:szCs w:val="24"/>
        </w:rPr>
        <w:t>A、B棟車道警衛則負責監視截流溝之水位，並與中控室保持連絡相互支援。</w:t>
      </w:r>
    </w:p>
    <w:p w:rsidR="00D01B5B" w:rsidRPr="00D01B5B" w:rsidRDefault="006A1A17" w:rsidP="006A1A17">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5</w:t>
      </w:r>
      <w:r>
        <w:rPr>
          <w:rFonts w:ascii="標楷體" w:eastAsia="標楷體" w:hAnsi="標楷體" w:hint="eastAsia"/>
          <w:szCs w:val="24"/>
        </w:rPr>
        <w:t>)</w:t>
      </w:r>
      <w:r w:rsidR="00D01B5B" w:rsidRPr="00D01B5B">
        <w:rPr>
          <w:rFonts w:ascii="標楷體" w:eastAsia="標楷體" w:hAnsi="標楷體" w:hint="eastAsia"/>
          <w:szCs w:val="24"/>
        </w:rPr>
        <w:t>清潔人員於颱風警報解除即清理3棟大樓周邊雜物、樹枝等。</w:t>
      </w:r>
    </w:p>
    <w:p w:rsidR="00D01B5B" w:rsidRPr="00D01B5B" w:rsidRDefault="006A1A17" w:rsidP="006A1A17">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6</w:t>
      </w:r>
      <w:r>
        <w:rPr>
          <w:rFonts w:ascii="標楷體" w:eastAsia="標楷體" w:hAnsi="標楷體" w:hint="eastAsia"/>
          <w:szCs w:val="24"/>
        </w:rPr>
        <w:t>)</w:t>
      </w:r>
      <w:r w:rsidR="00D01B5B" w:rsidRPr="00D01B5B">
        <w:rPr>
          <w:rFonts w:ascii="標楷體" w:eastAsia="標楷體" w:hAnsi="標楷體" w:hint="eastAsia"/>
          <w:szCs w:val="24"/>
        </w:rPr>
        <w:t>有關建物滲漏須修補位置，即召商會</w:t>
      </w:r>
      <w:proofErr w:type="gramStart"/>
      <w:r w:rsidR="00D01B5B" w:rsidRPr="00D01B5B">
        <w:rPr>
          <w:rFonts w:ascii="標楷體" w:eastAsia="標楷體" w:hAnsi="標楷體" w:hint="eastAsia"/>
          <w:szCs w:val="24"/>
        </w:rPr>
        <w:t>勘研</w:t>
      </w:r>
      <w:proofErr w:type="gramEnd"/>
      <w:r w:rsidR="00D01B5B" w:rsidRPr="00D01B5B">
        <w:rPr>
          <w:rFonts w:ascii="標楷體" w:eastAsia="標楷體" w:hAnsi="標楷體" w:hint="eastAsia"/>
          <w:szCs w:val="24"/>
        </w:rPr>
        <w:t>擬改善計劃施工完成。</w:t>
      </w:r>
      <w:r w:rsidR="00D01B5B" w:rsidRPr="00D01B5B">
        <w:rPr>
          <w:rFonts w:ascii="標楷體" w:eastAsia="標楷體" w:hAnsi="標楷體"/>
          <w:szCs w:val="24"/>
        </w:rPr>
        <w:t xml:space="preserve"> </w:t>
      </w:r>
    </w:p>
    <w:p w:rsidR="00D01B5B" w:rsidRPr="00D01B5B" w:rsidRDefault="006A1A17" w:rsidP="006A1A17">
      <w:pPr>
        <w:widowControl/>
        <w:spacing w:line="360" w:lineRule="auto"/>
        <w:ind w:leftChars="200" w:left="48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五</w:t>
      </w:r>
      <w:r>
        <w:rPr>
          <w:rFonts w:ascii="標楷體" w:eastAsia="標楷體" w:hAnsi="標楷體" w:hint="eastAsia"/>
          <w:szCs w:val="24"/>
        </w:rPr>
        <w:t>)</w:t>
      </w:r>
      <w:r w:rsidR="00D01B5B" w:rsidRPr="00D01B5B">
        <w:rPr>
          <w:rFonts w:ascii="標楷體" w:eastAsia="標楷體" w:hAnsi="標楷體" w:hint="eastAsia"/>
          <w:szCs w:val="24"/>
        </w:rPr>
        <w:t>C棟防颱作業事項</w:t>
      </w:r>
    </w:p>
    <w:p w:rsidR="00D01B5B" w:rsidRPr="00D01B5B" w:rsidRDefault="006A1A17" w:rsidP="006A1A17">
      <w:pPr>
        <w:widowControl/>
        <w:spacing w:line="360" w:lineRule="auto"/>
        <w:ind w:leftChars="400" w:left="960"/>
        <w:rPr>
          <w:rFonts w:ascii="標楷體" w:eastAsia="標楷體" w:hAnsi="標楷體"/>
          <w:szCs w:val="24"/>
        </w:rPr>
      </w:pPr>
      <w:r>
        <w:rPr>
          <w:rFonts w:ascii="標楷體" w:eastAsia="標楷體" w:hAnsi="標楷體" w:hint="eastAsia"/>
          <w:szCs w:val="24"/>
        </w:rPr>
        <w:t>1.</w:t>
      </w:r>
      <w:r w:rsidR="00D01B5B" w:rsidRPr="00D01B5B">
        <w:rPr>
          <w:rFonts w:ascii="標楷體" w:eastAsia="標楷體" w:hAnsi="標楷體" w:hint="eastAsia"/>
          <w:szCs w:val="24"/>
        </w:rPr>
        <w:t>防颱機具測試</w:t>
      </w:r>
    </w:p>
    <w:p w:rsidR="00D01B5B" w:rsidRPr="00D01B5B"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1</w:t>
      </w:r>
      <w:r>
        <w:rPr>
          <w:rFonts w:ascii="標楷體" w:eastAsia="標楷體" w:hAnsi="標楷體" w:hint="eastAsia"/>
          <w:szCs w:val="24"/>
        </w:rPr>
        <w:t>)</w:t>
      </w:r>
      <w:r w:rsidR="00D01B5B" w:rsidRPr="00D01B5B">
        <w:rPr>
          <w:rFonts w:ascii="標楷體" w:eastAsia="標楷體" w:hAnsi="標楷體" w:hint="eastAsia"/>
          <w:szCs w:val="24"/>
        </w:rPr>
        <w:t>緊急發電機檢查試車</w:t>
      </w:r>
      <w:r w:rsidR="004F24FD">
        <w:rPr>
          <w:rFonts w:ascii="標楷體" w:eastAsia="標楷體" w:hAnsi="標楷體" w:hint="eastAsia"/>
          <w:szCs w:val="24"/>
        </w:rPr>
        <w:t>。</w:t>
      </w:r>
    </w:p>
    <w:p w:rsidR="00D01B5B" w:rsidRPr="00D01B5B" w:rsidRDefault="006A1A17"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2</w:t>
      </w:r>
      <w:r>
        <w:rPr>
          <w:rFonts w:ascii="標楷體" w:eastAsia="標楷體" w:hAnsi="標楷體" w:hint="eastAsia"/>
          <w:szCs w:val="24"/>
        </w:rPr>
        <w:t>)</w:t>
      </w:r>
      <w:r w:rsidR="00D01B5B" w:rsidRPr="00D01B5B">
        <w:rPr>
          <w:rFonts w:ascii="標楷體" w:eastAsia="標楷體" w:hAnsi="標楷體" w:hint="eastAsia"/>
          <w:szCs w:val="24"/>
        </w:rPr>
        <w:t>備用油料檢查</w:t>
      </w:r>
      <w:r w:rsidR="004F24FD">
        <w:rPr>
          <w:rFonts w:ascii="標楷體" w:eastAsia="標楷體" w:hAnsi="標楷體" w:hint="eastAsia"/>
          <w:szCs w:val="24"/>
        </w:rPr>
        <w:t>，</w:t>
      </w:r>
      <w:r w:rsidR="00D01B5B" w:rsidRPr="00D01B5B">
        <w:rPr>
          <w:rFonts w:ascii="標楷體" w:eastAsia="標楷體" w:hAnsi="標楷體" w:hint="eastAsia"/>
          <w:szCs w:val="24"/>
        </w:rPr>
        <w:t>C</w:t>
      </w:r>
      <w:proofErr w:type="gramStart"/>
      <w:r w:rsidR="00D01B5B" w:rsidRPr="00D01B5B">
        <w:rPr>
          <w:rFonts w:ascii="標楷體" w:eastAsia="標楷體" w:hAnsi="標楷體" w:hint="eastAsia"/>
          <w:szCs w:val="24"/>
        </w:rPr>
        <w:t>棟油槽</w:t>
      </w:r>
      <w:proofErr w:type="gramEnd"/>
      <w:r w:rsidR="00D01B5B" w:rsidRPr="00D01B5B">
        <w:rPr>
          <w:rFonts w:ascii="標楷體" w:eastAsia="標楷體" w:hAnsi="標楷體" w:hint="eastAsia"/>
          <w:szCs w:val="24"/>
        </w:rPr>
        <w:t>800加侖，單機約可運轉15小時。</w:t>
      </w:r>
    </w:p>
    <w:p w:rsidR="00D01B5B" w:rsidRPr="00D01B5B" w:rsidRDefault="004F24FD" w:rsidP="006A1A17">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3</w:t>
      </w:r>
      <w:r>
        <w:rPr>
          <w:rFonts w:ascii="標楷體" w:eastAsia="標楷體" w:hAnsi="標楷體" w:hint="eastAsia"/>
          <w:szCs w:val="24"/>
        </w:rPr>
        <w:t>)</w:t>
      </w:r>
      <w:r w:rsidR="00D01B5B" w:rsidRPr="00D01B5B">
        <w:rPr>
          <w:rFonts w:ascii="標楷體" w:eastAsia="標楷體" w:hAnsi="標楷體" w:hint="eastAsia"/>
          <w:szCs w:val="24"/>
        </w:rPr>
        <w:t>B3F</w:t>
      </w:r>
      <w:proofErr w:type="gramStart"/>
      <w:r w:rsidR="00D01B5B" w:rsidRPr="00D01B5B">
        <w:rPr>
          <w:rFonts w:ascii="標楷體" w:eastAsia="標楷體" w:hAnsi="標楷體" w:hint="eastAsia"/>
          <w:szCs w:val="24"/>
        </w:rPr>
        <w:t>污廢水泵</w:t>
      </w:r>
      <w:proofErr w:type="gramEnd"/>
      <w:r w:rsidR="00D01B5B" w:rsidRPr="00D01B5B">
        <w:rPr>
          <w:rFonts w:ascii="標楷體" w:eastAsia="標楷體" w:hAnsi="標楷體" w:hint="eastAsia"/>
          <w:szCs w:val="24"/>
        </w:rPr>
        <w:t>手動交替試運轉試車1處。</w:t>
      </w:r>
    </w:p>
    <w:p w:rsidR="00D01B5B" w:rsidRPr="00D01B5B" w:rsidRDefault="004F24FD" w:rsidP="004F24FD">
      <w:pPr>
        <w:widowControl/>
        <w:spacing w:line="360" w:lineRule="auto"/>
        <w:ind w:leftChars="400" w:left="960"/>
        <w:rPr>
          <w:rFonts w:ascii="標楷體" w:eastAsia="標楷體" w:hAnsi="標楷體"/>
          <w:szCs w:val="24"/>
        </w:rPr>
      </w:pPr>
      <w:r>
        <w:rPr>
          <w:rFonts w:ascii="標楷體" w:eastAsia="標楷體" w:hAnsi="標楷體" w:hint="eastAsia"/>
          <w:szCs w:val="24"/>
        </w:rPr>
        <w:t>2.</w:t>
      </w:r>
      <w:r w:rsidR="00D01B5B" w:rsidRPr="00D01B5B">
        <w:rPr>
          <w:rFonts w:ascii="標楷體" w:eastAsia="標楷體" w:hAnsi="標楷體" w:hint="eastAsia"/>
          <w:szCs w:val="24"/>
        </w:rPr>
        <w:t>防颱預防作業辦理事項</w:t>
      </w:r>
    </w:p>
    <w:p w:rsidR="00D01B5B" w:rsidRPr="00D01B5B" w:rsidRDefault="004F24FD" w:rsidP="004F24FD">
      <w:pPr>
        <w:widowControl/>
        <w:spacing w:line="360" w:lineRule="auto"/>
        <w:ind w:leftChars="500" w:left="1200"/>
        <w:rPr>
          <w:rFonts w:ascii="標楷體" w:eastAsia="標楷體" w:hAnsi="標楷體"/>
          <w:szCs w:val="24"/>
        </w:rPr>
      </w:pPr>
      <w:r>
        <w:rPr>
          <w:rFonts w:ascii="標楷體" w:eastAsia="標楷體" w:hAnsi="標楷體" w:hint="eastAsia"/>
          <w:szCs w:val="24"/>
        </w:rPr>
        <w:lastRenderedPageBreak/>
        <w:t>(1)</w:t>
      </w:r>
      <w:r w:rsidR="00D01B5B" w:rsidRPr="00D01B5B">
        <w:rPr>
          <w:rFonts w:ascii="標楷體" w:eastAsia="標楷體" w:hAnsi="標楷體" w:hint="eastAsia"/>
          <w:szCs w:val="24"/>
        </w:rPr>
        <w:t>屋頂、陽台、</w:t>
      </w:r>
      <w:proofErr w:type="gramStart"/>
      <w:r w:rsidR="00D01B5B" w:rsidRPr="00D01B5B">
        <w:rPr>
          <w:rFonts w:ascii="標楷體" w:eastAsia="標楷體" w:hAnsi="標楷體" w:hint="eastAsia"/>
          <w:szCs w:val="24"/>
        </w:rPr>
        <w:t>截流溝等落水</w:t>
      </w:r>
      <w:proofErr w:type="gramEnd"/>
      <w:r w:rsidR="00D01B5B" w:rsidRPr="00D01B5B">
        <w:rPr>
          <w:rFonts w:ascii="標楷體" w:eastAsia="標楷體" w:hAnsi="標楷體" w:hint="eastAsia"/>
          <w:szCs w:val="24"/>
        </w:rPr>
        <w:t>頭中控人員，配合</w:t>
      </w:r>
      <w:proofErr w:type="gramStart"/>
      <w:r w:rsidR="00D01B5B" w:rsidRPr="00D01B5B">
        <w:rPr>
          <w:rFonts w:ascii="標楷體" w:eastAsia="標楷體" w:hAnsi="標楷體" w:hint="eastAsia"/>
          <w:szCs w:val="24"/>
        </w:rPr>
        <w:t>清潔班</w:t>
      </w:r>
      <w:proofErr w:type="gramEnd"/>
      <w:r w:rsidR="00D01B5B" w:rsidRPr="00D01B5B">
        <w:rPr>
          <w:rFonts w:ascii="標楷體" w:eastAsia="標楷體" w:hAnsi="標楷體" w:hint="eastAsia"/>
          <w:szCs w:val="24"/>
        </w:rPr>
        <w:t>檢查清理。</w:t>
      </w:r>
    </w:p>
    <w:p w:rsidR="00D01B5B" w:rsidRPr="00D01B5B" w:rsidRDefault="004F24FD" w:rsidP="004F24FD">
      <w:pPr>
        <w:widowControl/>
        <w:spacing w:line="360" w:lineRule="auto"/>
        <w:ind w:leftChars="700" w:left="1680"/>
        <w:rPr>
          <w:rFonts w:ascii="標楷體" w:eastAsia="標楷體" w:hAnsi="標楷體"/>
          <w:szCs w:val="24"/>
        </w:rPr>
      </w:pPr>
      <w:r>
        <w:rPr>
          <w:rFonts w:ascii="標楷體" w:eastAsia="標楷體" w:hAnsi="標楷體" w:hint="eastAsia"/>
          <w:szCs w:val="24"/>
        </w:rPr>
        <w:t>A.</w:t>
      </w:r>
      <w:r w:rsidR="00D01B5B" w:rsidRPr="00D01B5B">
        <w:rPr>
          <w:rFonts w:ascii="標楷體" w:eastAsia="標楷體" w:hAnsi="標楷體" w:hint="eastAsia"/>
          <w:szCs w:val="24"/>
        </w:rPr>
        <w:t>水塔7樓屋頂。</w:t>
      </w:r>
    </w:p>
    <w:p w:rsidR="00D01B5B" w:rsidRPr="00D01B5B" w:rsidRDefault="004F24FD" w:rsidP="004F24FD">
      <w:pPr>
        <w:widowControl/>
        <w:spacing w:line="360" w:lineRule="auto"/>
        <w:ind w:leftChars="700" w:left="1680"/>
        <w:rPr>
          <w:rFonts w:ascii="標楷體" w:eastAsia="標楷體" w:hAnsi="標楷體"/>
          <w:szCs w:val="24"/>
        </w:rPr>
      </w:pPr>
      <w:r>
        <w:rPr>
          <w:rFonts w:ascii="標楷體" w:eastAsia="標楷體" w:hAnsi="標楷體" w:hint="eastAsia"/>
          <w:szCs w:val="24"/>
        </w:rPr>
        <w:t>B.</w:t>
      </w:r>
      <w:r w:rsidR="00D01B5B" w:rsidRPr="00D01B5B">
        <w:rPr>
          <w:rFonts w:ascii="標楷體" w:eastAsia="標楷體" w:hAnsi="標楷體" w:hint="eastAsia"/>
          <w:szCs w:val="24"/>
        </w:rPr>
        <w:t>6樓陽台落水頭。</w:t>
      </w:r>
    </w:p>
    <w:p w:rsidR="00D01B5B" w:rsidRPr="00D01B5B" w:rsidRDefault="004F24FD" w:rsidP="004F24FD">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2</w:t>
      </w:r>
      <w:r>
        <w:rPr>
          <w:rFonts w:ascii="標楷體" w:eastAsia="標楷體" w:hAnsi="標楷體" w:hint="eastAsia"/>
          <w:szCs w:val="24"/>
        </w:rPr>
        <w:t>)</w:t>
      </w:r>
      <w:r w:rsidR="00D01B5B" w:rsidRPr="00D01B5B">
        <w:rPr>
          <w:rFonts w:ascii="標楷體" w:eastAsia="標楷體" w:hAnsi="標楷體" w:hint="eastAsia"/>
          <w:szCs w:val="24"/>
        </w:rPr>
        <w:t>玻璃大門自動電源關閉並加以固定。</w:t>
      </w:r>
    </w:p>
    <w:p w:rsidR="00D01B5B" w:rsidRPr="00D01B5B" w:rsidRDefault="004F24FD" w:rsidP="004F24FD">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3</w:t>
      </w:r>
      <w:r>
        <w:rPr>
          <w:rFonts w:ascii="標楷體" w:eastAsia="標楷體" w:hAnsi="標楷體" w:hint="eastAsia"/>
          <w:szCs w:val="24"/>
        </w:rPr>
        <w:t>)</w:t>
      </w:r>
      <w:r w:rsidR="00D01B5B" w:rsidRPr="00D01B5B">
        <w:rPr>
          <w:rFonts w:ascii="標楷體" w:eastAsia="標楷體" w:hAnsi="標楷體" w:hint="eastAsia"/>
          <w:szCs w:val="24"/>
        </w:rPr>
        <w:t>電梯機房活動百業關閉。</w:t>
      </w:r>
    </w:p>
    <w:p w:rsidR="00D01B5B" w:rsidRPr="00D01B5B" w:rsidRDefault="004F24FD" w:rsidP="004F24FD">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4</w:t>
      </w:r>
      <w:r>
        <w:rPr>
          <w:rFonts w:ascii="標楷體" w:eastAsia="標楷體" w:hAnsi="標楷體" w:hint="eastAsia"/>
          <w:szCs w:val="24"/>
        </w:rPr>
        <w:t>)</w:t>
      </w:r>
      <w:r w:rsidR="00D01B5B" w:rsidRPr="00D01B5B">
        <w:rPr>
          <w:rFonts w:ascii="標楷體" w:eastAsia="標楷體" w:hAnsi="標楷體" w:hint="eastAsia"/>
          <w:szCs w:val="24"/>
        </w:rPr>
        <w:t>電梯鎖住至1樓。機坑抽水機檢查</w:t>
      </w:r>
    </w:p>
    <w:p w:rsidR="00D01B5B" w:rsidRPr="00D01B5B" w:rsidRDefault="004F24FD" w:rsidP="004F24FD">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5</w:t>
      </w:r>
      <w:r>
        <w:rPr>
          <w:rFonts w:ascii="標楷體" w:eastAsia="標楷體" w:hAnsi="標楷體" w:hint="eastAsia"/>
          <w:szCs w:val="24"/>
        </w:rPr>
        <w:t>)</w:t>
      </w:r>
      <w:r w:rsidR="00D01B5B" w:rsidRPr="00D01B5B">
        <w:rPr>
          <w:rFonts w:ascii="標楷體" w:eastAsia="標楷體" w:hAnsi="標楷體" w:hint="eastAsia"/>
          <w:szCs w:val="24"/>
        </w:rPr>
        <w:t>大樓外觀檢查窗戶是否關閉。</w:t>
      </w:r>
    </w:p>
    <w:p w:rsidR="00D01B5B" w:rsidRPr="00D01B5B" w:rsidRDefault="004F24FD" w:rsidP="004F24FD">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6</w:t>
      </w:r>
      <w:r>
        <w:rPr>
          <w:rFonts w:ascii="標楷體" w:eastAsia="標楷體" w:hAnsi="標楷體" w:hint="eastAsia"/>
          <w:szCs w:val="24"/>
        </w:rPr>
        <w:t>)</w:t>
      </w:r>
      <w:r w:rsidR="00D01B5B" w:rsidRPr="00D01B5B">
        <w:rPr>
          <w:rFonts w:ascii="標楷體" w:eastAsia="標楷體" w:hAnsi="標楷體" w:hint="eastAsia"/>
          <w:szCs w:val="24"/>
        </w:rPr>
        <w:t>B3車道快速鐵</w:t>
      </w:r>
      <w:proofErr w:type="gramStart"/>
      <w:r w:rsidR="00D01B5B" w:rsidRPr="00D01B5B">
        <w:rPr>
          <w:rFonts w:ascii="標楷體" w:eastAsia="標楷體" w:hAnsi="標楷體" w:hint="eastAsia"/>
          <w:szCs w:val="24"/>
        </w:rPr>
        <w:t>捲</w:t>
      </w:r>
      <w:proofErr w:type="gramEnd"/>
      <w:r w:rsidR="00D01B5B" w:rsidRPr="00D01B5B">
        <w:rPr>
          <w:rFonts w:ascii="標楷體" w:eastAsia="標楷體" w:hAnsi="標楷體" w:hint="eastAsia"/>
          <w:szCs w:val="24"/>
        </w:rPr>
        <w:t>門升起停用，防止門板吹壞。</w:t>
      </w:r>
    </w:p>
    <w:p w:rsidR="00D01B5B" w:rsidRPr="00D01B5B" w:rsidRDefault="004F24FD" w:rsidP="004F24FD">
      <w:pPr>
        <w:widowControl/>
        <w:spacing w:line="360" w:lineRule="auto"/>
        <w:ind w:leftChars="400" w:left="960"/>
        <w:rPr>
          <w:rFonts w:ascii="標楷體" w:eastAsia="標楷體" w:hAnsi="標楷體"/>
          <w:szCs w:val="24"/>
        </w:rPr>
      </w:pPr>
      <w:r>
        <w:rPr>
          <w:rFonts w:ascii="標楷體" w:eastAsia="標楷體" w:hAnsi="標楷體" w:hint="eastAsia"/>
          <w:szCs w:val="24"/>
        </w:rPr>
        <w:t>4.</w:t>
      </w:r>
      <w:r w:rsidR="00D01B5B" w:rsidRPr="00D01B5B">
        <w:rPr>
          <w:rFonts w:ascii="標楷體" w:eastAsia="標楷體" w:hAnsi="標楷體" w:hint="eastAsia"/>
          <w:szCs w:val="24"/>
        </w:rPr>
        <w:t>防颱定時巡檢項目</w:t>
      </w:r>
    </w:p>
    <w:p w:rsidR="00D01B5B" w:rsidRPr="00D01B5B" w:rsidRDefault="004F24FD" w:rsidP="004F24FD">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1</w:t>
      </w:r>
      <w:r>
        <w:rPr>
          <w:rFonts w:ascii="標楷體" w:eastAsia="標楷體" w:hAnsi="標楷體" w:hint="eastAsia"/>
          <w:szCs w:val="24"/>
        </w:rPr>
        <w:t>)</w:t>
      </w:r>
      <w:r w:rsidR="00D01B5B" w:rsidRPr="00D01B5B">
        <w:rPr>
          <w:rFonts w:ascii="標楷體" w:eastAsia="標楷體" w:hAnsi="標楷體" w:hint="eastAsia"/>
          <w:szCs w:val="24"/>
        </w:rPr>
        <w:t>門窗關閉處</w:t>
      </w:r>
    </w:p>
    <w:p w:rsidR="00D01B5B" w:rsidRPr="00D01B5B" w:rsidRDefault="004F24FD" w:rsidP="004F24FD">
      <w:pPr>
        <w:widowControl/>
        <w:spacing w:line="360" w:lineRule="auto"/>
        <w:ind w:leftChars="700" w:left="1680"/>
        <w:rPr>
          <w:rFonts w:ascii="標楷體" w:eastAsia="標楷體" w:hAnsi="標楷體"/>
          <w:szCs w:val="24"/>
        </w:rPr>
      </w:pPr>
      <w:r>
        <w:rPr>
          <w:rFonts w:ascii="標楷體" w:eastAsia="標楷體" w:hAnsi="標楷體" w:hint="eastAsia"/>
          <w:szCs w:val="24"/>
        </w:rPr>
        <w:t>A.</w:t>
      </w:r>
      <w:r w:rsidR="00D01B5B" w:rsidRPr="00D01B5B">
        <w:rPr>
          <w:rFonts w:ascii="標楷體" w:eastAsia="標楷體" w:hAnsi="標楷體" w:hint="eastAsia"/>
          <w:szCs w:val="24"/>
        </w:rPr>
        <w:t>玻璃大門自動電源關閉並加以固定。</w:t>
      </w:r>
    </w:p>
    <w:p w:rsidR="00D01B5B" w:rsidRPr="00D01B5B" w:rsidRDefault="004F24FD" w:rsidP="004F24FD">
      <w:pPr>
        <w:widowControl/>
        <w:spacing w:line="360" w:lineRule="auto"/>
        <w:ind w:leftChars="700" w:left="1680"/>
        <w:rPr>
          <w:rFonts w:ascii="標楷體" w:eastAsia="標楷體" w:hAnsi="標楷體"/>
          <w:szCs w:val="24"/>
        </w:rPr>
      </w:pPr>
      <w:r>
        <w:rPr>
          <w:rFonts w:ascii="標楷體" w:eastAsia="標楷體" w:hAnsi="標楷體" w:hint="eastAsia"/>
          <w:szCs w:val="24"/>
        </w:rPr>
        <w:t>B.</w:t>
      </w:r>
      <w:r w:rsidR="00D01B5B" w:rsidRPr="00D01B5B">
        <w:rPr>
          <w:rFonts w:ascii="標楷體" w:eastAsia="標楷體" w:hAnsi="標楷體" w:hint="eastAsia"/>
          <w:szCs w:val="24"/>
        </w:rPr>
        <w:t>電梯機房活動百業關閉。</w:t>
      </w:r>
    </w:p>
    <w:p w:rsidR="00D01B5B" w:rsidRPr="00D01B5B" w:rsidRDefault="004F24FD" w:rsidP="004F24FD">
      <w:pPr>
        <w:widowControl/>
        <w:spacing w:line="360" w:lineRule="auto"/>
        <w:ind w:leftChars="700" w:left="1680"/>
        <w:rPr>
          <w:rFonts w:ascii="標楷體" w:eastAsia="標楷體" w:hAnsi="標楷體"/>
          <w:szCs w:val="24"/>
        </w:rPr>
      </w:pPr>
      <w:r>
        <w:rPr>
          <w:rFonts w:ascii="標楷體" w:eastAsia="標楷體" w:hAnsi="標楷體" w:hint="eastAsia"/>
          <w:szCs w:val="24"/>
        </w:rPr>
        <w:t>C.</w:t>
      </w:r>
      <w:r w:rsidR="00D01B5B" w:rsidRPr="00D01B5B">
        <w:rPr>
          <w:rFonts w:ascii="標楷體" w:eastAsia="標楷體" w:hAnsi="標楷體" w:hint="eastAsia"/>
          <w:szCs w:val="24"/>
        </w:rPr>
        <w:t>大樓外觀檢查窗戶是否關閉。</w:t>
      </w:r>
    </w:p>
    <w:p w:rsidR="00D01B5B" w:rsidRPr="00D01B5B" w:rsidRDefault="004F24FD" w:rsidP="004F24FD">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2</w:t>
      </w:r>
      <w:r>
        <w:rPr>
          <w:rFonts w:ascii="標楷體" w:eastAsia="標楷體" w:hAnsi="標楷體" w:hint="eastAsia"/>
          <w:szCs w:val="24"/>
        </w:rPr>
        <w:t>)</w:t>
      </w:r>
      <w:r w:rsidR="00D01B5B" w:rsidRPr="00D01B5B">
        <w:rPr>
          <w:rFonts w:ascii="標楷體" w:eastAsia="標楷體" w:hAnsi="標楷體" w:hint="eastAsia"/>
          <w:szCs w:val="24"/>
        </w:rPr>
        <w:t>落水頭</w:t>
      </w:r>
    </w:p>
    <w:p w:rsidR="00D01B5B" w:rsidRPr="00D01B5B" w:rsidRDefault="004F24FD" w:rsidP="004F24FD">
      <w:pPr>
        <w:widowControl/>
        <w:spacing w:line="360" w:lineRule="auto"/>
        <w:ind w:leftChars="700" w:left="1680"/>
        <w:rPr>
          <w:rFonts w:ascii="標楷體" w:eastAsia="標楷體" w:hAnsi="標楷體"/>
          <w:szCs w:val="24"/>
        </w:rPr>
      </w:pPr>
      <w:r>
        <w:rPr>
          <w:rFonts w:ascii="標楷體" w:eastAsia="標楷體" w:hAnsi="標楷體" w:hint="eastAsia"/>
          <w:szCs w:val="24"/>
        </w:rPr>
        <w:t>A.</w:t>
      </w:r>
      <w:r w:rsidR="00D01B5B" w:rsidRPr="00D01B5B">
        <w:rPr>
          <w:rFonts w:ascii="標楷體" w:eastAsia="標楷體" w:hAnsi="標楷體" w:hint="eastAsia"/>
          <w:szCs w:val="24"/>
        </w:rPr>
        <w:t>水塔7樓屋頂。</w:t>
      </w:r>
    </w:p>
    <w:p w:rsidR="00D01B5B" w:rsidRPr="00D01B5B" w:rsidRDefault="004F24FD" w:rsidP="004F24FD">
      <w:pPr>
        <w:widowControl/>
        <w:spacing w:line="360" w:lineRule="auto"/>
        <w:ind w:leftChars="700" w:left="1680"/>
        <w:rPr>
          <w:rFonts w:ascii="標楷體" w:eastAsia="標楷體" w:hAnsi="標楷體"/>
          <w:szCs w:val="24"/>
        </w:rPr>
      </w:pPr>
      <w:r>
        <w:rPr>
          <w:rFonts w:ascii="標楷體" w:eastAsia="標楷體" w:hAnsi="標楷體" w:hint="eastAsia"/>
          <w:szCs w:val="24"/>
        </w:rPr>
        <w:t>B.</w:t>
      </w:r>
      <w:r w:rsidR="00D01B5B" w:rsidRPr="00D01B5B">
        <w:rPr>
          <w:rFonts w:ascii="標楷體" w:eastAsia="標楷體" w:hAnsi="標楷體" w:hint="eastAsia"/>
          <w:szCs w:val="24"/>
        </w:rPr>
        <w:t>6樓陽台落水頭。</w:t>
      </w:r>
    </w:p>
    <w:p w:rsidR="00D01B5B" w:rsidRPr="00D01B5B" w:rsidRDefault="004F24FD" w:rsidP="004F24FD">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3</w:t>
      </w:r>
      <w:r>
        <w:rPr>
          <w:rFonts w:ascii="標楷體" w:eastAsia="標楷體" w:hAnsi="標楷體" w:hint="eastAsia"/>
          <w:szCs w:val="24"/>
        </w:rPr>
        <w:t>)</w:t>
      </w:r>
      <w:r w:rsidR="00D01B5B" w:rsidRPr="00D01B5B">
        <w:rPr>
          <w:rFonts w:ascii="標楷體" w:eastAsia="標楷體" w:hAnsi="標楷體" w:hint="eastAsia"/>
          <w:szCs w:val="24"/>
        </w:rPr>
        <w:t>電梯鎖住至1樓。</w:t>
      </w:r>
    </w:p>
    <w:p w:rsidR="00D01B5B" w:rsidRPr="00D01B5B" w:rsidRDefault="004F24FD" w:rsidP="004F24FD">
      <w:pPr>
        <w:widowControl/>
        <w:spacing w:line="360" w:lineRule="auto"/>
        <w:ind w:leftChars="500" w:left="120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4</w:t>
      </w:r>
      <w:r>
        <w:rPr>
          <w:rFonts w:ascii="標楷體" w:eastAsia="標楷體" w:hAnsi="標楷體" w:hint="eastAsia"/>
          <w:szCs w:val="24"/>
        </w:rPr>
        <w:t>)</w:t>
      </w:r>
      <w:r w:rsidR="00D01B5B" w:rsidRPr="00D01B5B">
        <w:rPr>
          <w:rFonts w:ascii="標楷體" w:eastAsia="標楷體" w:hAnsi="標楷體" w:hint="eastAsia"/>
          <w:szCs w:val="24"/>
        </w:rPr>
        <w:t xml:space="preserve"> B3F</w:t>
      </w:r>
      <w:proofErr w:type="gramStart"/>
      <w:r w:rsidR="00D01B5B" w:rsidRPr="00D01B5B">
        <w:rPr>
          <w:rFonts w:ascii="標楷體" w:eastAsia="標楷體" w:hAnsi="標楷體" w:hint="eastAsia"/>
          <w:szCs w:val="24"/>
        </w:rPr>
        <w:t>污廢水泵</w:t>
      </w:r>
      <w:proofErr w:type="gramEnd"/>
      <w:r w:rsidR="00D01B5B" w:rsidRPr="00D01B5B">
        <w:rPr>
          <w:rFonts w:ascii="標楷體" w:eastAsia="標楷體" w:hAnsi="標楷體" w:hint="eastAsia"/>
          <w:szCs w:val="24"/>
        </w:rPr>
        <w:t>手動交替試運轉試車1處。</w:t>
      </w:r>
    </w:p>
    <w:p w:rsidR="00D01B5B" w:rsidRPr="00D01B5B" w:rsidRDefault="004F24FD" w:rsidP="004F24FD">
      <w:pPr>
        <w:widowControl/>
        <w:spacing w:line="360" w:lineRule="auto"/>
        <w:ind w:leftChars="400" w:left="960"/>
        <w:rPr>
          <w:rFonts w:ascii="標楷體" w:eastAsia="標楷體" w:hAnsi="標楷體"/>
          <w:szCs w:val="24"/>
        </w:rPr>
      </w:pPr>
      <w:r>
        <w:rPr>
          <w:rFonts w:ascii="標楷體" w:eastAsia="標楷體" w:hAnsi="標楷體" w:hint="eastAsia"/>
          <w:szCs w:val="24"/>
        </w:rPr>
        <w:t>4.</w:t>
      </w:r>
      <w:r w:rsidR="00D01B5B" w:rsidRPr="00D01B5B">
        <w:rPr>
          <w:rFonts w:ascii="標楷體" w:eastAsia="標楷體" w:hAnsi="標楷體" w:hint="eastAsia"/>
          <w:szCs w:val="24"/>
        </w:rPr>
        <w:t>防颱作業注意項</w:t>
      </w:r>
    </w:p>
    <w:p w:rsidR="00D01B5B" w:rsidRPr="00D01B5B" w:rsidRDefault="004F24FD" w:rsidP="004F24FD">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1</w:t>
      </w:r>
      <w:r>
        <w:rPr>
          <w:rFonts w:ascii="標楷體" w:eastAsia="標楷體" w:hAnsi="標楷體" w:hint="eastAsia"/>
          <w:szCs w:val="24"/>
        </w:rPr>
        <w:t>)</w:t>
      </w:r>
      <w:r w:rsidR="00D01B5B" w:rsidRPr="00D01B5B">
        <w:rPr>
          <w:rFonts w:ascii="標楷體" w:eastAsia="標楷體" w:hAnsi="標楷體" w:hint="eastAsia"/>
          <w:szCs w:val="24"/>
        </w:rPr>
        <w:t>颱風來襲期間</w:t>
      </w:r>
      <w:proofErr w:type="gramStart"/>
      <w:r w:rsidR="00D01B5B" w:rsidRPr="00D01B5B">
        <w:rPr>
          <w:rFonts w:ascii="標楷體" w:eastAsia="標楷體" w:hAnsi="標楷體" w:hint="eastAsia"/>
          <w:szCs w:val="24"/>
        </w:rPr>
        <w:t>各棟當值</w:t>
      </w:r>
      <w:proofErr w:type="gramEnd"/>
      <w:r w:rsidR="00D01B5B" w:rsidRPr="00D01B5B">
        <w:rPr>
          <w:rFonts w:ascii="標楷體" w:eastAsia="標楷體" w:hAnsi="標楷體" w:hint="eastAsia"/>
          <w:szCs w:val="24"/>
        </w:rPr>
        <w:t>人員巡查屋頂、陽台、</w:t>
      </w:r>
      <w:proofErr w:type="gramStart"/>
      <w:r w:rsidR="00D01B5B" w:rsidRPr="00D01B5B">
        <w:rPr>
          <w:rFonts w:ascii="標楷體" w:eastAsia="標楷體" w:hAnsi="標楷體" w:hint="eastAsia"/>
          <w:szCs w:val="24"/>
        </w:rPr>
        <w:t>露台落水</w:t>
      </w:r>
      <w:proofErr w:type="gramEnd"/>
      <w:r w:rsidR="00D01B5B" w:rsidRPr="00D01B5B">
        <w:rPr>
          <w:rFonts w:ascii="標楷體" w:eastAsia="標楷體" w:hAnsi="標楷體" w:hint="eastAsia"/>
          <w:szCs w:val="24"/>
        </w:rPr>
        <w:t>頭、各樓層門窗、</w:t>
      </w:r>
      <w:proofErr w:type="gramStart"/>
      <w:r w:rsidR="00D01B5B" w:rsidRPr="00D01B5B">
        <w:rPr>
          <w:rFonts w:ascii="標楷體" w:eastAsia="標楷體" w:hAnsi="標楷體" w:hint="eastAsia"/>
          <w:szCs w:val="24"/>
        </w:rPr>
        <w:t>汙</w:t>
      </w:r>
      <w:proofErr w:type="gramEnd"/>
      <w:r w:rsidR="00D01B5B" w:rsidRPr="00D01B5B">
        <w:rPr>
          <w:rFonts w:ascii="標楷體" w:eastAsia="標楷體" w:hAnsi="標楷體" w:hint="eastAsia"/>
          <w:szCs w:val="24"/>
        </w:rPr>
        <w:t>廢水泵運轉狀況、市電閃爍主機當機之復歸啟動，馬達泵浦運轉狀況，門縫、窗框建物滲漏之先期處理。</w:t>
      </w:r>
    </w:p>
    <w:p w:rsidR="00D01B5B" w:rsidRPr="00D01B5B" w:rsidRDefault="004F24FD" w:rsidP="004F24FD">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2</w:t>
      </w:r>
      <w:r>
        <w:rPr>
          <w:rFonts w:ascii="標楷體" w:eastAsia="標楷體" w:hAnsi="標楷體" w:hint="eastAsia"/>
          <w:szCs w:val="24"/>
        </w:rPr>
        <w:t>)</w:t>
      </w:r>
      <w:r w:rsidR="00D01B5B" w:rsidRPr="00D01B5B">
        <w:rPr>
          <w:rFonts w:ascii="標楷體" w:eastAsia="標楷體" w:hAnsi="標楷體" w:hint="eastAsia"/>
          <w:szCs w:val="24"/>
        </w:rPr>
        <w:t>如遇雙迴路之高壓供電均斷電，A、B、C棟緊急發電機啟動運轉是否正常，</w:t>
      </w:r>
    </w:p>
    <w:p w:rsidR="00D01B5B" w:rsidRPr="00D01B5B" w:rsidRDefault="004F24FD" w:rsidP="004F24FD">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lastRenderedPageBreak/>
        <w:t>(</w:t>
      </w:r>
      <w:r w:rsidR="00D01B5B" w:rsidRPr="00D01B5B">
        <w:rPr>
          <w:rFonts w:ascii="標楷體" w:eastAsia="標楷體" w:hAnsi="標楷體" w:hint="eastAsia"/>
          <w:szCs w:val="24"/>
        </w:rPr>
        <w:t>3</w:t>
      </w:r>
      <w:r>
        <w:rPr>
          <w:rFonts w:ascii="標楷體" w:eastAsia="標楷體" w:hAnsi="標楷體" w:hint="eastAsia"/>
          <w:szCs w:val="24"/>
        </w:rPr>
        <w:t>)</w:t>
      </w:r>
      <w:r w:rsidR="00D01B5B" w:rsidRPr="00D01B5B">
        <w:rPr>
          <w:rFonts w:ascii="標楷體" w:eastAsia="標楷體" w:hAnsi="標楷體" w:hint="eastAsia"/>
          <w:szCs w:val="24"/>
        </w:rPr>
        <w:t>各樓層需供應緊急電源之設備是否運轉正常，負載情況之掌握，</w:t>
      </w:r>
      <w:proofErr w:type="gramStart"/>
      <w:r w:rsidR="00D01B5B" w:rsidRPr="00D01B5B">
        <w:rPr>
          <w:rFonts w:ascii="標楷體" w:eastAsia="標楷體" w:hAnsi="標楷體" w:hint="eastAsia"/>
          <w:szCs w:val="24"/>
        </w:rPr>
        <w:t>適時降載以</w:t>
      </w:r>
      <w:proofErr w:type="gramEnd"/>
      <w:r w:rsidR="00D01B5B" w:rsidRPr="00D01B5B">
        <w:rPr>
          <w:rFonts w:ascii="標楷體" w:eastAsia="標楷體" w:hAnsi="標楷體" w:hint="eastAsia"/>
          <w:szCs w:val="24"/>
        </w:rPr>
        <w:t>延長發電機運轉時間。</w:t>
      </w:r>
    </w:p>
    <w:p w:rsidR="00D01B5B" w:rsidRPr="00D01B5B" w:rsidRDefault="004F24FD" w:rsidP="004F24FD">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4</w:t>
      </w:r>
      <w:r>
        <w:rPr>
          <w:rFonts w:ascii="標楷體" w:eastAsia="標楷體" w:hAnsi="標楷體" w:hint="eastAsia"/>
          <w:szCs w:val="24"/>
        </w:rPr>
        <w:t>)</w:t>
      </w:r>
      <w:r w:rsidR="00D01B5B" w:rsidRPr="00D01B5B">
        <w:rPr>
          <w:rFonts w:ascii="標楷體" w:eastAsia="標楷體" w:hAnsi="標楷體" w:hint="eastAsia"/>
          <w:szCs w:val="24"/>
        </w:rPr>
        <w:t>A、B棟車道警衛則負責監視截流溝之水位，並與中控室保持連絡相互支援。</w:t>
      </w:r>
    </w:p>
    <w:p w:rsidR="00D01B5B" w:rsidRPr="00D01B5B" w:rsidRDefault="004F24FD" w:rsidP="004F24FD">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5</w:t>
      </w:r>
      <w:r>
        <w:rPr>
          <w:rFonts w:ascii="標楷體" w:eastAsia="標楷體" w:hAnsi="標楷體" w:hint="eastAsia"/>
          <w:szCs w:val="24"/>
        </w:rPr>
        <w:t>)</w:t>
      </w:r>
      <w:r w:rsidR="00D01B5B" w:rsidRPr="00D01B5B">
        <w:rPr>
          <w:rFonts w:ascii="標楷體" w:eastAsia="標楷體" w:hAnsi="標楷體" w:hint="eastAsia"/>
          <w:szCs w:val="24"/>
        </w:rPr>
        <w:t>清潔人員於颱風警報解除即清理3棟大樓周邊雜物、樹枝等。</w:t>
      </w:r>
    </w:p>
    <w:p w:rsidR="00D01B5B" w:rsidRPr="00D01B5B" w:rsidRDefault="004F24FD" w:rsidP="004F24FD">
      <w:pPr>
        <w:widowControl/>
        <w:spacing w:line="360" w:lineRule="auto"/>
        <w:ind w:leftChars="500" w:left="1560" w:hangingChars="150" w:hanging="360"/>
        <w:rPr>
          <w:rFonts w:ascii="標楷體" w:eastAsia="標楷體" w:hAnsi="標楷體"/>
          <w:szCs w:val="24"/>
        </w:rPr>
      </w:pPr>
      <w:r>
        <w:rPr>
          <w:rFonts w:ascii="標楷體" w:eastAsia="標楷體" w:hAnsi="標楷體" w:hint="eastAsia"/>
          <w:szCs w:val="24"/>
        </w:rPr>
        <w:t>(</w:t>
      </w:r>
      <w:r w:rsidR="00D01B5B" w:rsidRPr="00D01B5B">
        <w:rPr>
          <w:rFonts w:ascii="標楷體" w:eastAsia="標楷體" w:hAnsi="標楷體" w:hint="eastAsia"/>
          <w:szCs w:val="24"/>
        </w:rPr>
        <w:t>6</w:t>
      </w:r>
      <w:r>
        <w:rPr>
          <w:rFonts w:ascii="標楷體" w:eastAsia="標楷體" w:hAnsi="標楷體" w:hint="eastAsia"/>
          <w:szCs w:val="24"/>
        </w:rPr>
        <w:t>)</w:t>
      </w:r>
      <w:r w:rsidR="00D01B5B" w:rsidRPr="00D01B5B">
        <w:rPr>
          <w:rFonts w:ascii="標楷體" w:eastAsia="標楷體" w:hAnsi="標楷體" w:hint="eastAsia"/>
          <w:szCs w:val="24"/>
        </w:rPr>
        <w:t>有關建物滲漏須修補位置，即召商會</w:t>
      </w:r>
      <w:proofErr w:type="gramStart"/>
      <w:r w:rsidR="00D01B5B" w:rsidRPr="00D01B5B">
        <w:rPr>
          <w:rFonts w:ascii="標楷體" w:eastAsia="標楷體" w:hAnsi="標楷體" w:hint="eastAsia"/>
          <w:szCs w:val="24"/>
        </w:rPr>
        <w:t>勘研</w:t>
      </w:r>
      <w:proofErr w:type="gramEnd"/>
      <w:r w:rsidR="00D01B5B" w:rsidRPr="00D01B5B">
        <w:rPr>
          <w:rFonts w:ascii="標楷體" w:eastAsia="標楷體" w:hAnsi="標楷體" w:hint="eastAsia"/>
          <w:szCs w:val="24"/>
        </w:rPr>
        <w:t>擬改善計劃施工完成。</w:t>
      </w:r>
    </w:p>
    <w:p w:rsidR="00AE2860" w:rsidRDefault="00AE2860">
      <w:pPr>
        <w:widowControl/>
        <w:rPr>
          <w:rFonts w:ascii="標楷體" w:eastAsia="標楷體" w:hAnsi="標楷體"/>
          <w:szCs w:val="24"/>
        </w:rPr>
      </w:pPr>
      <w:r>
        <w:rPr>
          <w:rFonts w:ascii="標楷體" w:eastAsia="標楷體" w:hAnsi="標楷體"/>
          <w:szCs w:val="24"/>
        </w:rPr>
        <w:br w:type="page"/>
      </w:r>
    </w:p>
    <w:p w:rsidR="005E35A8" w:rsidRPr="00713C30" w:rsidRDefault="005E35A8" w:rsidP="005E35A8">
      <w:pPr>
        <w:widowControl/>
        <w:spacing w:line="360" w:lineRule="auto"/>
        <w:rPr>
          <w:rFonts w:ascii="標楷體" w:eastAsia="標楷體" w:hAnsi="標楷體"/>
          <w:szCs w:val="24"/>
        </w:rPr>
      </w:pPr>
      <w:r>
        <w:rPr>
          <w:rFonts w:ascii="標楷體" w:eastAsia="標楷體" w:hAnsi="標楷體" w:hint="eastAsia"/>
          <w:szCs w:val="24"/>
        </w:rPr>
        <w:lastRenderedPageBreak/>
        <w:t>六、工作事項及人員編制</w:t>
      </w:r>
    </w:p>
    <w:p w:rsidR="005E35A8" w:rsidRPr="00713C30" w:rsidRDefault="005E35A8" w:rsidP="005E35A8">
      <w:pPr>
        <w:widowControl/>
        <w:spacing w:line="360" w:lineRule="auto"/>
        <w:ind w:leftChars="200" w:left="480"/>
        <w:rPr>
          <w:rFonts w:ascii="標楷體" w:eastAsia="標楷體" w:hAnsi="標楷體"/>
          <w:szCs w:val="24"/>
        </w:rPr>
      </w:pPr>
      <w:r w:rsidRPr="00713C30">
        <w:rPr>
          <w:rFonts w:ascii="標楷體" w:eastAsia="標楷體" w:hAnsi="標楷體" w:hint="eastAsia"/>
          <w:szCs w:val="24"/>
        </w:rPr>
        <w:t>(</w:t>
      </w:r>
      <w:proofErr w:type="gramStart"/>
      <w:r>
        <w:rPr>
          <w:rFonts w:ascii="標楷體" w:eastAsia="標楷體" w:hAnsi="標楷體" w:hint="eastAsia"/>
          <w:szCs w:val="24"/>
        </w:rPr>
        <w:t>一</w:t>
      </w:r>
      <w:proofErr w:type="gramEnd"/>
      <w:r w:rsidRPr="00713C30">
        <w:rPr>
          <w:rFonts w:ascii="標楷體" w:eastAsia="標楷體" w:hAnsi="標楷體" w:hint="eastAsia"/>
          <w:szCs w:val="24"/>
        </w:rPr>
        <w:t>)人員編制</w:t>
      </w:r>
    </w:p>
    <w:p w:rsidR="005E35A8" w:rsidRPr="00713C30" w:rsidRDefault="005E35A8" w:rsidP="005E35A8">
      <w:pPr>
        <w:widowControl/>
        <w:spacing w:line="360" w:lineRule="auto"/>
        <w:ind w:leftChars="400" w:left="960"/>
        <w:rPr>
          <w:rFonts w:ascii="標楷體" w:eastAsia="標楷體" w:hAnsi="標楷體"/>
          <w:szCs w:val="24"/>
        </w:rPr>
      </w:pPr>
      <w:r w:rsidRPr="00713C30">
        <w:rPr>
          <w:rFonts w:ascii="標楷體" w:eastAsia="標楷體" w:hAnsi="標楷體" w:hint="eastAsia"/>
          <w:szCs w:val="24"/>
        </w:rPr>
        <w:t>1.平日上班時間</w:t>
      </w:r>
    </w:p>
    <w:p w:rsidR="005E35A8" w:rsidRPr="00713C30" w:rsidRDefault="005E35A8" w:rsidP="005E35A8">
      <w:pPr>
        <w:widowControl/>
        <w:spacing w:line="360" w:lineRule="auto"/>
        <w:ind w:leftChars="500" w:left="1200"/>
        <w:rPr>
          <w:rFonts w:ascii="標楷體" w:eastAsia="標楷體" w:hAnsi="標楷體"/>
          <w:szCs w:val="24"/>
        </w:rPr>
      </w:pPr>
      <w:r w:rsidRPr="00713C30">
        <w:rPr>
          <w:rFonts w:ascii="標楷體" w:eastAsia="標楷體" w:hAnsi="標楷體" w:hint="eastAsia"/>
          <w:szCs w:val="24"/>
        </w:rPr>
        <w:t>(1)08:30~17:30應維持六員(含主任、中控室技術員、專任技術員)。</w:t>
      </w:r>
    </w:p>
    <w:p w:rsidR="005E35A8" w:rsidRPr="00713C30" w:rsidRDefault="005E35A8" w:rsidP="005E35A8">
      <w:pPr>
        <w:widowControl/>
        <w:spacing w:line="360" w:lineRule="auto"/>
        <w:ind w:leftChars="500" w:left="1200"/>
        <w:rPr>
          <w:rFonts w:ascii="標楷體" w:eastAsia="標楷體" w:hAnsi="標楷體"/>
          <w:szCs w:val="24"/>
        </w:rPr>
      </w:pPr>
      <w:r w:rsidRPr="00713C30">
        <w:rPr>
          <w:rFonts w:ascii="標楷體" w:eastAsia="標楷體" w:hAnsi="標楷體" w:hint="eastAsia"/>
          <w:szCs w:val="24"/>
        </w:rPr>
        <w:t>(2)00:00~08:30及17:30~24:00應維持三員(含組長)。</w:t>
      </w:r>
    </w:p>
    <w:p w:rsidR="005E35A8" w:rsidRPr="00713C30" w:rsidRDefault="005E35A8" w:rsidP="005E35A8">
      <w:pPr>
        <w:widowControl/>
        <w:spacing w:line="360" w:lineRule="auto"/>
        <w:ind w:leftChars="400" w:left="960"/>
        <w:rPr>
          <w:rFonts w:ascii="標楷體" w:eastAsia="標楷體" w:hAnsi="標楷體"/>
          <w:szCs w:val="24"/>
        </w:rPr>
      </w:pPr>
      <w:r w:rsidRPr="00713C30">
        <w:rPr>
          <w:rFonts w:ascii="標楷體" w:eastAsia="標楷體" w:hAnsi="標楷體" w:hint="eastAsia"/>
          <w:szCs w:val="24"/>
        </w:rPr>
        <w:t>2.國定例假日每班各三員(含組長)</w:t>
      </w:r>
    </w:p>
    <w:p w:rsidR="005E35A8" w:rsidRDefault="005E35A8" w:rsidP="005E35A8">
      <w:pPr>
        <w:widowControl/>
        <w:spacing w:line="360" w:lineRule="auto"/>
        <w:ind w:leftChars="200" w:left="480"/>
        <w:rPr>
          <w:rFonts w:ascii="標楷體" w:eastAsia="標楷體" w:hAnsi="標楷體"/>
          <w:szCs w:val="24"/>
        </w:rPr>
      </w:pPr>
      <w:r>
        <w:rPr>
          <w:rFonts w:ascii="標楷體" w:eastAsia="標楷體" w:hAnsi="標楷體" w:hint="eastAsia"/>
          <w:szCs w:val="24"/>
        </w:rPr>
        <w:t>(二)工作事項</w:t>
      </w:r>
    </w:p>
    <w:p w:rsidR="005E35A8" w:rsidRPr="00713C30" w:rsidRDefault="005E35A8" w:rsidP="005E35A8">
      <w:pPr>
        <w:widowControl/>
        <w:spacing w:line="360" w:lineRule="auto"/>
        <w:ind w:leftChars="400" w:left="960"/>
        <w:rPr>
          <w:rFonts w:ascii="標楷體" w:eastAsia="標楷體" w:hAnsi="標楷體"/>
          <w:szCs w:val="24"/>
        </w:rPr>
      </w:pPr>
      <w:r w:rsidRPr="00713C30">
        <w:rPr>
          <w:rFonts w:ascii="標楷體" w:eastAsia="標楷體" w:hAnsi="標楷體" w:hint="eastAsia"/>
          <w:szCs w:val="24"/>
        </w:rPr>
        <w:t>1.平日上班時間</w:t>
      </w:r>
      <w:r>
        <w:rPr>
          <w:rFonts w:ascii="標楷體" w:eastAsia="標楷體" w:hAnsi="標楷體" w:hint="eastAsia"/>
          <w:szCs w:val="24"/>
        </w:rPr>
        <w:t>(星期一~星期五)</w:t>
      </w:r>
    </w:p>
    <w:p w:rsidR="005E35A8" w:rsidRDefault="005E35A8" w:rsidP="005E35A8">
      <w:pPr>
        <w:widowControl/>
        <w:spacing w:line="360" w:lineRule="auto"/>
        <w:ind w:leftChars="500" w:left="1200"/>
        <w:rPr>
          <w:rFonts w:ascii="標楷體" w:eastAsia="標楷體" w:hAnsi="標楷體"/>
          <w:szCs w:val="24"/>
        </w:rPr>
      </w:pPr>
      <w:r w:rsidRPr="00713C30">
        <w:rPr>
          <w:rFonts w:ascii="標楷體" w:eastAsia="標楷體" w:hAnsi="標楷體" w:hint="eastAsia"/>
          <w:szCs w:val="24"/>
        </w:rPr>
        <w:t>(1)08:30~17:30</w:t>
      </w:r>
      <w:r>
        <w:rPr>
          <w:rFonts w:ascii="標楷體" w:eastAsia="標楷體" w:hAnsi="標楷體" w:hint="eastAsia"/>
          <w:szCs w:val="24"/>
        </w:rPr>
        <w:t xml:space="preserve"> </w:t>
      </w:r>
    </w:p>
    <w:p w:rsidR="005E35A8" w:rsidRDefault="005E35A8" w:rsidP="005E35A8">
      <w:pPr>
        <w:widowControl/>
        <w:spacing w:line="360" w:lineRule="auto"/>
        <w:ind w:leftChars="650" w:left="1560"/>
        <w:rPr>
          <w:rFonts w:ascii="標楷體" w:eastAsia="標楷體" w:hAnsi="標楷體"/>
          <w:szCs w:val="24"/>
        </w:rPr>
      </w:pPr>
      <w:r>
        <w:rPr>
          <w:rFonts w:ascii="標楷體" w:eastAsia="標楷體" w:hAnsi="標楷體" w:hint="eastAsia"/>
          <w:szCs w:val="24"/>
        </w:rPr>
        <w:t>A.</w:t>
      </w:r>
      <w:r w:rsidRPr="00713C30">
        <w:rPr>
          <w:rFonts w:ascii="標楷體" w:eastAsia="標楷體" w:hAnsi="標楷體" w:hint="eastAsia"/>
          <w:szCs w:val="24"/>
        </w:rPr>
        <w:t>主任：平時在中控室，負責指揮、調度、協調、支援。</w:t>
      </w:r>
    </w:p>
    <w:p w:rsidR="005E35A8" w:rsidRDefault="005E35A8" w:rsidP="005E35A8">
      <w:pPr>
        <w:widowControl/>
        <w:spacing w:line="360" w:lineRule="auto"/>
        <w:ind w:leftChars="650" w:left="1560"/>
        <w:rPr>
          <w:rFonts w:ascii="標楷體" w:eastAsia="標楷體" w:hAnsi="標楷體"/>
          <w:szCs w:val="24"/>
        </w:rPr>
      </w:pPr>
      <w:r>
        <w:rPr>
          <w:rFonts w:ascii="標楷體" w:eastAsia="標楷體" w:hAnsi="標楷體" w:hint="eastAsia"/>
          <w:szCs w:val="24"/>
        </w:rPr>
        <w:t>B.</w:t>
      </w:r>
      <w:r w:rsidRPr="00713C30">
        <w:rPr>
          <w:rFonts w:ascii="標楷體" w:eastAsia="標楷體" w:hAnsi="標楷體" w:hint="eastAsia"/>
          <w:szCs w:val="24"/>
        </w:rPr>
        <w:t>中控室技術員：負責中控室監控、操作、協調。</w:t>
      </w:r>
    </w:p>
    <w:p w:rsidR="005E35A8" w:rsidRDefault="005E35A8" w:rsidP="005E35A8">
      <w:pPr>
        <w:widowControl/>
        <w:spacing w:line="360" w:lineRule="auto"/>
        <w:ind w:leftChars="650" w:left="1560"/>
        <w:rPr>
          <w:rFonts w:ascii="標楷體" w:eastAsia="標楷體" w:hAnsi="標楷體"/>
          <w:szCs w:val="24"/>
        </w:rPr>
      </w:pPr>
      <w:r>
        <w:rPr>
          <w:rFonts w:ascii="標楷體" w:eastAsia="標楷體" w:hAnsi="標楷體" w:hint="eastAsia"/>
          <w:szCs w:val="24"/>
        </w:rPr>
        <w:t>C.專任技術員</w:t>
      </w:r>
      <w:r w:rsidRPr="00713C30">
        <w:rPr>
          <w:rFonts w:ascii="標楷體" w:eastAsia="標楷體" w:hAnsi="標楷體" w:hint="eastAsia"/>
          <w:szCs w:val="24"/>
        </w:rPr>
        <w:t>+1員技術員：負責維修、緊急事件處理、</w:t>
      </w:r>
      <w:proofErr w:type="gramStart"/>
      <w:r w:rsidRPr="00713C30">
        <w:rPr>
          <w:rFonts w:ascii="標楷體" w:eastAsia="標楷體" w:hAnsi="標楷體" w:hint="eastAsia"/>
          <w:szCs w:val="24"/>
        </w:rPr>
        <w:t>抄表</w:t>
      </w:r>
      <w:proofErr w:type="gramEnd"/>
      <w:r w:rsidRPr="00713C30">
        <w:rPr>
          <w:rFonts w:ascii="標楷體" w:eastAsia="標楷體" w:hAnsi="標楷體" w:hint="eastAsia"/>
          <w:szCs w:val="24"/>
        </w:rPr>
        <w:t>。</w:t>
      </w:r>
    </w:p>
    <w:p w:rsidR="005E35A8" w:rsidRDefault="005E35A8" w:rsidP="005E35A8">
      <w:pPr>
        <w:widowControl/>
        <w:spacing w:line="360" w:lineRule="auto"/>
        <w:ind w:leftChars="650" w:left="1560"/>
        <w:rPr>
          <w:rFonts w:ascii="標楷體" w:eastAsia="標楷體" w:hAnsi="標楷體"/>
          <w:szCs w:val="24"/>
        </w:rPr>
      </w:pPr>
      <w:r>
        <w:rPr>
          <w:rFonts w:ascii="標楷體" w:eastAsia="標楷體" w:hAnsi="標楷體" w:hint="eastAsia"/>
          <w:szCs w:val="24"/>
        </w:rPr>
        <w:t>D.</w:t>
      </w:r>
      <w:r w:rsidRPr="00D0485F">
        <w:rPr>
          <w:rFonts w:hint="eastAsia"/>
        </w:rPr>
        <w:t xml:space="preserve"> </w:t>
      </w:r>
      <w:r w:rsidRPr="00D0485F">
        <w:rPr>
          <w:rFonts w:ascii="標楷體" w:eastAsia="標楷體" w:hAnsi="標楷體" w:hint="eastAsia"/>
          <w:szCs w:val="24"/>
        </w:rPr>
        <w:t>組長+1員技術員：負責維護保養、緊急事件處理、抄表。</w:t>
      </w:r>
    </w:p>
    <w:p w:rsidR="005E35A8" w:rsidRDefault="005E35A8" w:rsidP="005E35A8">
      <w:pPr>
        <w:widowControl/>
        <w:spacing w:line="360" w:lineRule="auto"/>
        <w:ind w:leftChars="500" w:left="1200"/>
        <w:rPr>
          <w:rFonts w:ascii="標楷體" w:eastAsia="標楷體" w:hAnsi="標楷體"/>
          <w:szCs w:val="24"/>
        </w:rPr>
      </w:pPr>
      <w:r>
        <w:rPr>
          <w:rFonts w:ascii="標楷體" w:eastAsia="標楷體" w:hAnsi="標楷體" w:hint="eastAsia"/>
          <w:szCs w:val="24"/>
        </w:rPr>
        <w:t>(2)</w:t>
      </w:r>
      <w:r w:rsidRPr="00D0485F">
        <w:rPr>
          <w:rFonts w:hint="eastAsia"/>
        </w:rPr>
        <w:t xml:space="preserve"> </w:t>
      </w:r>
      <w:r w:rsidRPr="00D0485F">
        <w:rPr>
          <w:rFonts w:ascii="標楷體" w:eastAsia="標楷體" w:hAnsi="標楷體" w:hint="eastAsia"/>
          <w:szCs w:val="24"/>
        </w:rPr>
        <w:t xml:space="preserve">00:00~08:30及17:30~24:00 </w:t>
      </w:r>
    </w:p>
    <w:p w:rsidR="005E35A8" w:rsidRPr="00713C30" w:rsidRDefault="005E35A8" w:rsidP="005E35A8">
      <w:pPr>
        <w:widowControl/>
        <w:spacing w:line="360" w:lineRule="auto"/>
        <w:ind w:leftChars="650" w:left="1800" w:hangingChars="100" w:hanging="240"/>
        <w:rPr>
          <w:rFonts w:ascii="標楷體" w:eastAsia="標楷體" w:hAnsi="標楷體"/>
          <w:szCs w:val="24"/>
        </w:rPr>
      </w:pPr>
      <w:r>
        <w:rPr>
          <w:rFonts w:ascii="標楷體" w:eastAsia="標楷體" w:hAnsi="標楷體" w:hint="eastAsia"/>
          <w:szCs w:val="24"/>
        </w:rPr>
        <w:t>A.</w:t>
      </w:r>
      <w:r w:rsidRPr="00713C30">
        <w:rPr>
          <w:rFonts w:ascii="標楷體" w:eastAsia="標楷體" w:hAnsi="標楷體" w:hint="eastAsia"/>
          <w:szCs w:val="24"/>
        </w:rPr>
        <w:t>組長+1員技術員：負責中控室監控、操作、協調、事故處理。</w:t>
      </w:r>
    </w:p>
    <w:p w:rsidR="005E35A8" w:rsidRDefault="005E35A8" w:rsidP="005E35A8">
      <w:pPr>
        <w:widowControl/>
        <w:spacing w:line="360" w:lineRule="auto"/>
        <w:ind w:leftChars="650" w:left="1560"/>
        <w:rPr>
          <w:rFonts w:ascii="標楷體" w:eastAsia="標楷體" w:hAnsi="標楷體"/>
          <w:szCs w:val="24"/>
        </w:rPr>
      </w:pPr>
      <w:r>
        <w:rPr>
          <w:rFonts w:ascii="標楷體" w:eastAsia="標楷體" w:hAnsi="標楷體" w:hint="eastAsia"/>
          <w:szCs w:val="24"/>
        </w:rPr>
        <w:t>B.</w:t>
      </w:r>
      <w:r w:rsidRPr="00713C30">
        <w:rPr>
          <w:rFonts w:ascii="標楷體" w:eastAsia="標楷體" w:hAnsi="標楷體" w:hint="eastAsia"/>
          <w:szCs w:val="24"/>
        </w:rPr>
        <w:t>1員技術員：</w:t>
      </w:r>
      <w:proofErr w:type="gramStart"/>
      <w:r w:rsidRPr="00713C30">
        <w:rPr>
          <w:rFonts w:ascii="標楷體" w:eastAsia="標楷體" w:hAnsi="標楷體" w:hint="eastAsia"/>
          <w:szCs w:val="24"/>
        </w:rPr>
        <w:t>負責抄表</w:t>
      </w:r>
      <w:proofErr w:type="gramEnd"/>
      <w:r w:rsidRPr="00713C30">
        <w:rPr>
          <w:rFonts w:ascii="標楷體" w:eastAsia="標楷體" w:hAnsi="標楷體" w:hint="eastAsia"/>
          <w:szCs w:val="24"/>
        </w:rPr>
        <w:t>、事故處理。</w:t>
      </w:r>
    </w:p>
    <w:p w:rsidR="005E35A8" w:rsidRDefault="005E35A8" w:rsidP="005E35A8">
      <w:pPr>
        <w:widowControl/>
        <w:spacing w:line="360" w:lineRule="auto"/>
        <w:ind w:leftChars="400" w:left="960"/>
        <w:rPr>
          <w:rFonts w:ascii="標楷體" w:eastAsia="標楷體" w:hAnsi="標楷體"/>
          <w:szCs w:val="24"/>
        </w:rPr>
      </w:pPr>
      <w:r>
        <w:rPr>
          <w:rFonts w:ascii="標楷體" w:eastAsia="標楷體" w:hAnsi="標楷體" w:hint="eastAsia"/>
          <w:szCs w:val="24"/>
        </w:rPr>
        <w:t>2.</w:t>
      </w:r>
      <w:r w:rsidRPr="00713C30">
        <w:rPr>
          <w:rFonts w:ascii="標楷體" w:eastAsia="標楷體" w:hAnsi="標楷體" w:hint="eastAsia"/>
          <w:szCs w:val="24"/>
        </w:rPr>
        <w:t>例假日</w:t>
      </w:r>
      <w:r>
        <w:rPr>
          <w:rFonts w:ascii="標楷體" w:eastAsia="標楷體" w:hAnsi="標楷體" w:hint="eastAsia"/>
          <w:szCs w:val="24"/>
        </w:rPr>
        <w:t>(含星期六、日、國定假日)</w:t>
      </w:r>
    </w:p>
    <w:p w:rsidR="005E35A8" w:rsidRPr="00713C30" w:rsidRDefault="005E35A8" w:rsidP="005E35A8">
      <w:pPr>
        <w:widowControl/>
        <w:spacing w:line="360" w:lineRule="auto"/>
        <w:ind w:leftChars="500" w:left="1200"/>
        <w:rPr>
          <w:rFonts w:ascii="標楷體" w:eastAsia="標楷體" w:hAnsi="標楷體"/>
          <w:szCs w:val="24"/>
        </w:rPr>
      </w:pPr>
      <w:r>
        <w:rPr>
          <w:rFonts w:ascii="標楷體" w:eastAsia="標楷體" w:hAnsi="標楷體" w:hint="eastAsia"/>
          <w:szCs w:val="24"/>
        </w:rPr>
        <w:t>(1)</w:t>
      </w:r>
      <w:r w:rsidRPr="00713C30">
        <w:rPr>
          <w:rFonts w:ascii="標楷體" w:eastAsia="標楷體" w:hAnsi="標楷體" w:hint="eastAsia"/>
          <w:szCs w:val="24"/>
        </w:rPr>
        <w:t>組長+1員技術員：負責中控室監控、操作、協調、事故處理。</w:t>
      </w:r>
    </w:p>
    <w:p w:rsidR="005E35A8" w:rsidRPr="00D0485F" w:rsidRDefault="005E35A8" w:rsidP="005E35A8">
      <w:pPr>
        <w:widowControl/>
        <w:spacing w:line="360" w:lineRule="auto"/>
        <w:ind w:leftChars="500" w:left="1200"/>
        <w:rPr>
          <w:rFonts w:ascii="標楷體" w:eastAsia="標楷體" w:hAnsi="標楷體"/>
          <w:szCs w:val="24"/>
        </w:rPr>
      </w:pPr>
      <w:r>
        <w:rPr>
          <w:rFonts w:ascii="標楷體" w:eastAsia="標楷體" w:hAnsi="標楷體" w:hint="eastAsia"/>
          <w:szCs w:val="24"/>
        </w:rPr>
        <w:t>(2)</w:t>
      </w:r>
      <w:r w:rsidRPr="00713C30">
        <w:rPr>
          <w:rFonts w:ascii="標楷體" w:eastAsia="標楷體" w:hAnsi="標楷體" w:hint="eastAsia"/>
          <w:szCs w:val="24"/>
        </w:rPr>
        <w:t>1員技術員：</w:t>
      </w:r>
      <w:proofErr w:type="gramStart"/>
      <w:r w:rsidRPr="00713C30">
        <w:rPr>
          <w:rFonts w:ascii="標楷體" w:eastAsia="標楷體" w:hAnsi="標楷體" w:hint="eastAsia"/>
          <w:szCs w:val="24"/>
        </w:rPr>
        <w:t>負責抄表</w:t>
      </w:r>
      <w:proofErr w:type="gramEnd"/>
      <w:r w:rsidRPr="00713C30">
        <w:rPr>
          <w:rFonts w:ascii="標楷體" w:eastAsia="標楷體" w:hAnsi="標楷體" w:hint="eastAsia"/>
          <w:szCs w:val="24"/>
        </w:rPr>
        <w:t>、事故處理。</w:t>
      </w:r>
    </w:p>
    <w:p w:rsidR="005E35A8" w:rsidRDefault="005E35A8" w:rsidP="005E35A8">
      <w:pPr>
        <w:widowControl/>
        <w:spacing w:line="360" w:lineRule="auto"/>
        <w:ind w:leftChars="200" w:left="480"/>
        <w:rPr>
          <w:rFonts w:ascii="標楷體" w:eastAsia="標楷體" w:hAnsi="標楷體"/>
          <w:szCs w:val="24"/>
        </w:rPr>
      </w:pPr>
      <w:r>
        <w:rPr>
          <w:rFonts w:ascii="標楷體" w:eastAsia="標楷體" w:hAnsi="標楷體" w:hint="eastAsia"/>
          <w:szCs w:val="24"/>
        </w:rPr>
        <w:t>(三)每日工作事項優先順序</w:t>
      </w:r>
    </w:p>
    <w:p w:rsidR="005E35A8" w:rsidRDefault="005E35A8" w:rsidP="005E35A8">
      <w:pPr>
        <w:widowControl/>
        <w:spacing w:line="360" w:lineRule="auto"/>
        <w:ind w:leftChars="400" w:left="960"/>
        <w:rPr>
          <w:rFonts w:ascii="標楷體" w:eastAsia="標楷體" w:hAnsi="標楷體"/>
          <w:szCs w:val="24"/>
        </w:rPr>
      </w:pPr>
      <w:r>
        <w:rPr>
          <w:rFonts w:ascii="標楷體" w:eastAsia="標楷體" w:hAnsi="標楷體" w:hint="eastAsia"/>
          <w:szCs w:val="24"/>
        </w:rPr>
        <w:t>1.電話通知-緊急事故處理。</w:t>
      </w:r>
    </w:p>
    <w:p w:rsidR="005E35A8" w:rsidRDefault="005E35A8" w:rsidP="005E35A8">
      <w:pPr>
        <w:widowControl/>
        <w:spacing w:line="360" w:lineRule="auto"/>
        <w:ind w:leftChars="400" w:left="960"/>
        <w:rPr>
          <w:rFonts w:ascii="標楷體" w:eastAsia="標楷體" w:hAnsi="標楷體"/>
          <w:szCs w:val="24"/>
        </w:rPr>
      </w:pPr>
      <w:r>
        <w:rPr>
          <w:rFonts w:ascii="標楷體" w:eastAsia="標楷體" w:hAnsi="標楷體" w:hint="eastAsia"/>
          <w:szCs w:val="24"/>
        </w:rPr>
        <w:t>2.甲方工作委託單-待辦事項。</w:t>
      </w:r>
    </w:p>
    <w:p w:rsidR="005E35A8" w:rsidRDefault="005E35A8" w:rsidP="005E35A8">
      <w:pPr>
        <w:widowControl/>
        <w:spacing w:line="360" w:lineRule="auto"/>
        <w:ind w:leftChars="400" w:left="960"/>
        <w:rPr>
          <w:rFonts w:ascii="標楷體" w:eastAsia="標楷體" w:hAnsi="標楷體"/>
          <w:szCs w:val="24"/>
        </w:rPr>
      </w:pPr>
      <w:r>
        <w:rPr>
          <w:rFonts w:ascii="標楷體" w:eastAsia="標楷體" w:hAnsi="標楷體" w:hint="eastAsia"/>
          <w:szCs w:val="24"/>
        </w:rPr>
        <w:t>3.例行維護保養工作。</w:t>
      </w:r>
    </w:p>
    <w:p w:rsidR="005E35A8" w:rsidRDefault="00AC72EE" w:rsidP="000E7F5A">
      <w:pPr>
        <w:widowControl/>
        <w:spacing w:line="360" w:lineRule="auto"/>
        <w:ind w:leftChars="400" w:left="1200" w:hangingChars="100" w:hanging="240"/>
        <w:rPr>
          <w:rFonts w:ascii="標楷體" w:eastAsia="標楷體" w:hAnsi="標楷體"/>
          <w:szCs w:val="24"/>
        </w:rPr>
      </w:pPr>
      <w:r>
        <w:rPr>
          <w:rFonts w:ascii="標楷體" w:eastAsia="標楷體" w:hAnsi="標楷體" w:hint="eastAsia"/>
          <w:szCs w:val="24"/>
        </w:rPr>
        <w:lastRenderedPageBreak/>
        <w:t>4.</w:t>
      </w:r>
      <w:r w:rsidR="000E7F5A">
        <w:rPr>
          <w:rFonts w:ascii="標楷體" w:eastAsia="標楷體" w:hAnsi="標楷體" w:hint="eastAsia"/>
          <w:szCs w:val="24"/>
        </w:rPr>
        <w:t>無上述工作事項</w:t>
      </w:r>
      <w:r w:rsidR="00994F03">
        <w:rPr>
          <w:rFonts w:ascii="標楷體" w:eastAsia="標楷體" w:hAnsi="標楷體" w:hint="eastAsia"/>
          <w:szCs w:val="24"/>
        </w:rPr>
        <w:t>時</w:t>
      </w:r>
      <w:r w:rsidR="000E7F5A">
        <w:rPr>
          <w:rFonts w:ascii="標楷體" w:eastAsia="標楷體" w:hAnsi="標楷體" w:hint="eastAsia"/>
          <w:szCs w:val="24"/>
        </w:rPr>
        <w:t>，</w:t>
      </w:r>
      <w:r>
        <w:rPr>
          <w:rFonts w:ascii="標楷體" w:eastAsia="標楷體" w:hAnsi="標楷體" w:hint="eastAsia"/>
          <w:szCs w:val="24"/>
        </w:rPr>
        <w:t>平日</w:t>
      </w:r>
      <w:r w:rsidR="000E7F5A">
        <w:rPr>
          <w:rFonts w:ascii="標楷體" w:eastAsia="標楷體" w:hAnsi="標楷體" w:hint="eastAsia"/>
          <w:szCs w:val="24"/>
        </w:rPr>
        <w:t>08:30~17:30，</w:t>
      </w:r>
      <w:r>
        <w:rPr>
          <w:rFonts w:ascii="標楷體" w:eastAsia="標楷體" w:hAnsi="標楷體" w:hint="eastAsia"/>
          <w:szCs w:val="24"/>
        </w:rPr>
        <w:t>A棟維持1員</w:t>
      </w:r>
      <w:r w:rsidR="000E7F5A">
        <w:rPr>
          <w:rFonts w:ascii="標楷體" w:eastAsia="標楷體" w:hAnsi="標楷體" w:hint="eastAsia"/>
          <w:szCs w:val="24"/>
        </w:rPr>
        <w:t>待命</w:t>
      </w:r>
      <w:r>
        <w:rPr>
          <w:rFonts w:ascii="標楷體" w:eastAsia="標楷體" w:hAnsi="標楷體" w:hint="eastAsia"/>
          <w:szCs w:val="24"/>
        </w:rPr>
        <w:t>，B</w:t>
      </w:r>
      <w:proofErr w:type="gramStart"/>
      <w:r>
        <w:rPr>
          <w:rFonts w:ascii="標楷體" w:eastAsia="標楷體" w:hAnsi="標楷體" w:hint="eastAsia"/>
          <w:szCs w:val="24"/>
        </w:rPr>
        <w:t>棟中控</w:t>
      </w:r>
      <w:proofErr w:type="gramEnd"/>
      <w:r w:rsidR="000E7F5A">
        <w:rPr>
          <w:rFonts w:ascii="標楷體" w:eastAsia="標楷體" w:hAnsi="標楷體" w:hint="eastAsia"/>
          <w:szCs w:val="24"/>
        </w:rPr>
        <w:t>室</w:t>
      </w:r>
      <w:r>
        <w:rPr>
          <w:rFonts w:ascii="標楷體" w:eastAsia="標楷體" w:hAnsi="標楷體" w:hint="eastAsia"/>
          <w:szCs w:val="24"/>
        </w:rPr>
        <w:t>維持</w:t>
      </w:r>
      <w:r w:rsidR="000E7F5A">
        <w:rPr>
          <w:rFonts w:ascii="標楷體" w:eastAsia="標楷體" w:hAnsi="標楷體" w:hint="eastAsia"/>
          <w:szCs w:val="24"/>
        </w:rPr>
        <w:t>2</w:t>
      </w:r>
      <w:r>
        <w:rPr>
          <w:rFonts w:ascii="標楷體" w:eastAsia="標楷體" w:hAnsi="標楷體" w:hint="eastAsia"/>
          <w:szCs w:val="24"/>
        </w:rPr>
        <w:t>員</w:t>
      </w:r>
      <w:r w:rsidR="000E7F5A">
        <w:rPr>
          <w:rFonts w:ascii="標楷體" w:eastAsia="標楷體" w:hAnsi="標楷體" w:hint="eastAsia"/>
          <w:szCs w:val="24"/>
        </w:rPr>
        <w:t>(含中控室技術員)待命。</w:t>
      </w:r>
    </w:p>
    <w:p w:rsidR="00CE6BB7" w:rsidRDefault="005E35A8" w:rsidP="005E35A8">
      <w:pPr>
        <w:widowControl/>
        <w:spacing w:line="360" w:lineRule="auto"/>
        <w:rPr>
          <w:rFonts w:ascii="標楷體" w:eastAsia="標楷體" w:hAnsi="標楷體"/>
          <w:szCs w:val="24"/>
        </w:rPr>
      </w:pPr>
      <w:r>
        <w:rPr>
          <w:rFonts w:ascii="標楷體" w:eastAsia="標楷體" w:hAnsi="標楷體" w:hint="eastAsia"/>
          <w:szCs w:val="24"/>
        </w:rPr>
        <w:t>七</w:t>
      </w:r>
      <w:r w:rsidR="00BF3BCA">
        <w:rPr>
          <w:rFonts w:ascii="標楷體" w:eastAsia="標楷體" w:hAnsi="標楷體" w:hint="eastAsia"/>
          <w:szCs w:val="24"/>
        </w:rPr>
        <w:t>、</w:t>
      </w:r>
      <w:r w:rsidR="00822BC1" w:rsidRPr="00822BC1">
        <w:rPr>
          <w:rFonts w:ascii="標楷體" w:eastAsia="標楷體" w:hAnsi="標楷體" w:hint="eastAsia"/>
          <w:szCs w:val="24"/>
        </w:rPr>
        <w:t>投保注意事項</w:t>
      </w:r>
    </w:p>
    <w:p w:rsidR="00822BC1" w:rsidRPr="00822BC1" w:rsidRDefault="00822BC1" w:rsidP="007F7104">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proofErr w:type="gramStart"/>
      <w:r w:rsidRPr="00822BC1">
        <w:rPr>
          <w:rFonts w:ascii="標楷體" w:eastAsia="標楷體" w:hAnsi="標楷體" w:hint="eastAsia"/>
          <w:szCs w:val="24"/>
        </w:rPr>
        <w:t>一</w:t>
      </w:r>
      <w:proofErr w:type="gramEnd"/>
      <w:r>
        <w:rPr>
          <w:rFonts w:ascii="標楷體" w:eastAsia="標楷體" w:hAnsi="標楷體" w:hint="eastAsia"/>
          <w:szCs w:val="24"/>
        </w:rPr>
        <w:t>)</w:t>
      </w:r>
      <w:r w:rsidR="007F7104">
        <w:rPr>
          <w:rFonts w:ascii="標楷體" w:eastAsia="標楷體" w:hAnsi="標楷體" w:hint="eastAsia"/>
          <w:szCs w:val="24"/>
        </w:rPr>
        <w:t>乙</w:t>
      </w:r>
      <w:r w:rsidRPr="00822BC1">
        <w:rPr>
          <w:rFonts w:ascii="標楷體" w:eastAsia="標楷體" w:hAnsi="標楷體" w:hint="eastAsia"/>
          <w:szCs w:val="24"/>
        </w:rPr>
        <w:t>方得標後</w:t>
      </w:r>
      <w:r w:rsidR="007F7104">
        <w:rPr>
          <w:rFonts w:ascii="標楷體" w:eastAsia="標楷體" w:hAnsi="標楷體" w:hint="eastAsia"/>
          <w:szCs w:val="24"/>
        </w:rPr>
        <w:t>，</w:t>
      </w:r>
      <w:r w:rsidRPr="00822BC1">
        <w:rPr>
          <w:rFonts w:ascii="標楷體" w:eastAsia="標楷體" w:hAnsi="標楷體" w:hint="eastAsia"/>
          <w:szCs w:val="24"/>
        </w:rPr>
        <w:t>於開工前投保「第三人意外責任險」並至遲於辦理第一次請領工作費用之前</w:t>
      </w:r>
      <w:r w:rsidR="007F7104">
        <w:rPr>
          <w:rFonts w:ascii="標楷體" w:eastAsia="標楷體" w:hAnsi="標楷體" w:hint="eastAsia"/>
          <w:szCs w:val="24"/>
        </w:rPr>
        <w:t>，</w:t>
      </w:r>
      <w:r w:rsidRPr="00822BC1">
        <w:rPr>
          <w:rFonts w:ascii="標楷體" w:eastAsia="標楷體" w:hAnsi="標楷體" w:hint="eastAsia"/>
          <w:szCs w:val="24"/>
        </w:rPr>
        <w:t>將保險單正本送交甲方審核內容並備查，延遲交送或保險內容不符，甲方暫緩</w:t>
      </w:r>
      <w:proofErr w:type="gramStart"/>
      <w:r w:rsidRPr="00822BC1">
        <w:rPr>
          <w:rFonts w:ascii="標楷體" w:eastAsia="標楷體" w:hAnsi="標楷體" w:hint="eastAsia"/>
          <w:szCs w:val="24"/>
        </w:rPr>
        <w:t>核付估驗</w:t>
      </w:r>
      <w:proofErr w:type="gramEnd"/>
      <w:r w:rsidRPr="00822BC1">
        <w:rPr>
          <w:rFonts w:ascii="標楷體" w:eastAsia="標楷體" w:hAnsi="標楷體" w:hint="eastAsia"/>
          <w:szCs w:val="24"/>
        </w:rPr>
        <w:t>計價款。</w:t>
      </w:r>
    </w:p>
    <w:p w:rsidR="007F7104" w:rsidRDefault="007F7104" w:rsidP="007F7104">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00822BC1" w:rsidRPr="00822BC1">
        <w:rPr>
          <w:rFonts w:ascii="標楷體" w:eastAsia="標楷體" w:hAnsi="標楷體" w:hint="eastAsia"/>
          <w:szCs w:val="24"/>
        </w:rPr>
        <w:t>二</w:t>
      </w:r>
      <w:r>
        <w:rPr>
          <w:rFonts w:ascii="標楷體" w:eastAsia="標楷體" w:hAnsi="標楷體" w:hint="eastAsia"/>
          <w:szCs w:val="24"/>
        </w:rPr>
        <w:t>)乙</w:t>
      </w:r>
      <w:r w:rsidR="00822BC1" w:rsidRPr="00822BC1">
        <w:rPr>
          <w:rFonts w:ascii="標楷體" w:eastAsia="標楷體" w:hAnsi="標楷體" w:hint="eastAsia"/>
          <w:szCs w:val="24"/>
        </w:rPr>
        <w:t>方投保之保險公司必需經財政部發給證照於國內從事營業者，並使用財政部核准之保險單。</w:t>
      </w:r>
    </w:p>
    <w:p w:rsidR="00822BC1" w:rsidRPr="00822BC1" w:rsidRDefault="007F7104" w:rsidP="007F7104">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00822BC1" w:rsidRPr="00822BC1">
        <w:rPr>
          <w:rFonts w:ascii="標楷體" w:eastAsia="標楷體" w:hAnsi="標楷體" w:hint="eastAsia"/>
          <w:szCs w:val="24"/>
        </w:rPr>
        <w:t>三</w:t>
      </w:r>
      <w:r>
        <w:rPr>
          <w:rFonts w:ascii="標楷體" w:eastAsia="標楷體" w:hAnsi="標楷體" w:hint="eastAsia"/>
          <w:szCs w:val="24"/>
        </w:rPr>
        <w:t>)</w:t>
      </w:r>
      <w:r w:rsidR="00822BC1" w:rsidRPr="00822BC1">
        <w:rPr>
          <w:rFonts w:ascii="標楷體" w:eastAsia="標楷體" w:hAnsi="標楷體" w:hint="eastAsia"/>
          <w:szCs w:val="24"/>
        </w:rPr>
        <w:t>遇有事故發生時，</w:t>
      </w:r>
      <w:r>
        <w:rPr>
          <w:rFonts w:ascii="標楷體" w:eastAsia="標楷體" w:hAnsi="標楷體" w:hint="eastAsia"/>
          <w:szCs w:val="24"/>
        </w:rPr>
        <w:t>乙</w:t>
      </w:r>
      <w:r w:rsidR="00822BC1" w:rsidRPr="00822BC1">
        <w:rPr>
          <w:rFonts w:ascii="標楷體" w:eastAsia="標楷體" w:hAnsi="標楷體" w:hint="eastAsia"/>
          <w:szCs w:val="24"/>
        </w:rPr>
        <w:t>方應立即處理，同時協調保險公司理賠，並儘速將結果通知</w:t>
      </w:r>
      <w:r>
        <w:rPr>
          <w:rFonts w:ascii="標楷體" w:eastAsia="標楷體" w:hAnsi="標楷體" w:hint="eastAsia"/>
          <w:szCs w:val="24"/>
        </w:rPr>
        <w:t>甲</w:t>
      </w:r>
      <w:r w:rsidR="00822BC1" w:rsidRPr="00822BC1">
        <w:rPr>
          <w:rFonts w:ascii="標楷體" w:eastAsia="標楷體" w:hAnsi="標楷體" w:hint="eastAsia"/>
          <w:szCs w:val="24"/>
        </w:rPr>
        <w:t>方，否則以不能繼續履行本合約，</w:t>
      </w:r>
      <w:r>
        <w:rPr>
          <w:rFonts w:ascii="標楷體" w:eastAsia="標楷體" w:hAnsi="標楷體" w:hint="eastAsia"/>
          <w:szCs w:val="24"/>
        </w:rPr>
        <w:t>甲</w:t>
      </w:r>
      <w:r w:rsidR="00822BC1" w:rsidRPr="00822BC1">
        <w:rPr>
          <w:rFonts w:ascii="標楷體" w:eastAsia="標楷體" w:hAnsi="標楷體" w:hint="eastAsia"/>
          <w:szCs w:val="24"/>
        </w:rPr>
        <w:t>方並得依合約第十七條規定辦理。</w:t>
      </w:r>
    </w:p>
    <w:p w:rsidR="00822BC1" w:rsidRPr="00822BC1" w:rsidRDefault="007F7104" w:rsidP="007F7104">
      <w:pPr>
        <w:widowControl/>
        <w:spacing w:line="360" w:lineRule="auto"/>
        <w:ind w:leftChars="200" w:left="480"/>
        <w:rPr>
          <w:rFonts w:ascii="標楷體" w:eastAsia="標楷體" w:hAnsi="標楷體"/>
          <w:szCs w:val="24"/>
        </w:rPr>
      </w:pPr>
      <w:r>
        <w:rPr>
          <w:rFonts w:ascii="標楷體" w:eastAsia="標楷體" w:hAnsi="標楷體" w:hint="eastAsia"/>
          <w:szCs w:val="24"/>
        </w:rPr>
        <w:t>(</w:t>
      </w:r>
      <w:r w:rsidR="00822BC1" w:rsidRPr="00822BC1">
        <w:rPr>
          <w:rFonts w:ascii="標楷體" w:eastAsia="標楷體" w:hAnsi="標楷體" w:hint="eastAsia"/>
          <w:szCs w:val="24"/>
        </w:rPr>
        <w:t>四</w:t>
      </w:r>
      <w:r>
        <w:rPr>
          <w:rFonts w:ascii="標楷體" w:eastAsia="標楷體" w:hAnsi="標楷體" w:hint="eastAsia"/>
          <w:szCs w:val="24"/>
        </w:rPr>
        <w:t>)</w:t>
      </w:r>
      <w:r w:rsidR="00822BC1" w:rsidRPr="00822BC1">
        <w:rPr>
          <w:rFonts w:ascii="標楷體" w:eastAsia="標楷體" w:hAnsi="標楷體" w:hint="eastAsia"/>
          <w:szCs w:val="24"/>
        </w:rPr>
        <w:t>保險單上應加批：</w:t>
      </w:r>
    </w:p>
    <w:p w:rsidR="00822BC1" w:rsidRPr="00822BC1" w:rsidRDefault="007F7104" w:rsidP="007F7104">
      <w:pPr>
        <w:widowControl/>
        <w:spacing w:line="360" w:lineRule="auto"/>
        <w:ind w:leftChars="400" w:left="1200" w:hangingChars="100" w:hanging="240"/>
        <w:rPr>
          <w:rFonts w:ascii="標楷體" w:eastAsia="標楷體" w:hAnsi="標楷體"/>
          <w:szCs w:val="24"/>
        </w:rPr>
      </w:pPr>
      <w:r>
        <w:rPr>
          <w:rFonts w:ascii="標楷體" w:eastAsia="標楷體" w:hAnsi="標楷體" w:hint="eastAsia"/>
          <w:szCs w:val="24"/>
        </w:rPr>
        <w:t>1.</w:t>
      </w:r>
      <w:r w:rsidR="00822BC1" w:rsidRPr="00822BC1">
        <w:rPr>
          <w:rFonts w:ascii="標楷體" w:eastAsia="標楷體" w:hAnsi="標楷體" w:hint="eastAsia"/>
          <w:szCs w:val="24"/>
        </w:rPr>
        <w:t>本保單於保險期間內，應</w:t>
      </w:r>
      <w:proofErr w:type="gramStart"/>
      <w:r w:rsidR="00822BC1" w:rsidRPr="00822BC1">
        <w:rPr>
          <w:rFonts w:ascii="標楷體" w:eastAsia="標楷體" w:hAnsi="標楷體" w:hint="eastAsia"/>
          <w:szCs w:val="24"/>
        </w:rPr>
        <w:t>定作</w:t>
      </w:r>
      <w:proofErr w:type="gramEnd"/>
      <w:r w:rsidR="00822BC1" w:rsidRPr="00822BC1">
        <w:rPr>
          <w:rFonts w:ascii="標楷體" w:eastAsia="標楷體" w:hAnsi="標楷體" w:hint="eastAsia"/>
          <w:szCs w:val="24"/>
        </w:rPr>
        <w:t>人之書面通知變更被保險人，即自接獲通知日起變更被保險人，並以</w:t>
      </w:r>
      <w:proofErr w:type="gramStart"/>
      <w:r w:rsidR="00822BC1" w:rsidRPr="00822BC1">
        <w:rPr>
          <w:rFonts w:ascii="標楷體" w:eastAsia="標楷體" w:hAnsi="標楷體" w:hint="eastAsia"/>
          <w:szCs w:val="24"/>
        </w:rPr>
        <w:t>批單附貼</w:t>
      </w:r>
      <w:proofErr w:type="gramEnd"/>
      <w:r w:rsidR="00822BC1" w:rsidRPr="00822BC1">
        <w:rPr>
          <w:rFonts w:ascii="標楷體" w:eastAsia="標楷體" w:hAnsi="標楷體" w:hint="eastAsia"/>
          <w:szCs w:val="24"/>
        </w:rPr>
        <w:t>於本保險單。</w:t>
      </w:r>
    </w:p>
    <w:p w:rsidR="00822BC1" w:rsidRPr="00822BC1" w:rsidRDefault="007F7104" w:rsidP="007F7104">
      <w:pPr>
        <w:widowControl/>
        <w:spacing w:line="360" w:lineRule="auto"/>
        <w:ind w:leftChars="400" w:left="1200" w:hangingChars="100" w:hanging="240"/>
        <w:rPr>
          <w:rFonts w:ascii="標楷體" w:eastAsia="標楷體" w:hAnsi="標楷體"/>
          <w:szCs w:val="24"/>
        </w:rPr>
      </w:pPr>
      <w:r>
        <w:rPr>
          <w:rFonts w:ascii="標楷體" w:eastAsia="標楷體" w:hAnsi="標楷體" w:hint="eastAsia"/>
          <w:szCs w:val="24"/>
        </w:rPr>
        <w:t>2.</w:t>
      </w:r>
      <w:r w:rsidR="00822BC1" w:rsidRPr="00822BC1">
        <w:rPr>
          <w:rFonts w:ascii="標楷體" w:eastAsia="標楷體" w:hAnsi="標楷體" w:hint="eastAsia"/>
          <w:szCs w:val="24"/>
        </w:rPr>
        <w:t>本保險單屬「第三人意外責任險」項下之任何賠款，均以</w:t>
      </w:r>
      <w:proofErr w:type="gramStart"/>
      <w:r w:rsidR="00822BC1" w:rsidRPr="00822BC1">
        <w:rPr>
          <w:rFonts w:ascii="標楷體" w:eastAsia="標楷體" w:hAnsi="標楷體" w:hint="eastAsia"/>
          <w:szCs w:val="24"/>
        </w:rPr>
        <w:t>定作</w:t>
      </w:r>
      <w:proofErr w:type="gramEnd"/>
      <w:r w:rsidR="00822BC1" w:rsidRPr="00822BC1">
        <w:rPr>
          <w:rFonts w:ascii="標楷體" w:eastAsia="標楷體" w:hAnsi="標楷體" w:hint="eastAsia"/>
          <w:szCs w:val="24"/>
        </w:rPr>
        <w:t>人為受益人，非經</w:t>
      </w:r>
      <w:proofErr w:type="gramStart"/>
      <w:r w:rsidR="00822BC1" w:rsidRPr="00822BC1">
        <w:rPr>
          <w:rFonts w:ascii="標楷體" w:eastAsia="標楷體" w:hAnsi="標楷體" w:hint="eastAsia"/>
          <w:szCs w:val="24"/>
        </w:rPr>
        <w:t>定作</w:t>
      </w:r>
      <w:proofErr w:type="gramEnd"/>
      <w:r w:rsidR="00822BC1" w:rsidRPr="00822BC1">
        <w:rPr>
          <w:rFonts w:ascii="標楷體" w:eastAsia="標楷體" w:hAnsi="標楷體" w:hint="eastAsia"/>
          <w:szCs w:val="24"/>
        </w:rPr>
        <w:t>人書面同意，不得</w:t>
      </w:r>
      <w:proofErr w:type="gramStart"/>
      <w:r w:rsidR="00822BC1" w:rsidRPr="00822BC1">
        <w:rPr>
          <w:rFonts w:ascii="標楷體" w:eastAsia="標楷體" w:hAnsi="標楷體" w:hint="eastAsia"/>
          <w:szCs w:val="24"/>
        </w:rPr>
        <w:t>逕</w:t>
      </w:r>
      <w:proofErr w:type="gramEnd"/>
      <w:r w:rsidR="00822BC1" w:rsidRPr="00822BC1">
        <w:rPr>
          <w:rFonts w:ascii="標楷體" w:eastAsia="標楷體" w:hAnsi="標楷體" w:hint="eastAsia"/>
          <w:szCs w:val="24"/>
        </w:rPr>
        <w:t>付被保險人。</w:t>
      </w:r>
    </w:p>
    <w:p w:rsidR="00822BC1" w:rsidRPr="00822BC1" w:rsidRDefault="007F7104" w:rsidP="007F7104">
      <w:pPr>
        <w:widowControl/>
        <w:spacing w:line="360" w:lineRule="auto"/>
        <w:ind w:leftChars="400" w:left="1200" w:hangingChars="100" w:hanging="240"/>
        <w:rPr>
          <w:rFonts w:ascii="標楷體" w:eastAsia="標楷體" w:hAnsi="標楷體"/>
          <w:szCs w:val="24"/>
        </w:rPr>
      </w:pPr>
      <w:r>
        <w:rPr>
          <w:rFonts w:ascii="標楷體" w:eastAsia="標楷體" w:hAnsi="標楷體" w:hint="eastAsia"/>
          <w:szCs w:val="24"/>
        </w:rPr>
        <w:t>3.</w:t>
      </w:r>
      <w:r w:rsidR="00822BC1" w:rsidRPr="00822BC1">
        <w:rPr>
          <w:rFonts w:ascii="標楷體" w:eastAsia="標楷體" w:hAnsi="標楷體" w:hint="eastAsia"/>
          <w:szCs w:val="24"/>
        </w:rPr>
        <w:t>本保險於保險期間內之任何加退批改、變更，</w:t>
      </w:r>
      <w:proofErr w:type="gramStart"/>
      <w:r w:rsidR="00822BC1" w:rsidRPr="00822BC1">
        <w:rPr>
          <w:rFonts w:ascii="標楷體" w:eastAsia="標楷體" w:hAnsi="標楷體" w:hint="eastAsia"/>
          <w:szCs w:val="24"/>
        </w:rPr>
        <w:t>均應以定作</w:t>
      </w:r>
      <w:proofErr w:type="gramEnd"/>
      <w:r w:rsidR="00822BC1" w:rsidRPr="00822BC1">
        <w:rPr>
          <w:rFonts w:ascii="標楷體" w:eastAsia="標楷體" w:hAnsi="標楷體" w:hint="eastAsia"/>
          <w:szCs w:val="24"/>
        </w:rPr>
        <w:t>人書面通知為</w:t>
      </w:r>
      <w:proofErr w:type="gramStart"/>
      <w:r w:rsidR="00822BC1" w:rsidRPr="00822BC1">
        <w:rPr>
          <w:rFonts w:ascii="標楷體" w:eastAsia="標楷體" w:hAnsi="標楷體" w:hint="eastAsia"/>
          <w:szCs w:val="24"/>
        </w:rPr>
        <w:t>準</w:t>
      </w:r>
      <w:proofErr w:type="gramEnd"/>
      <w:r w:rsidR="00822BC1" w:rsidRPr="00822BC1">
        <w:rPr>
          <w:rFonts w:ascii="標楷體" w:eastAsia="標楷體" w:hAnsi="標楷體" w:hint="eastAsia"/>
          <w:szCs w:val="24"/>
        </w:rPr>
        <w:t>，否則對</w:t>
      </w:r>
      <w:proofErr w:type="gramStart"/>
      <w:r w:rsidR="00822BC1" w:rsidRPr="00822BC1">
        <w:rPr>
          <w:rFonts w:ascii="標楷體" w:eastAsia="標楷體" w:hAnsi="標楷體" w:hint="eastAsia"/>
          <w:szCs w:val="24"/>
        </w:rPr>
        <w:t>定作</w:t>
      </w:r>
      <w:proofErr w:type="gramEnd"/>
      <w:r w:rsidR="00822BC1" w:rsidRPr="00822BC1">
        <w:rPr>
          <w:rFonts w:ascii="標楷體" w:eastAsia="標楷體" w:hAnsi="標楷體" w:hint="eastAsia"/>
          <w:szCs w:val="24"/>
        </w:rPr>
        <w:t>人不生效力。</w:t>
      </w:r>
    </w:p>
    <w:p w:rsidR="00822BC1" w:rsidRPr="00822BC1" w:rsidRDefault="007F7104" w:rsidP="007F7104">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00822BC1" w:rsidRPr="00822BC1">
        <w:rPr>
          <w:rFonts w:ascii="標楷體" w:eastAsia="標楷體" w:hAnsi="標楷體" w:hint="eastAsia"/>
          <w:szCs w:val="24"/>
        </w:rPr>
        <w:t>五</w:t>
      </w:r>
      <w:r>
        <w:rPr>
          <w:rFonts w:ascii="標楷體" w:eastAsia="標楷體" w:hAnsi="標楷體" w:hint="eastAsia"/>
          <w:szCs w:val="24"/>
        </w:rPr>
        <w:t>)</w:t>
      </w:r>
      <w:r w:rsidR="00822BC1" w:rsidRPr="00822BC1">
        <w:rPr>
          <w:rFonts w:ascii="標楷體" w:eastAsia="標楷體" w:hAnsi="標楷體" w:hint="eastAsia"/>
          <w:szCs w:val="24"/>
        </w:rPr>
        <w:t>經</w:t>
      </w:r>
      <w:r>
        <w:rPr>
          <w:rFonts w:ascii="標楷體" w:eastAsia="標楷體" w:hAnsi="標楷體" w:hint="eastAsia"/>
          <w:szCs w:val="24"/>
        </w:rPr>
        <w:t>甲</w:t>
      </w:r>
      <w:r w:rsidR="00822BC1" w:rsidRPr="00822BC1">
        <w:rPr>
          <w:rFonts w:ascii="標楷體" w:eastAsia="標楷體" w:hAnsi="標楷體" w:hint="eastAsia"/>
          <w:szCs w:val="24"/>
        </w:rPr>
        <w:t>方同意之展期續保及同意之變更工作項目所需之保險費，</w:t>
      </w:r>
      <w:r w:rsidR="002C6573">
        <w:rPr>
          <w:rFonts w:ascii="標楷體" w:eastAsia="標楷體" w:hAnsi="標楷體" w:hint="eastAsia"/>
          <w:szCs w:val="24"/>
        </w:rPr>
        <w:t>甲</w:t>
      </w:r>
      <w:r w:rsidR="00822BC1" w:rsidRPr="00822BC1">
        <w:rPr>
          <w:rFonts w:ascii="標楷體" w:eastAsia="標楷體" w:hAnsi="標楷體" w:hint="eastAsia"/>
          <w:szCs w:val="24"/>
        </w:rPr>
        <w:t>方得依保險收據核實給付。</w:t>
      </w:r>
    </w:p>
    <w:p w:rsidR="00822BC1" w:rsidRPr="00822BC1" w:rsidRDefault="007F7104" w:rsidP="007F7104">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00822BC1" w:rsidRPr="00822BC1">
        <w:rPr>
          <w:rFonts w:ascii="標楷體" w:eastAsia="標楷體" w:hAnsi="標楷體" w:hint="eastAsia"/>
          <w:szCs w:val="24"/>
        </w:rPr>
        <w:t>六</w:t>
      </w:r>
      <w:r>
        <w:rPr>
          <w:rFonts w:ascii="標楷體" w:eastAsia="標楷體" w:hAnsi="標楷體" w:hint="eastAsia"/>
          <w:szCs w:val="24"/>
        </w:rPr>
        <w:t>)</w:t>
      </w:r>
      <w:r w:rsidR="00822BC1" w:rsidRPr="00822BC1">
        <w:rPr>
          <w:rFonts w:ascii="標楷體" w:eastAsia="標楷體" w:hAnsi="標楷體" w:hint="eastAsia"/>
          <w:szCs w:val="24"/>
        </w:rPr>
        <w:t>在未辦妥投保手續前或保險期限已屆，在未辦妥續保前，如發生任何事故損害概由</w:t>
      </w:r>
      <w:proofErr w:type="gramStart"/>
      <w:r>
        <w:rPr>
          <w:rFonts w:ascii="標楷體" w:eastAsia="標楷體" w:hAnsi="標楷體" w:hint="eastAsia"/>
          <w:szCs w:val="24"/>
        </w:rPr>
        <w:t>乙</w:t>
      </w:r>
      <w:r w:rsidR="00822BC1" w:rsidRPr="00822BC1">
        <w:rPr>
          <w:rFonts w:ascii="標楷體" w:eastAsia="標楷體" w:hAnsi="標楷體" w:hint="eastAsia"/>
          <w:szCs w:val="24"/>
        </w:rPr>
        <w:t>方負全</w:t>
      </w:r>
      <w:proofErr w:type="gramEnd"/>
      <w:r w:rsidR="00822BC1" w:rsidRPr="00822BC1">
        <w:rPr>
          <w:rFonts w:ascii="標楷體" w:eastAsia="標楷體" w:hAnsi="標楷體" w:hint="eastAsia"/>
          <w:szCs w:val="24"/>
        </w:rPr>
        <w:t>責理賠。</w:t>
      </w:r>
    </w:p>
    <w:p w:rsidR="00822BC1" w:rsidRPr="00822BC1" w:rsidRDefault="007F7104" w:rsidP="007F7104">
      <w:pPr>
        <w:widowControl/>
        <w:spacing w:line="360" w:lineRule="auto"/>
        <w:ind w:leftChars="200" w:left="480"/>
        <w:rPr>
          <w:rFonts w:ascii="標楷體" w:eastAsia="標楷體" w:hAnsi="標楷體"/>
          <w:szCs w:val="24"/>
        </w:rPr>
      </w:pPr>
      <w:r>
        <w:rPr>
          <w:rFonts w:ascii="標楷體" w:eastAsia="標楷體" w:hAnsi="標楷體" w:hint="eastAsia"/>
          <w:szCs w:val="24"/>
        </w:rPr>
        <w:t>(</w:t>
      </w:r>
      <w:r w:rsidR="00822BC1" w:rsidRPr="00822BC1">
        <w:rPr>
          <w:rFonts w:ascii="標楷體" w:eastAsia="標楷體" w:hAnsi="標楷體" w:hint="eastAsia"/>
          <w:szCs w:val="24"/>
        </w:rPr>
        <w:t>七</w:t>
      </w:r>
      <w:r>
        <w:rPr>
          <w:rFonts w:ascii="標楷體" w:eastAsia="標楷體" w:hAnsi="標楷體" w:hint="eastAsia"/>
          <w:szCs w:val="24"/>
        </w:rPr>
        <w:t>)</w:t>
      </w:r>
      <w:r w:rsidR="00822BC1" w:rsidRPr="00822BC1">
        <w:rPr>
          <w:rFonts w:ascii="標楷體" w:eastAsia="標楷體" w:hAnsi="標楷體" w:hint="eastAsia"/>
          <w:szCs w:val="24"/>
        </w:rPr>
        <w:t>投保範圍及金額：</w:t>
      </w:r>
    </w:p>
    <w:p w:rsidR="00822BC1" w:rsidRPr="00822BC1" w:rsidRDefault="007F7104" w:rsidP="007F7104">
      <w:pPr>
        <w:widowControl/>
        <w:spacing w:line="360" w:lineRule="auto"/>
        <w:ind w:leftChars="400" w:left="960"/>
        <w:rPr>
          <w:rFonts w:ascii="標楷體" w:eastAsia="標楷體" w:hAnsi="標楷體"/>
          <w:szCs w:val="24"/>
        </w:rPr>
      </w:pPr>
      <w:r>
        <w:rPr>
          <w:rFonts w:ascii="標楷體" w:eastAsia="標楷體" w:hAnsi="標楷體" w:hint="eastAsia"/>
          <w:szCs w:val="24"/>
        </w:rPr>
        <w:t>1.</w:t>
      </w:r>
      <w:r w:rsidR="00822BC1" w:rsidRPr="00822BC1">
        <w:rPr>
          <w:rFonts w:ascii="標楷體" w:eastAsia="標楷體" w:hAnsi="標楷體" w:hint="eastAsia"/>
          <w:szCs w:val="24"/>
        </w:rPr>
        <w:t>投保範圍：第三人意外責任險，並需加批包括</w:t>
      </w:r>
      <w:proofErr w:type="gramStart"/>
      <w:r w:rsidR="00822BC1" w:rsidRPr="00822BC1">
        <w:rPr>
          <w:rFonts w:ascii="標楷體" w:eastAsia="標楷體" w:hAnsi="標楷體" w:hint="eastAsia"/>
          <w:szCs w:val="24"/>
        </w:rPr>
        <w:t>定作</w:t>
      </w:r>
      <w:proofErr w:type="gramEnd"/>
      <w:r w:rsidR="00822BC1" w:rsidRPr="00822BC1">
        <w:rPr>
          <w:rFonts w:ascii="標楷體" w:eastAsia="標楷體" w:hAnsi="標楷體" w:hint="eastAsia"/>
          <w:szCs w:val="24"/>
        </w:rPr>
        <w:t>人所有員工。</w:t>
      </w:r>
    </w:p>
    <w:p w:rsidR="00822BC1" w:rsidRPr="00822BC1" w:rsidRDefault="007F7104" w:rsidP="007F7104">
      <w:pPr>
        <w:widowControl/>
        <w:spacing w:line="360" w:lineRule="auto"/>
        <w:ind w:leftChars="400" w:left="960"/>
        <w:rPr>
          <w:rFonts w:ascii="標楷體" w:eastAsia="標楷體" w:hAnsi="標楷體"/>
          <w:szCs w:val="24"/>
        </w:rPr>
      </w:pPr>
      <w:r>
        <w:rPr>
          <w:rFonts w:ascii="標楷體" w:eastAsia="標楷體" w:hAnsi="標楷體" w:hint="eastAsia"/>
          <w:szCs w:val="24"/>
        </w:rPr>
        <w:t>2.</w:t>
      </w:r>
      <w:r w:rsidR="00822BC1" w:rsidRPr="00822BC1">
        <w:rPr>
          <w:rFonts w:ascii="標楷體" w:eastAsia="標楷體" w:hAnsi="標楷體" w:hint="eastAsia"/>
          <w:szCs w:val="24"/>
        </w:rPr>
        <w:t>保險金額：</w:t>
      </w:r>
    </w:p>
    <w:p w:rsidR="00822BC1" w:rsidRPr="00822BC1" w:rsidRDefault="00822BC1" w:rsidP="007F7104">
      <w:pPr>
        <w:widowControl/>
        <w:spacing w:line="360" w:lineRule="auto"/>
        <w:ind w:leftChars="500" w:left="1200"/>
        <w:rPr>
          <w:rFonts w:ascii="標楷體" w:eastAsia="標楷體" w:hAnsi="標楷體"/>
          <w:szCs w:val="24"/>
        </w:rPr>
      </w:pPr>
      <w:r w:rsidRPr="00822BC1">
        <w:rPr>
          <w:rFonts w:ascii="標楷體" w:eastAsia="標楷體" w:hAnsi="標楷體" w:hint="eastAsia"/>
          <w:szCs w:val="24"/>
        </w:rPr>
        <w:lastRenderedPageBreak/>
        <w:t>每一人體傷死亡：不得少於新台幣壹佰萬元整。</w:t>
      </w:r>
    </w:p>
    <w:p w:rsidR="00822BC1" w:rsidRPr="00822BC1" w:rsidRDefault="00822BC1" w:rsidP="007F7104">
      <w:pPr>
        <w:widowControl/>
        <w:spacing w:line="360" w:lineRule="auto"/>
        <w:ind w:leftChars="500" w:left="1200"/>
        <w:rPr>
          <w:rFonts w:ascii="標楷體" w:eastAsia="標楷體" w:hAnsi="標楷體"/>
          <w:szCs w:val="24"/>
        </w:rPr>
      </w:pPr>
      <w:r w:rsidRPr="00822BC1">
        <w:rPr>
          <w:rFonts w:ascii="標楷體" w:eastAsia="標楷體" w:hAnsi="標楷體" w:hint="eastAsia"/>
          <w:szCs w:val="24"/>
        </w:rPr>
        <w:t>每一意外事故體傷死亡：不得少於新台幣伍佰萬元整。</w:t>
      </w:r>
    </w:p>
    <w:p w:rsidR="007F7104" w:rsidRDefault="00822BC1" w:rsidP="007F7104">
      <w:pPr>
        <w:widowControl/>
        <w:spacing w:line="360" w:lineRule="auto"/>
        <w:ind w:leftChars="500" w:left="1200"/>
        <w:rPr>
          <w:rFonts w:ascii="標楷體" w:eastAsia="標楷體" w:hAnsi="標楷體"/>
          <w:szCs w:val="24"/>
        </w:rPr>
      </w:pPr>
      <w:r w:rsidRPr="00822BC1">
        <w:rPr>
          <w:rFonts w:ascii="標楷體" w:eastAsia="標楷體" w:hAnsi="標楷體" w:hint="eastAsia"/>
          <w:szCs w:val="24"/>
        </w:rPr>
        <w:t>每一意外事故財務損失：不得少於新台幣壹仟萬元整。</w:t>
      </w:r>
    </w:p>
    <w:p w:rsidR="00BF3BCA" w:rsidRDefault="007F7104" w:rsidP="007F7104">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(八)</w:t>
      </w:r>
      <w:r w:rsidR="00822BC1" w:rsidRPr="00822BC1">
        <w:rPr>
          <w:rFonts w:ascii="標楷體" w:eastAsia="標楷體" w:hAnsi="標楷體" w:hint="eastAsia"/>
          <w:szCs w:val="24"/>
        </w:rPr>
        <w:t>保險期限：自開工日起至最後一次驗收合格日止，如工程在驗收合格前已屆保險期限，</w:t>
      </w:r>
      <w:r>
        <w:rPr>
          <w:rFonts w:ascii="標楷體" w:eastAsia="標楷體" w:hAnsi="標楷體" w:hint="eastAsia"/>
          <w:szCs w:val="24"/>
        </w:rPr>
        <w:t>乙</w:t>
      </w:r>
      <w:r w:rsidR="00822BC1" w:rsidRPr="00822BC1">
        <w:rPr>
          <w:rFonts w:ascii="標楷體" w:eastAsia="標楷體" w:hAnsi="標楷體" w:hint="eastAsia"/>
          <w:szCs w:val="24"/>
        </w:rPr>
        <w:t>方應予展期續保，並將續保之保險單之正本送達</w:t>
      </w:r>
      <w:r>
        <w:rPr>
          <w:rFonts w:ascii="標楷體" w:eastAsia="標楷體" w:hAnsi="標楷體" w:hint="eastAsia"/>
          <w:szCs w:val="24"/>
        </w:rPr>
        <w:t>甲</w:t>
      </w:r>
      <w:r w:rsidR="00822BC1" w:rsidRPr="00822BC1">
        <w:rPr>
          <w:rFonts w:ascii="標楷體" w:eastAsia="標楷體" w:hAnsi="標楷體" w:hint="eastAsia"/>
          <w:szCs w:val="24"/>
        </w:rPr>
        <w:t>方，否則不予核計其工作費用。</w:t>
      </w:r>
    </w:p>
    <w:p w:rsidR="00A6440E" w:rsidRPr="00A6440E" w:rsidRDefault="00A6440E" w:rsidP="00A6440E">
      <w:pPr>
        <w:widowControl/>
        <w:spacing w:line="360" w:lineRule="auto"/>
        <w:rPr>
          <w:rFonts w:ascii="標楷體" w:eastAsia="標楷體" w:hAnsi="標楷體"/>
          <w:szCs w:val="24"/>
        </w:rPr>
      </w:pPr>
      <w:r>
        <w:rPr>
          <w:rFonts w:ascii="標楷體" w:eastAsia="標楷體" w:hAnsi="標楷體" w:hint="eastAsia"/>
          <w:szCs w:val="24"/>
        </w:rPr>
        <w:t>八、</w:t>
      </w:r>
      <w:r w:rsidRPr="00A6440E">
        <w:rPr>
          <w:rFonts w:ascii="標楷體" w:eastAsia="標楷體" w:hAnsi="標楷體" w:hint="eastAsia"/>
          <w:szCs w:val="24"/>
        </w:rPr>
        <w:t>財團法人公共電視文化事業基金會承攬商安全衛生管理要點</w:t>
      </w:r>
    </w:p>
    <w:p w:rsidR="00A6440E" w:rsidRPr="00A6440E" w:rsidRDefault="00A6440E" w:rsidP="00A6440E">
      <w:pPr>
        <w:widowControl/>
        <w:spacing w:line="360" w:lineRule="auto"/>
        <w:ind w:leftChars="200" w:left="480" w:firstLineChars="200" w:firstLine="480"/>
        <w:rPr>
          <w:rFonts w:ascii="標楷體" w:eastAsia="標楷體" w:hAnsi="標楷體"/>
          <w:szCs w:val="24"/>
        </w:rPr>
      </w:pPr>
      <w:r w:rsidRPr="00A6440E">
        <w:rPr>
          <w:rFonts w:ascii="標楷體" w:eastAsia="標楷體" w:hAnsi="標楷體" w:hint="eastAsia"/>
          <w:szCs w:val="24"/>
        </w:rPr>
        <w:t>本管理要點係遵照勞工安全衛生法及施行細則等相關法規，並依據本會工作環境及特性而訂定，其目的在保障各工作場所作業人員之安全與健康防止職業災害，</w:t>
      </w:r>
      <w:proofErr w:type="gramStart"/>
      <w:r w:rsidRPr="00A6440E">
        <w:rPr>
          <w:rFonts w:ascii="標楷體" w:eastAsia="標楷體" w:hAnsi="標楷體" w:hint="eastAsia"/>
          <w:szCs w:val="24"/>
        </w:rPr>
        <w:t>務</w:t>
      </w:r>
      <w:proofErr w:type="gramEnd"/>
      <w:r w:rsidRPr="00A6440E">
        <w:rPr>
          <w:rFonts w:ascii="標楷體" w:eastAsia="標楷體" w:hAnsi="標楷體" w:hint="eastAsia"/>
          <w:szCs w:val="24"/>
        </w:rPr>
        <w:t>請各承攬商及本會有關部門確實遵行</w:t>
      </w:r>
    </w:p>
    <w:p w:rsidR="00A6440E" w:rsidRPr="00A6440E" w:rsidRDefault="00A6440E" w:rsidP="00A6440E">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一</w:t>
      </w:r>
      <w:r>
        <w:rPr>
          <w:rFonts w:ascii="標楷體" w:eastAsia="標楷體" w:hAnsi="標楷體" w:hint="eastAsia"/>
          <w:szCs w:val="24"/>
        </w:rPr>
        <w:t>)</w:t>
      </w:r>
      <w:r w:rsidRPr="00A6440E">
        <w:rPr>
          <w:rFonts w:ascii="標楷體" w:eastAsia="標楷體" w:hAnsi="標楷體" w:hint="eastAsia"/>
          <w:szCs w:val="24"/>
        </w:rPr>
        <w:t>本會各項業務招商承攬時，各承攬商應就其承攬部份，擔負勞工安全衛生法所定之雇主責任</w:t>
      </w:r>
      <w:r>
        <w:rPr>
          <w:rFonts w:ascii="標楷體" w:eastAsia="標楷體" w:hAnsi="標楷體" w:hint="eastAsia"/>
          <w:szCs w:val="24"/>
        </w:rPr>
        <w:t>。</w:t>
      </w:r>
    </w:p>
    <w:p w:rsidR="00A6440E" w:rsidRPr="00A6440E" w:rsidRDefault="00A6440E" w:rsidP="00A6440E">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二</w:t>
      </w:r>
      <w:r>
        <w:rPr>
          <w:rFonts w:ascii="標楷體" w:eastAsia="標楷體" w:hAnsi="標楷體" w:hint="eastAsia"/>
          <w:szCs w:val="24"/>
        </w:rPr>
        <w:t>)</w:t>
      </w:r>
      <w:r w:rsidRPr="00A6440E">
        <w:rPr>
          <w:rFonts w:ascii="標楷體" w:eastAsia="標楷體" w:hAnsi="標楷體" w:hint="eastAsia"/>
          <w:szCs w:val="24"/>
        </w:rPr>
        <w:t xml:space="preserve">承攬商及其工作人員，除應遵守合約及本管理要點外，並應遵守勞工安全衛生法及相關法規之各項規定，不得有違勞工安全衛生條件。 </w:t>
      </w:r>
    </w:p>
    <w:p w:rsidR="00A6440E" w:rsidRPr="00A6440E" w:rsidRDefault="00A6440E" w:rsidP="00A6440E">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三</w:t>
      </w:r>
      <w:r>
        <w:rPr>
          <w:rFonts w:ascii="標楷體" w:eastAsia="標楷體" w:hAnsi="標楷體" w:hint="eastAsia"/>
          <w:szCs w:val="24"/>
        </w:rPr>
        <w:t>)</w:t>
      </w:r>
      <w:r w:rsidRPr="00A6440E">
        <w:rPr>
          <w:rFonts w:ascii="標楷體" w:eastAsia="標楷體" w:hAnsi="標楷體" w:hint="eastAsia"/>
          <w:szCs w:val="24"/>
        </w:rPr>
        <w:t>承攬商對其所僱用之工作意外傷亡，應負有醫療及賠償之責任。</w:t>
      </w:r>
    </w:p>
    <w:p w:rsidR="00A6440E" w:rsidRPr="00A6440E" w:rsidRDefault="00A6440E" w:rsidP="00A6440E">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四</w:t>
      </w:r>
      <w:r>
        <w:rPr>
          <w:rFonts w:ascii="標楷體" w:eastAsia="標楷體" w:hAnsi="標楷體" w:hint="eastAsia"/>
          <w:szCs w:val="24"/>
        </w:rPr>
        <w:t>)</w:t>
      </w:r>
      <w:r w:rsidRPr="00A6440E">
        <w:rPr>
          <w:rFonts w:ascii="標楷體" w:eastAsia="標楷體" w:hAnsi="標楷體" w:hint="eastAsia"/>
          <w:szCs w:val="24"/>
        </w:rPr>
        <w:t>承攬商依法應為其僱用之工作人員，投保勞工保險及其他傷、殘、死亡等職業災害賠償保險。</w:t>
      </w:r>
    </w:p>
    <w:p w:rsidR="00A6440E" w:rsidRPr="00A6440E" w:rsidRDefault="00A6440E" w:rsidP="00A6440E">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五</w:t>
      </w:r>
      <w:r>
        <w:rPr>
          <w:rFonts w:ascii="標楷體" w:eastAsia="標楷體" w:hAnsi="標楷體" w:hint="eastAsia"/>
          <w:szCs w:val="24"/>
        </w:rPr>
        <w:t>)</w:t>
      </w:r>
      <w:r w:rsidRPr="00A6440E">
        <w:rPr>
          <w:rFonts w:ascii="標楷體" w:eastAsia="標楷體" w:hAnsi="標楷體" w:hint="eastAsia"/>
          <w:szCs w:val="24"/>
        </w:rPr>
        <w:t>承攬商如有業務之</w:t>
      </w:r>
      <w:proofErr w:type="gramStart"/>
      <w:r w:rsidRPr="00A6440E">
        <w:rPr>
          <w:rFonts w:ascii="標楷體" w:eastAsia="標楷體" w:hAnsi="標楷體" w:hint="eastAsia"/>
          <w:szCs w:val="24"/>
        </w:rPr>
        <w:t>一</w:t>
      </w:r>
      <w:proofErr w:type="gramEnd"/>
      <w:r w:rsidRPr="00A6440E">
        <w:rPr>
          <w:rFonts w:ascii="標楷體" w:eastAsia="標楷體" w:hAnsi="標楷體" w:hint="eastAsia"/>
          <w:szCs w:val="24"/>
        </w:rPr>
        <w:t>部份經本會管理單位同意，再交付他人承辦時，承攬商應就本會合約及勞工安全衛生有關規定事先告知再承攬人。</w:t>
      </w:r>
    </w:p>
    <w:p w:rsidR="00A6440E" w:rsidRPr="00A6440E" w:rsidRDefault="00A6440E" w:rsidP="00A6440E">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六</w:t>
      </w:r>
      <w:r>
        <w:rPr>
          <w:rFonts w:ascii="標楷體" w:eastAsia="標楷體" w:hAnsi="標楷體" w:hint="eastAsia"/>
          <w:szCs w:val="24"/>
        </w:rPr>
        <w:t>)</w:t>
      </w:r>
      <w:r w:rsidRPr="00A6440E">
        <w:rPr>
          <w:rFonts w:ascii="標楷體" w:eastAsia="標楷體" w:hAnsi="標楷體" w:hint="eastAsia"/>
          <w:szCs w:val="24"/>
        </w:rPr>
        <w:t>承攬商在本會工作場所內作業，應</w:t>
      </w:r>
      <w:proofErr w:type="gramStart"/>
      <w:r w:rsidRPr="00A6440E">
        <w:rPr>
          <w:rFonts w:ascii="標楷體" w:eastAsia="標楷體" w:hAnsi="標楷體" w:hint="eastAsia"/>
          <w:szCs w:val="24"/>
        </w:rPr>
        <w:t>遴</w:t>
      </w:r>
      <w:proofErr w:type="gramEnd"/>
      <w:r w:rsidRPr="00A6440E">
        <w:rPr>
          <w:rFonts w:ascii="標楷體" w:eastAsia="標楷體" w:hAnsi="標楷體" w:hint="eastAsia"/>
          <w:szCs w:val="24"/>
        </w:rPr>
        <w:t>派現場負責人，負責</w:t>
      </w:r>
      <w:proofErr w:type="gramStart"/>
      <w:r w:rsidRPr="00A6440E">
        <w:rPr>
          <w:rFonts w:ascii="標楷體" w:eastAsia="標楷體" w:hAnsi="標楷體" w:hint="eastAsia"/>
          <w:szCs w:val="24"/>
        </w:rPr>
        <w:t>安全安全</w:t>
      </w:r>
      <w:proofErr w:type="gramEnd"/>
      <w:r w:rsidRPr="00A6440E">
        <w:rPr>
          <w:rFonts w:ascii="標楷體" w:eastAsia="標楷體" w:hAnsi="標楷體" w:hint="eastAsia"/>
          <w:szCs w:val="24"/>
        </w:rPr>
        <w:t>衛生管理相關事宜</w:t>
      </w:r>
      <w:r>
        <w:rPr>
          <w:rFonts w:ascii="標楷體" w:eastAsia="標楷體" w:hAnsi="標楷體" w:hint="eastAsia"/>
          <w:szCs w:val="24"/>
        </w:rPr>
        <w:t>。</w:t>
      </w:r>
    </w:p>
    <w:p w:rsidR="00A6440E" w:rsidRPr="00A6440E" w:rsidRDefault="00A6440E" w:rsidP="00A6440E">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七</w:t>
      </w:r>
      <w:r>
        <w:rPr>
          <w:rFonts w:ascii="標楷體" w:eastAsia="標楷體" w:hAnsi="標楷體" w:hint="eastAsia"/>
          <w:szCs w:val="24"/>
        </w:rPr>
        <w:t>)</w:t>
      </w:r>
      <w:r w:rsidRPr="00A6440E">
        <w:rPr>
          <w:rFonts w:ascii="標楷體" w:eastAsia="標楷體" w:hAnsi="標楷體" w:hint="eastAsia"/>
          <w:szCs w:val="24"/>
        </w:rPr>
        <w:t>承攬商在本會以外地區作業，其作業</w:t>
      </w:r>
      <w:proofErr w:type="gramStart"/>
      <w:r w:rsidRPr="00A6440E">
        <w:rPr>
          <w:rFonts w:ascii="標楷體" w:eastAsia="標楷體" w:hAnsi="標楷體" w:hint="eastAsia"/>
          <w:szCs w:val="24"/>
        </w:rPr>
        <w:t>期間，</w:t>
      </w:r>
      <w:proofErr w:type="gramEnd"/>
      <w:r w:rsidRPr="00A6440E">
        <w:rPr>
          <w:rFonts w:ascii="標楷體" w:eastAsia="標楷體" w:hAnsi="標楷體" w:hint="eastAsia"/>
          <w:szCs w:val="24"/>
        </w:rPr>
        <w:t>仍應遵照安全衛生法各項規定辦理，其有安全衛生違失責任，概由承攬商自行負責。</w:t>
      </w:r>
    </w:p>
    <w:p w:rsidR="00A6440E" w:rsidRPr="00A6440E" w:rsidRDefault="00A6440E" w:rsidP="00A6440E">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八</w:t>
      </w:r>
      <w:r>
        <w:rPr>
          <w:rFonts w:ascii="標楷體" w:eastAsia="標楷體" w:hAnsi="標楷體" w:hint="eastAsia"/>
          <w:szCs w:val="24"/>
        </w:rPr>
        <w:t>)</w:t>
      </w:r>
      <w:r w:rsidRPr="00A6440E">
        <w:rPr>
          <w:rFonts w:ascii="標楷體" w:eastAsia="標楷體" w:hAnsi="標楷體" w:hint="eastAsia"/>
          <w:szCs w:val="24"/>
        </w:rPr>
        <w:t>承攬商就各項工作性質，應依相關法令規定指具有法定合格之人員執行該項作業。</w:t>
      </w:r>
    </w:p>
    <w:p w:rsidR="00A6440E" w:rsidRPr="00A6440E" w:rsidRDefault="00A6440E" w:rsidP="00A6440E">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lastRenderedPageBreak/>
        <w:t>(</w:t>
      </w:r>
      <w:r w:rsidRPr="00A6440E">
        <w:rPr>
          <w:rFonts w:ascii="標楷體" w:eastAsia="標楷體" w:hAnsi="標楷體" w:hint="eastAsia"/>
          <w:szCs w:val="24"/>
        </w:rPr>
        <w:t>九</w:t>
      </w:r>
      <w:r>
        <w:rPr>
          <w:rFonts w:ascii="標楷體" w:eastAsia="標楷體" w:hAnsi="標楷體" w:hint="eastAsia"/>
          <w:szCs w:val="24"/>
        </w:rPr>
        <w:t>)</w:t>
      </w:r>
      <w:r w:rsidRPr="00A6440E">
        <w:rPr>
          <w:rFonts w:ascii="標楷體" w:eastAsia="標楷體" w:hAnsi="標楷體" w:hint="eastAsia"/>
          <w:szCs w:val="24"/>
        </w:rPr>
        <w:t>承攬商使用之機械、設備、器材及安全裝置等設施，應符合國家相關法令規定，並負責該項機械設備之自動檢查。</w:t>
      </w:r>
    </w:p>
    <w:p w:rsidR="00A6440E" w:rsidRPr="00A6440E" w:rsidRDefault="00A6440E" w:rsidP="00A6440E">
      <w:pPr>
        <w:widowControl/>
        <w:spacing w:line="360" w:lineRule="auto"/>
        <w:ind w:leftChars="200" w:left="960" w:hangingChars="200" w:hanging="48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十</w:t>
      </w:r>
      <w:r>
        <w:rPr>
          <w:rFonts w:ascii="標楷體" w:eastAsia="標楷體" w:hAnsi="標楷體" w:hint="eastAsia"/>
          <w:szCs w:val="24"/>
        </w:rPr>
        <w:t>)</w:t>
      </w:r>
      <w:r w:rsidRPr="00A6440E">
        <w:rPr>
          <w:rFonts w:ascii="標楷體" w:eastAsia="標楷體" w:hAnsi="標楷體" w:hint="eastAsia"/>
          <w:szCs w:val="24"/>
        </w:rPr>
        <w:t>承攬商於作業</w:t>
      </w:r>
      <w:proofErr w:type="gramStart"/>
      <w:r w:rsidRPr="00A6440E">
        <w:rPr>
          <w:rFonts w:ascii="標楷體" w:eastAsia="標楷體" w:hAnsi="標楷體" w:hint="eastAsia"/>
          <w:szCs w:val="24"/>
        </w:rPr>
        <w:t>期間，</w:t>
      </w:r>
      <w:proofErr w:type="gramEnd"/>
      <w:r w:rsidRPr="00A6440E">
        <w:rPr>
          <w:rFonts w:ascii="標楷體" w:eastAsia="標楷體" w:hAnsi="標楷體" w:hint="eastAsia"/>
          <w:szCs w:val="24"/>
        </w:rPr>
        <w:t>凡從事具危險性之工作包括：起重、電焊、氣焊、高架、</w:t>
      </w:r>
      <w:proofErr w:type="gramStart"/>
      <w:r w:rsidRPr="00A6440E">
        <w:rPr>
          <w:rFonts w:ascii="標楷體" w:eastAsia="標楷體" w:hAnsi="標楷體" w:hint="eastAsia"/>
          <w:szCs w:val="24"/>
        </w:rPr>
        <w:t>感電</w:t>
      </w:r>
      <w:proofErr w:type="gramEnd"/>
      <w:r w:rsidRPr="00A6440E">
        <w:rPr>
          <w:rFonts w:ascii="標楷體" w:eastAsia="標楷體" w:hAnsi="標楷體" w:hint="eastAsia"/>
          <w:szCs w:val="24"/>
        </w:rPr>
        <w:t>、噪音、易爆、化學物、高溫、高壓、特技表演</w:t>
      </w:r>
      <w:proofErr w:type="gramStart"/>
      <w:r w:rsidRPr="00A6440E">
        <w:rPr>
          <w:rFonts w:ascii="標楷體" w:eastAsia="標楷體" w:hAnsi="標楷體" w:hint="eastAsia"/>
          <w:szCs w:val="24"/>
        </w:rPr>
        <w:t>等均應事先</w:t>
      </w:r>
      <w:proofErr w:type="gramEnd"/>
      <w:r w:rsidRPr="00A6440E">
        <w:rPr>
          <w:rFonts w:ascii="標楷體" w:eastAsia="標楷體" w:hAnsi="標楷體" w:hint="eastAsia"/>
          <w:szCs w:val="24"/>
        </w:rPr>
        <w:t>妥為規劃</w:t>
      </w:r>
      <w:proofErr w:type="gramStart"/>
      <w:r w:rsidRPr="00A6440E">
        <w:rPr>
          <w:rFonts w:ascii="標楷體" w:eastAsia="標楷體" w:hAnsi="標楷體" w:hint="eastAsia"/>
          <w:szCs w:val="24"/>
        </w:rPr>
        <w:t>採</w:t>
      </w:r>
      <w:proofErr w:type="gramEnd"/>
      <w:r w:rsidRPr="00A6440E">
        <w:rPr>
          <w:rFonts w:ascii="標楷體" w:eastAsia="標楷體" w:hAnsi="標楷體" w:hint="eastAsia"/>
          <w:szCs w:val="24"/>
        </w:rPr>
        <w:t>必要之安全措施。</w:t>
      </w:r>
    </w:p>
    <w:p w:rsidR="00A6440E" w:rsidRPr="00A6440E" w:rsidRDefault="00A6440E" w:rsidP="00A6440E">
      <w:pPr>
        <w:widowControl/>
        <w:spacing w:line="360" w:lineRule="auto"/>
        <w:ind w:leftChars="200" w:left="1200" w:hangingChars="300" w:hanging="72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十一</w:t>
      </w:r>
      <w:r>
        <w:rPr>
          <w:rFonts w:ascii="標楷體" w:eastAsia="標楷體" w:hAnsi="標楷體" w:hint="eastAsia"/>
          <w:szCs w:val="24"/>
        </w:rPr>
        <w:t>)</w:t>
      </w:r>
      <w:r w:rsidRPr="00A6440E">
        <w:rPr>
          <w:rFonts w:ascii="標楷體" w:eastAsia="標楷體" w:hAnsi="標楷體" w:hint="eastAsia"/>
          <w:szCs w:val="24"/>
        </w:rPr>
        <w:t>承攬商不得使童工、女工從事危險性及有害性工作，其工作期間並應遵守勞動基準法童工、女工之各項規定。</w:t>
      </w:r>
    </w:p>
    <w:p w:rsidR="00A6440E" w:rsidRPr="00A6440E" w:rsidRDefault="00A6440E" w:rsidP="00A6440E">
      <w:pPr>
        <w:widowControl/>
        <w:spacing w:line="360" w:lineRule="auto"/>
        <w:ind w:leftChars="200" w:left="1200" w:hangingChars="300" w:hanging="72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十二</w:t>
      </w:r>
      <w:r>
        <w:rPr>
          <w:rFonts w:ascii="標楷體" w:eastAsia="標楷體" w:hAnsi="標楷體" w:hint="eastAsia"/>
          <w:szCs w:val="24"/>
        </w:rPr>
        <w:t>)</w:t>
      </w:r>
      <w:r w:rsidRPr="00A6440E">
        <w:rPr>
          <w:rFonts w:ascii="標楷體" w:eastAsia="標楷體" w:hAnsi="標楷體" w:hint="eastAsia"/>
          <w:szCs w:val="24"/>
        </w:rPr>
        <w:t>承攬商就其工作性質，應備置相關之安全衛生防護器具，供作業人員使用。</w:t>
      </w:r>
    </w:p>
    <w:p w:rsidR="00A6440E" w:rsidRPr="00A6440E" w:rsidRDefault="00A6440E" w:rsidP="00A6440E">
      <w:pPr>
        <w:widowControl/>
        <w:spacing w:line="360" w:lineRule="auto"/>
        <w:ind w:leftChars="200" w:left="1200" w:hangingChars="300" w:hanging="72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十三</w:t>
      </w:r>
      <w:r>
        <w:rPr>
          <w:rFonts w:ascii="標楷體" w:eastAsia="標楷體" w:hAnsi="標楷體" w:hint="eastAsia"/>
          <w:szCs w:val="24"/>
        </w:rPr>
        <w:t>)</w:t>
      </w:r>
      <w:r w:rsidRPr="00A6440E">
        <w:rPr>
          <w:rFonts w:ascii="標楷體" w:eastAsia="標楷體" w:hAnsi="標楷體" w:hint="eastAsia"/>
          <w:szCs w:val="24"/>
        </w:rPr>
        <w:t>承攬商除從事所承攬之業務外，對本會其他一切設施不得隨意操作或移動。若因作業需要，應事先取得本會主管單位同意，始得為之作業完成應立即恢復。</w:t>
      </w:r>
    </w:p>
    <w:p w:rsidR="00A6440E" w:rsidRPr="00A6440E" w:rsidRDefault="00A6440E" w:rsidP="00A6440E">
      <w:pPr>
        <w:widowControl/>
        <w:spacing w:line="360" w:lineRule="auto"/>
        <w:ind w:leftChars="200" w:left="1200" w:hangingChars="300" w:hanging="72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十四</w:t>
      </w:r>
      <w:r>
        <w:rPr>
          <w:rFonts w:ascii="標楷體" w:eastAsia="標楷體" w:hAnsi="標楷體" w:hint="eastAsia"/>
          <w:szCs w:val="24"/>
        </w:rPr>
        <w:t>)</w:t>
      </w:r>
      <w:r w:rsidRPr="00A6440E">
        <w:rPr>
          <w:rFonts w:ascii="標楷體" w:eastAsia="標楷體" w:hAnsi="標楷體" w:hint="eastAsia"/>
          <w:szCs w:val="24"/>
        </w:rPr>
        <w:t>承攬商因作業所使用之器材、設備在作業範圍內指定地點儲放，放置時不得阻礙消防設備配電、盤、電氣開闢、樓梯出入口及通道；作業完成，應整理清潔恢復原狀。</w:t>
      </w:r>
    </w:p>
    <w:p w:rsidR="00A6440E" w:rsidRPr="00A6440E" w:rsidRDefault="00A6440E" w:rsidP="00A6440E">
      <w:pPr>
        <w:widowControl/>
        <w:spacing w:line="360" w:lineRule="auto"/>
        <w:ind w:leftChars="200" w:left="1200" w:hangingChars="300" w:hanging="72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十五</w:t>
      </w:r>
      <w:r>
        <w:rPr>
          <w:rFonts w:ascii="標楷體" w:eastAsia="標楷體" w:hAnsi="標楷體" w:hint="eastAsia"/>
          <w:szCs w:val="24"/>
        </w:rPr>
        <w:t>)</w:t>
      </w:r>
      <w:r w:rsidRPr="00A6440E">
        <w:rPr>
          <w:rFonts w:ascii="標楷體" w:eastAsia="標楷體" w:hAnsi="標楷體" w:hint="eastAsia"/>
          <w:szCs w:val="24"/>
        </w:rPr>
        <w:t>承攬商所屬工作人員，於本會各工作場所作業時，應遵守本會各項安全衛生管理及禁止規定。</w:t>
      </w:r>
    </w:p>
    <w:p w:rsidR="00A6440E" w:rsidRPr="00A6440E" w:rsidRDefault="00A6440E" w:rsidP="00A6440E">
      <w:pPr>
        <w:widowControl/>
        <w:spacing w:line="360" w:lineRule="auto"/>
        <w:ind w:leftChars="200" w:left="1200" w:hangingChars="300" w:hanging="72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十六</w:t>
      </w:r>
      <w:r>
        <w:rPr>
          <w:rFonts w:ascii="標楷體" w:eastAsia="標楷體" w:hAnsi="標楷體" w:hint="eastAsia"/>
          <w:szCs w:val="24"/>
        </w:rPr>
        <w:t>)</w:t>
      </w:r>
      <w:proofErr w:type="gramStart"/>
      <w:r w:rsidRPr="00A6440E">
        <w:rPr>
          <w:rFonts w:ascii="標楷體" w:eastAsia="標楷體" w:hAnsi="標楷體" w:hint="eastAsia"/>
          <w:szCs w:val="24"/>
        </w:rPr>
        <w:t>作業場若有</w:t>
      </w:r>
      <w:proofErr w:type="gramEnd"/>
      <w:r w:rsidRPr="00A6440E">
        <w:rPr>
          <w:rFonts w:ascii="標楷體" w:eastAsia="標楷體" w:hAnsi="標楷體" w:hint="eastAsia"/>
          <w:szCs w:val="24"/>
        </w:rPr>
        <w:t>危險顧慮時，承攬商或作業場所負責人，應即令停止作業，先使人員退避至安全處所，</w:t>
      </w:r>
    </w:p>
    <w:p w:rsidR="00A6440E" w:rsidRPr="00A6440E" w:rsidRDefault="00A6440E" w:rsidP="00A6440E">
      <w:pPr>
        <w:widowControl/>
        <w:spacing w:line="360" w:lineRule="auto"/>
        <w:ind w:leftChars="200" w:left="1200" w:hangingChars="300" w:hanging="720"/>
        <w:rPr>
          <w:rFonts w:ascii="標楷體" w:eastAsia="標楷體" w:hAnsi="標楷體"/>
          <w:szCs w:val="24"/>
        </w:rPr>
      </w:pPr>
      <w:r w:rsidRPr="00A6440E">
        <w:rPr>
          <w:rFonts w:ascii="標楷體" w:eastAsia="標楷體" w:hAnsi="標楷體" w:hint="eastAsia"/>
          <w:szCs w:val="24"/>
        </w:rPr>
        <w:t xml:space="preserve">      並即向管理單位提出報告處理。</w:t>
      </w:r>
    </w:p>
    <w:p w:rsidR="00A6440E" w:rsidRPr="00A6440E" w:rsidRDefault="00A6440E" w:rsidP="00A6440E">
      <w:pPr>
        <w:widowControl/>
        <w:spacing w:line="360" w:lineRule="auto"/>
        <w:ind w:leftChars="200" w:left="1200" w:hangingChars="300" w:hanging="72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十七</w:t>
      </w:r>
      <w:r>
        <w:rPr>
          <w:rFonts w:ascii="標楷體" w:eastAsia="標楷體" w:hAnsi="標楷體" w:hint="eastAsia"/>
          <w:szCs w:val="24"/>
        </w:rPr>
        <w:t>)</w:t>
      </w:r>
      <w:r w:rsidRPr="00A6440E">
        <w:rPr>
          <w:rFonts w:ascii="標楷體" w:eastAsia="標楷體" w:hAnsi="標楷體" w:hint="eastAsia"/>
          <w:szCs w:val="24"/>
        </w:rPr>
        <w:t>承攬商於工作過程中，如發生意外災害或人員傷亡時，應立即採取急救、搶救等等必要措施，並立即通知本會行政部安全衛生人員及報告主管機關。</w:t>
      </w:r>
    </w:p>
    <w:p w:rsidR="00A6440E" w:rsidRDefault="00A6440E" w:rsidP="00A6440E">
      <w:pPr>
        <w:widowControl/>
        <w:spacing w:line="360" w:lineRule="auto"/>
        <w:ind w:leftChars="200" w:left="1200" w:hangingChars="300" w:hanging="720"/>
        <w:rPr>
          <w:rFonts w:ascii="標楷體" w:eastAsia="標楷體" w:hAnsi="標楷體"/>
          <w:szCs w:val="24"/>
        </w:rPr>
      </w:pPr>
      <w:r>
        <w:rPr>
          <w:rFonts w:ascii="標楷體" w:eastAsia="標楷體" w:hAnsi="標楷體" w:hint="eastAsia"/>
          <w:szCs w:val="24"/>
        </w:rPr>
        <w:t>(</w:t>
      </w:r>
      <w:r w:rsidRPr="00A6440E">
        <w:rPr>
          <w:rFonts w:ascii="標楷體" w:eastAsia="標楷體" w:hAnsi="標楷體" w:hint="eastAsia"/>
          <w:szCs w:val="24"/>
        </w:rPr>
        <w:t>十八</w:t>
      </w:r>
      <w:r>
        <w:rPr>
          <w:rFonts w:ascii="標楷體" w:eastAsia="標楷體" w:hAnsi="標楷體" w:hint="eastAsia"/>
          <w:szCs w:val="24"/>
        </w:rPr>
        <w:t>)</w:t>
      </w:r>
      <w:r w:rsidRPr="00A6440E">
        <w:rPr>
          <w:rFonts w:ascii="標楷體" w:eastAsia="標楷體" w:hAnsi="標楷體" w:hint="eastAsia"/>
          <w:szCs w:val="24"/>
        </w:rPr>
        <w:t>本管理要點，視為本會各項承攬契約中之附約，其有未盡事宜，請參照勞工安全衛生法及其他相關法規辦理。</w:t>
      </w:r>
    </w:p>
    <w:p w:rsidR="00F5603F" w:rsidRDefault="00A6440E" w:rsidP="00A6440E">
      <w:pPr>
        <w:widowControl/>
        <w:spacing w:line="360" w:lineRule="auto"/>
        <w:ind w:leftChars="200" w:left="480"/>
        <w:rPr>
          <w:rFonts w:ascii="標楷體" w:eastAsia="標楷體" w:hAnsi="標楷體"/>
          <w:szCs w:val="24"/>
        </w:rPr>
      </w:pPr>
      <w:r>
        <w:rPr>
          <w:rFonts w:ascii="標楷體" w:eastAsia="標楷體" w:hAnsi="標楷體" w:hint="eastAsia"/>
          <w:szCs w:val="24"/>
        </w:rPr>
        <w:lastRenderedPageBreak/>
        <w:t>(十九)</w:t>
      </w:r>
      <w:r w:rsidR="00F5603F" w:rsidRPr="00F5603F">
        <w:rPr>
          <w:rFonts w:ascii="標楷體" w:eastAsia="標楷體" w:hAnsi="標楷體" w:hint="eastAsia"/>
          <w:szCs w:val="24"/>
        </w:rPr>
        <w:t>勞工安全衛生檢查程序違規罰則</w:t>
      </w:r>
    </w:p>
    <w:p w:rsidR="00F5603F" w:rsidRDefault="00A6440E" w:rsidP="00A6440E">
      <w:pPr>
        <w:widowControl/>
        <w:spacing w:line="360" w:lineRule="auto"/>
        <w:ind w:leftChars="500" w:left="1440" w:hangingChars="100" w:hanging="240"/>
        <w:rPr>
          <w:rFonts w:ascii="標楷體" w:eastAsia="標楷體" w:hAnsi="標楷體"/>
          <w:szCs w:val="24"/>
        </w:rPr>
      </w:pPr>
      <w:r>
        <w:rPr>
          <w:rFonts w:ascii="標楷體" w:eastAsia="標楷體" w:hAnsi="標楷體" w:hint="eastAsia"/>
          <w:szCs w:val="24"/>
        </w:rPr>
        <w:t>1.</w:t>
      </w:r>
      <w:r w:rsidR="00F5603F" w:rsidRPr="00F5603F">
        <w:rPr>
          <w:rFonts w:ascii="標楷體" w:eastAsia="標楷體" w:hAnsi="標楷體" w:hint="eastAsia"/>
          <w:szCs w:val="24"/>
        </w:rPr>
        <w:t>違反</w:t>
      </w:r>
      <w:r w:rsidR="00F5603F">
        <w:rPr>
          <w:rFonts w:ascii="標楷體" w:eastAsia="標楷體" w:hAnsi="標楷體" w:hint="eastAsia"/>
          <w:szCs w:val="24"/>
        </w:rPr>
        <w:t>表3所</w:t>
      </w:r>
      <w:r w:rsidR="00F5603F" w:rsidRPr="00F5603F">
        <w:rPr>
          <w:rFonts w:ascii="標楷體" w:eastAsia="標楷體" w:hAnsi="標楷體" w:hint="eastAsia"/>
          <w:szCs w:val="24"/>
        </w:rPr>
        <w:t>列情事，</w:t>
      </w:r>
      <w:proofErr w:type="gramStart"/>
      <w:r w:rsidR="00F5603F" w:rsidRPr="00F5603F">
        <w:rPr>
          <w:rFonts w:ascii="標楷體" w:eastAsia="標楷體" w:hAnsi="標楷體" w:hint="eastAsia"/>
          <w:szCs w:val="24"/>
        </w:rPr>
        <w:t>除依表列</w:t>
      </w:r>
      <w:proofErr w:type="gramEnd"/>
      <w:r w:rsidR="00F5603F" w:rsidRPr="00F5603F">
        <w:rPr>
          <w:rFonts w:ascii="標楷體" w:eastAsia="標楷體" w:hAnsi="標楷體" w:hint="eastAsia"/>
          <w:szCs w:val="24"/>
        </w:rPr>
        <w:t>罰款外，若因而造成本會損失並應依損失賠償。</w:t>
      </w:r>
    </w:p>
    <w:p w:rsidR="00F5603F" w:rsidRPr="00F5603F" w:rsidRDefault="00A6440E" w:rsidP="00A6440E">
      <w:pPr>
        <w:widowControl/>
        <w:spacing w:line="360" w:lineRule="auto"/>
        <w:ind w:leftChars="500" w:left="1680" w:hangingChars="200" w:hanging="480"/>
        <w:rPr>
          <w:rFonts w:ascii="標楷體" w:eastAsia="標楷體" w:hAnsi="標楷體"/>
          <w:szCs w:val="24"/>
        </w:rPr>
      </w:pPr>
      <w:r>
        <w:rPr>
          <w:rFonts w:ascii="標楷體" w:eastAsia="標楷體" w:hAnsi="標楷體" w:hint="eastAsia"/>
          <w:szCs w:val="24"/>
        </w:rPr>
        <w:t>2.</w:t>
      </w:r>
      <w:r w:rsidR="00F5603F" w:rsidRPr="00F5603F">
        <w:rPr>
          <w:rFonts w:ascii="標楷體" w:eastAsia="標楷體" w:hAnsi="標楷體" w:hint="eastAsia"/>
          <w:szCs w:val="24"/>
        </w:rPr>
        <w:t>表</w:t>
      </w:r>
      <w:r w:rsidR="00F5603F">
        <w:rPr>
          <w:rFonts w:ascii="標楷體" w:eastAsia="標楷體" w:hAnsi="標楷體" w:hint="eastAsia"/>
          <w:szCs w:val="24"/>
        </w:rPr>
        <w:t>3</w:t>
      </w:r>
      <w:r w:rsidR="00F5603F" w:rsidRPr="00F5603F">
        <w:rPr>
          <w:rFonts w:ascii="標楷體" w:eastAsia="標楷體" w:hAnsi="標楷體" w:hint="eastAsia"/>
          <w:szCs w:val="24"/>
        </w:rPr>
        <w:t>違規罰款，悉由承攬人負責，並於工作合約之工作費用項下扣除。</w:t>
      </w:r>
    </w:p>
    <w:p w:rsidR="00F5603F" w:rsidRPr="00F5603F" w:rsidRDefault="00A6440E" w:rsidP="00A6440E">
      <w:pPr>
        <w:widowControl/>
        <w:spacing w:line="360" w:lineRule="auto"/>
        <w:ind w:leftChars="500" w:left="1440" w:hangingChars="100" w:hanging="240"/>
        <w:rPr>
          <w:rFonts w:ascii="標楷體" w:eastAsia="標楷體" w:hAnsi="標楷體"/>
          <w:szCs w:val="24"/>
        </w:rPr>
      </w:pPr>
      <w:r>
        <w:rPr>
          <w:rFonts w:ascii="標楷體" w:eastAsia="標楷體" w:hAnsi="標楷體" w:hint="eastAsia"/>
          <w:szCs w:val="24"/>
        </w:rPr>
        <w:t>3.</w:t>
      </w:r>
      <w:r w:rsidR="00F5603F" w:rsidRPr="00F5603F">
        <w:rPr>
          <w:rFonts w:ascii="標楷體" w:eastAsia="標楷體" w:hAnsi="標楷體" w:hint="eastAsia"/>
          <w:szCs w:val="24"/>
        </w:rPr>
        <w:t>表</w:t>
      </w:r>
      <w:r w:rsidR="00F5603F">
        <w:rPr>
          <w:rFonts w:ascii="標楷體" w:eastAsia="標楷體" w:hAnsi="標楷體" w:hint="eastAsia"/>
          <w:szCs w:val="24"/>
        </w:rPr>
        <w:t>3</w:t>
      </w:r>
      <w:r w:rsidR="00F5603F" w:rsidRPr="00F5603F">
        <w:rPr>
          <w:rFonts w:ascii="標楷體" w:eastAsia="標楷體" w:hAnsi="標楷體" w:hint="eastAsia"/>
          <w:szCs w:val="24"/>
        </w:rPr>
        <w:t>所列違規項目，僅為不當之行為而已，若因違反規定而致嚴重後果或生糾紛責任時，則依有關法令處置，承攬人並負一切民事、刑事責任。</w:t>
      </w:r>
    </w:p>
    <w:p w:rsidR="00F5603F" w:rsidRDefault="00A6440E" w:rsidP="00A6440E">
      <w:pPr>
        <w:widowControl/>
        <w:spacing w:line="360" w:lineRule="auto"/>
        <w:ind w:leftChars="500" w:left="1440" w:hangingChars="100" w:hanging="240"/>
        <w:rPr>
          <w:rFonts w:ascii="標楷體" w:eastAsia="標楷體" w:hAnsi="標楷體"/>
          <w:szCs w:val="24"/>
        </w:rPr>
      </w:pPr>
      <w:r>
        <w:rPr>
          <w:rFonts w:ascii="標楷體" w:eastAsia="標楷體" w:hAnsi="標楷體" w:hint="eastAsia"/>
          <w:szCs w:val="24"/>
        </w:rPr>
        <w:t>4.</w:t>
      </w:r>
      <w:r w:rsidR="00F5603F">
        <w:rPr>
          <w:rFonts w:ascii="標楷體" w:eastAsia="標楷體" w:hAnsi="標楷體" w:hint="eastAsia"/>
          <w:szCs w:val="24"/>
        </w:rPr>
        <w:t>表3</w:t>
      </w:r>
      <w:r w:rsidR="00F5603F" w:rsidRPr="00F5603F">
        <w:rPr>
          <w:rFonts w:ascii="標楷體" w:eastAsia="標楷體" w:hAnsi="標楷體" w:hint="eastAsia"/>
          <w:szCs w:val="24"/>
        </w:rPr>
        <w:t>扣罰標準為工作合約之一部分，承攬人應遵照辦理決無異議。</w:t>
      </w:r>
    </w:p>
    <w:p w:rsidR="00A6440E" w:rsidRDefault="00A6440E" w:rsidP="00A6440E">
      <w:pPr>
        <w:widowControl/>
        <w:spacing w:line="360" w:lineRule="auto"/>
        <w:ind w:leftChars="500" w:left="1440" w:hangingChars="100" w:hanging="240"/>
        <w:rPr>
          <w:rFonts w:ascii="標楷體" w:eastAsia="標楷體" w:hAnsi="標楷體"/>
          <w:szCs w:val="24"/>
        </w:rPr>
      </w:pPr>
      <w:r>
        <w:rPr>
          <w:rFonts w:ascii="標楷體" w:eastAsia="標楷體" w:hAnsi="標楷體" w:hint="eastAsia"/>
          <w:szCs w:val="24"/>
        </w:rPr>
        <w:t>5.</w:t>
      </w:r>
      <w:r w:rsidR="00F5603F" w:rsidRPr="00F5603F">
        <w:rPr>
          <w:rFonts w:ascii="標楷體" w:eastAsia="標楷體" w:hAnsi="標楷體" w:hint="eastAsia"/>
          <w:szCs w:val="24"/>
        </w:rPr>
        <w:t>工作合約或本會另有文件規定者，從其規定；若與</w:t>
      </w:r>
      <w:r w:rsidR="00F5603F">
        <w:rPr>
          <w:rFonts w:ascii="標楷體" w:eastAsia="標楷體" w:hAnsi="標楷體" w:hint="eastAsia"/>
          <w:szCs w:val="24"/>
        </w:rPr>
        <w:t>表3</w:t>
      </w:r>
      <w:r w:rsidR="00F5603F" w:rsidRPr="00F5603F">
        <w:rPr>
          <w:rFonts w:ascii="標楷體" w:eastAsia="標楷體" w:hAnsi="標楷體" w:hint="eastAsia"/>
          <w:szCs w:val="24"/>
        </w:rPr>
        <w:t>罰則衝突時，則取其</w:t>
      </w:r>
      <w:proofErr w:type="gramStart"/>
      <w:r w:rsidR="00F5603F" w:rsidRPr="00F5603F">
        <w:rPr>
          <w:rFonts w:ascii="標楷體" w:eastAsia="標楷體" w:hAnsi="標楷體" w:hint="eastAsia"/>
          <w:szCs w:val="24"/>
        </w:rPr>
        <w:t>較高罰則</w:t>
      </w:r>
      <w:proofErr w:type="gramEnd"/>
      <w:r w:rsidR="00F5603F" w:rsidRPr="00F5603F">
        <w:rPr>
          <w:rFonts w:ascii="標楷體" w:eastAsia="標楷體" w:hAnsi="標楷體" w:hint="eastAsia"/>
          <w:szCs w:val="24"/>
        </w:rPr>
        <w:t>處罰。</w:t>
      </w:r>
    </w:p>
    <w:p w:rsidR="00A6440E" w:rsidRDefault="00A6440E">
      <w:pPr>
        <w:widowControl/>
        <w:rPr>
          <w:rFonts w:ascii="標楷體" w:eastAsia="標楷體" w:hAnsi="標楷體"/>
          <w:szCs w:val="24"/>
        </w:rPr>
      </w:pPr>
      <w:r>
        <w:rPr>
          <w:rFonts w:ascii="標楷體" w:eastAsia="標楷體" w:hAnsi="標楷體"/>
          <w:szCs w:val="24"/>
        </w:rPr>
        <w:br w:type="page"/>
      </w:r>
    </w:p>
    <w:p w:rsidR="00F5603F" w:rsidRDefault="00A6440E" w:rsidP="00A6440E">
      <w:pPr>
        <w:widowControl/>
        <w:spacing w:line="360" w:lineRule="auto"/>
        <w:jc w:val="center"/>
        <w:rPr>
          <w:rFonts w:ascii="標楷體" w:eastAsia="標楷體" w:hAnsi="標楷體"/>
          <w:szCs w:val="24"/>
        </w:rPr>
      </w:pPr>
      <w:r>
        <w:rPr>
          <w:rFonts w:ascii="標楷體" w:eastAsia="標楷體" w:hAnsi="標楷體" w:hint="eastAsia"/>
          <w:szCs w:val="24"/>
        </w:rPr>
        <w:lastRenderedPageBreak/>
        <w:t>表1：</w:t>
      </w:r>
      <w:r w:rsidRPr="00CE6BB7">
        <w:rPr>
          <w:rFonts w:ascii="標楷體" w:eastAsia="標楷體" w:hAnsi="標楷體" w:hint="eastAsia"/>
          <w:szCs w:val="24"/>
        </w:rPr>
        <w:t>高低壓用電設備檢驗測試作業程序表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787"/>
        <w:gridCol w:w="3001"/>
        <w:gridCol w:w="2573"/>
      </w:tblGrid>
      <w:tr w:rsidR="00CE6BB7" w:rsidTr="00A6440E">
        <w:trPr>
          <w:trHeight w:val="396"/>
        </w:trPr>
        <w:tc>
          <w:tcPr>
            <w:tcW w:w="2787" w:type="dxa"/>
            <w:vAlign w:val="center"/>
          </w:tcPr>
          <w:p w:rsidR="00CE6BB7" w:rsidRPr="00CE6BB7" w:rsidRDefault="00CE6BB7" w:rsidP="00A6440E">
            <w:pPr>
              <w:overflowPunct w:val="0"/>
              <w:autoSpaceDE w:val="0"/>
              <w:autoSpaceDN w:val="0"/>
              <w:spacing w:line="300" w:lineRule="exact"/>
              <w:jc w:val="center"/>
              <w:rPr>
                <w:rFonts w:ascii="標楷體" w:eastAsia="標楷體" w:hAnsi="標楷體"/>
                <w:szCs w:val="24"/>
              </w:rPr>
            </w:pPr>
            <w:r w:rsidRPr="00CE6BB7">
              <w:rPr>
                <w:rFonts w:ascii="標楷體" w:eastAsia="標楷體" w:hAnsi="標楷體" w:hint="eastAsia"/>
                <w:szCs w:val="24"/>
              </w:rPr>
              <w:t>設備名稱</w:t>
            </w:r>
          </w:p>
        </w:tc>
        <w:tc>
          <w:tcPr>
            <w:tcW w:w="3001" w:type="dxa"/>
            <w:vAlign w:val="center"/>
          </w:tcPr>
          <w:p w:rsidR="00CE6BB7" w:rsidRPr="00CE6BB7" w:rsidRDefault="00CE6BB7" w:rsidP="00A6440E">
            <w:pPr>
              <w:overflowPunct w:val="0"/>
              <w:autoSpaceDE w:val="0"/>
              <w:autoSpaceDN w:val="0"/>
              <w:spacing w:line="300" w:lineRule="exact"/>
              <w:jc w:val="center"/>
              <w:rPr>
                <w:rFonts w:ascii="標楷體" w:eastAsia="標楷體" w:hAnsi="標楷體"/>
                <w:szCs w:val="24"/>
              </w:rPr>
            </w:pPr>
            <w:r w:rsidRPr="00CE6BB7">
              <w:rPr>
                <w:rFonts w:ascii="標楷體" w:eastAsia="標楷體" w:hAnsi="標楷體" w:hint="eastAsia"/>
                <w:szCs w:val="24"/>
              </w:rPr>
              <w:t>檢驗測試項目</w:t>
            </w:r>
          </w:p>
        </w:tc>
        <w:tc>
          <w:tcPr>
            <w:tcW w:w="2573" w:type="dxa"/>
            <w:vAlign w:val="center"/>
          </w:tcPr>
          <w:p w:rsidR="00CE6BB7" w:rsidRPr="00CE6BB7" w:rsidRDefault="00CE6BB7" w:rsidP="00A6440E">
            <w:pPr>
              <w:overflowPunct w:val="0"/>
              <w:autoSpaceDE w:val="0"/>
              <w:autoSpaceDN w:val="0"/>
              <w:spacing w:line="300" w:lineRule="exact"/>
              <w:jc w:val="center"/>
              <w:rPr>
                <w:rFonts w:ascii="標楷體" w:eastAsia="標楷體" w:hAnsi="標楷體"/>
                <w:szCs w:val="24"/>
              </w:rPr>
            </w:pPr>
            <w:r w:rsidRPr="00CE6BB7">
              <w:rPr>
                <w:rFonts w:ascii="標楷體" w:eastAsia="標楷體" w:hAnsi="標楷體" w:hint="eastAsia"/>
                <w:szCs w:val="24"/>
              </w:rPr>
              <w:t>備註</w:t>
            </w:r>
          </w:p>
        </w:tc>
      </w:tr>
      <w:tr w:rsidR="00CE6BB7" w:rsidTr="00A6440E">
        <w:tc>
          <w:tcPr>
            <w:tcW w:w="2787"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變壓器</w:t>
            </w:r>
            <w:r w:rsidRPr="00CE6BB7">
              <w:rPr>
                <w:rFonts w:ascii="標楷體" w:eastAsia="標楷體" w:hAnsi="標楷體"/>
                <w:szCs w:val="24"/>
              </w:rPr>
              <w:t xml:space="preserve">       (TR)</w:t>
            </w:r>
          </w:p>
          <w:p w:rsidR="00CE6BB7" w:rsidRPr="00CE6BB7" w:rsidRDefault="00CE6BB7" w:rsidP="00A6440E">
            <w:pPr>
              <w:overflowPunct w:val="0"/>
              <w:autoSpaceDE w:val="0"/>
              <w:autoSpaceDN w:val="0"/>
              <w:spacing w:line="300" w:lineRule="exact"/>
              <w:jc w:val="both"/>
              <w:rPr>
                <w:rFonts w:ascii="標楷體" w:eastAsia="標楷體" w:hAnsi="標楷體"/>
                <w:szCs w:val="24"/>
              </w:rPr>
            </w:pPr>
            <w:proofErr w:type="gramStart"/>
            <w:r w:rsidRPr="00CE6BB7">
              <w:rPr>
                <w:rFonts w:ascii="標楷體" w:eastAsia="標楷體" w:hAnsi="標楷體" w:hint="eastAsia"/>
                <w:szCs w:val="24"/>
              </w:rPr>
              <w:t>比壓器</w:t>
            </w:r>
            <w:proofErr w:type="gramEnd"/>
            <w:r w:rsidRPr="00CE6BB7">
              <w:rPr>
                <w:rFonts w:ascii="標楷體" w:eastAsia="標楷體" w:hAnsi="標楷體"/>
                <w:szCs w:val="24"/>
              </w:rPr>
              <w:t xml:space="preserve">       (PT)</w:t>
            </w:r>
          </w:p>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自動穩壓器</w:t>
            </w:r>
            <w:r w:rsidRPr="00CE6BB7">
              <w:rPr>
                <w:rFonts w:ascii="標楷體" w:eastAsia="標楷體" w:hAnsi="標楷體"/>
                <w:szCs w:val="24"/>
              </w:rPr>
              <w:t xml:space="preserve">   (AVR)</w:t>
            </w:r>
          </w:p>
        </w:tc>
        <w:tc>
          <w:tcPr>
            <w:tcW w:w="3001" w:type="dxa"/>
            <w:vAlign w:val="center"/>
          </w:tcPr>
          <w:p w:rsidR="00CE6BB7" w:rsidRPr="00CE6BB7" w:rsidRDefault="00CE6BB7" w:rsidP="00A6440E">
            <w:pPr>
              <w:numPr>
                <w:ilvl w:val="0"/>
                <w:numId w:val="1"/>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電力因數</w:t>
            </w:r>
          </w:p>
          <w:p w:rsidR="00CE6BB7" w:rsidRPr="00CE6BB7" w:rsidRDefault="00CE6BB7" w:rsidP="00A6440E">
            <w:pPr>
              <w:numPr>
                <w:ilvl w:val="0"/>
                <w:numId w:val="1"/>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介質吸引及耐壓</w:t>
            </w:r>
          </w:p>
          <w:p w:rsidR="00CE6BB7" w:rsidRPr="00CE6BB7" w:rsidRDefault="00CE6BB7" w:rsidP="00A6440E">
            <w:pPr>
              <w:numPr>
                <w:ilvl w:val="0"/>
                <w:numId w:val="1"/>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絕緣電阻</w:t>
            </w:r>
          </w:p>
          <w:p w:rsidR="00CE6BB7" w:rsidRPr="00CE6BB7" w:rsidRDefault="00CE6BB7" w:rsidP="00A6440E">
            <w:pPr>
              <w:numPr>
                <w:ilvl w:val="0"/>
                <w:numId w:val="1"/>
              </w:numPr>
              <w:overflowPunct w:val="0"/>
              <w:autoSpaceDE w:val="0"/>
              <w:autoSpaceDN w:val="0"/>
              <w:adjustRightInd w:val="0"/>
              <w:spacing w:line="300" w:lineRule="exact"/>
              <w:jc w:val="both"/>
              <w:textAlignment w:val="baseline"/>
              <w:rPr>
                <w:rFonts w:ascii="標楷體" w:eastAsia="標楷體" w:hAnsi="標楷體"/>
                <w:szCs w:val="24"/>
              </w:rPr>
            </w:pPr>
            <w:proofErr w:type="gramStart"/>
            <w:r w:rsidRPr="00CE6BB7">
              <w:rPr>
                <w:rFonts w:ascii="標楷體" w:eastAsia="標楷體" w:hAnsi="標楷體" w:hint="eastAsia"/>
                <w:szCs w:val="24"/>
              </w:rPr>
              <w:t>絕緣油耐壓</w:t>
            </w:r>
            <w:proofErr w:type="gramEnd"/>
          </w:p>
          <w:p w:rsidR="00CE6BB7" w:rsidRPr="00CE6BB7" w:rsidRDefault="00CE6BB7" w:rsidP="00A6440E">
            <w:pPr>
              <w:numPr>
                <w:ilvl w:val="0"/>
                <w:numId w:val="1"/>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絕緣油酸價</w:t>
            </w:r>
          </w:p>
        </w:tc>
        <w:tc>
          <w:tcPr>
            <w:tcW w:w="2573"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p>
        </w:tc>
      </w:tr>
      <w:tr w:rsidR="00CE6BB7" w:rsidTr="00A6440E">
        <w:tc>
          <w:tcPr>
            <w:tcW w:w="2787"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瓦斯斷路器</w:t>
            </w:r>
            <w:r w:rsidRPr="00CE6BB7">
              <w:rPr>
                <w:rFonts w:ascii="標楷體" w:eastAsia="標楷體" w:hAnsi="標楷體"/>
                <w:szCs w:val="24"/>
              </w:rPr>
              <w:t xml:space="preserve">   (GCB)</w:t>
            </w:r>
          </w:p>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真空斷路器</w:t>
            </w:r>
            <w:r w:rsidRPr="00CE6BB7">
              <w:rPr>
                <w:rFonts w:ascii="標楷體" w:eastAsia="標楷體" w:hAnsi="標楷體"/>
                <w:szCs w:val="24"/>
              </w:rPr>
              <w:t xml:space="preserve">   (VCB)</w:t>
            </w:r>
          </w:p>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油斷路器</w:t>
            </w:r>
            <w:r w:rsidRPr="00CE6BB7">
              <w:rPr>
                <w:rFonts w:ascii="標楷體" w:eastAsia="標楷體" w:hAnsi="標楷體"/>
                <w:szCs w:val="24"/>
              </w:rPr>
              <w:t xml:space="preserve">     (OCB)</w:t>
            </w:r>
          </w:p>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油開關</w:t>
            </w:r>
            <w:r w:rsidRPr="00CE6BB7">
              <w:rPr>
                <w:rFonts w:ascii="標楷體" w:eastAsia="標楷體" w:hAnsi="標楷體"/>
                <w:szCs w:val="24"/>
              </w:rPr>
              <w:t xml:space="preserve">       (OB)</w:t>
            </w:r>
          </w:p>
        </w:tc>
        <w:tc>
          <w:tcPr>
            <w:tcW w:w="3001"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szCs w:val="24"/>
              </w:rPr>
              <w:t>1.</w:t>
            </w:r>
            <w:r w:rsidRPr="00CE6BB7">
              <w:rPr>
                <w:rFonts w:ascii="標楷體" w:eastAsia="標楷體" w:hAnsi="標楷體" w:hint="eastAsia"/>
                <w:szCs w:val="24"/>
              </w:rPr>
              <w:t>電力因數</w:t>
            </w:r>
          </w:p>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szCs w:val="24"/>
              </w:rPr>
              <w:t>2.</w:t>
            </w:r>
            <w:r w:rsidRPr="00CE6BB7">
              <w:rPr>
                <w:rFonts w:ascii="標楷體" w:eastAsia="標楷體" w:hAnsi="標楷體" w:hint="eastAsia"/>
                <w:szCs w:val="24"/>
              </w:rPr>
              <w:t>介質吸引及耐壓</w:t>
            </w:r>
          </w:p>
          <w:p w:rsidR="00CE6BB7" w:rsidRPr="00CE6BB7" w:rsidRDefault="00CE6BB7" w:rsidP="00A6440E">
            <w:pPr>
              <w:numPr>
                <w:ilvl w:val="0"/>
                <w:numId w:val="2"/>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絕緣電阻</w:t>
            </w:r>
          </w:p>
          <w:p w:rsidR="00CE6BB7" w:rsidRPr="00CE6BB7" w:rsidRDefault="00CE6BB7" w:rsidP="00A6440E">
            <w:pPr>
              <w:numPr>
                <w:ilvl w:val="0"/>
                <w:numId w:val="3"/>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接觸電阻</w:t>
            </w:r>
          </w:p>
          <w:p w:rsidR="00CE6BB7" w:rsidRPr="00CE6BB7" w:rsidRDefault="00CE6BB7" w:rsidP="00A6440E">
            <w:pPr>
              <w:numPr>
                <w:ilvl w:val="0"/>
                <w:numId w:val="3"/>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機構點檢潤滑</w:t>
            </w:r>
          </w:p>
        </w:tc>
        <w:tc>
          <w:tcPr>
            <w:tcW w:w="2573"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p>
        </w:tc>
      </w:tr>
      <w:tr w:rsidR="00CE6BB7" w:rsidTr="00A6440E">
        <w:tc>
          <w:tcPr>
            <w:tcW w:w="2787"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負載斷路器</w:t>
            </w:r>
            <w:r w:rsidRPr="00CE6BB7">
              <w:rPr>
                <w:rFonts w:ascii="標楷體" w:eastAsia="標楷體" w:hAnsi="標楷體"/>
                <w:szCs w:val="24"/>
              </w:rPr>
              <w:t xml:space="preserve">   (LBS)</w:t>
            </w:r>
          </w:p>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自動切換開關</w:t>
            </w:r>
            <w:r w:rsidRPr="00CE6BB7">
              <w:rPr>
                <w:rFonts w:ascii="標楷體" w:eastAsia="標楷體" w:hAnsi="標楷體"/>
                <w:szCs w:val="24"/>
              </w:rPr>
              <w:t xml:space="preserve"> (ATS)</w:t>
            </w:r>
          </w:p>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隔離開關</w:t>
            </w:r>
            <w:r w:rsidRPr="00CE6BB7">
              <w:rPr>
                <w:rFonts w:ascii="標楷體" w:eastAsia="標楷體" w:hAnsi="標楷體"/>
                <w:szCs w:val="24"/>
              </w:rPr>
              <w:t xml:space="preserve">     (DS)</w:t>
            </w:r>
          </w:p>
        </w:tc>
        <w:tc>
          <w:tcPr>
            <w:tcW w:w="3001"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szCs w:val="24"/>
              </w:rPr>
              <w:t>1.</w:t>
            </w:r>
            <w:r w:rsidRPr="00CE6BB7">
              <w:rPr>
                <w:rFonts w:ascii="標楷體" w:eastAsia="標楷體" w:hAnsi="標楷體" w:hint="eastAsia"/>
                <w:szCs w:val="24"/>
              </w:rPr>
              <w:t>介質吸引及耐壓</w:t>
            </w:r>
          </w:p>
          <w:p w:rsidR="00CE6BB7" w:rsidRPr="00CE6BB7" w:rsidRDefault="00CE6BB7" w:rsidP="00A6440E">
            <w:pPr>
              <w:numPr>
                <w:ilvl w:val="0"/>
                <w:numId w:val="4"/>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絕緣電阻</w:t>
            </w:r>
          </w:p>
          <w:p w:rsidR="00CE6BB7" w:rsidRPr="00CE6BB7" w:rsidRDefault="00CE6BB7" w:rsidP="00A6440E">
            <w:pPr>
              <w:numPr>
                <w:ilvl w:val="0"/>
                <w:numId w:val="5"/>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接觸電阻</w:t>
            </w:r>
          </w:p>
          <w:p w:rsidR="00CE6BB7" w:rsidRPr="00CE6BB7" w:rsidRDefault="00CE6BB7" w:rsidP="00A6440E">
            <w:pPr>
              <w:numPr>
                <w:ilvl w:val="0"/>
                <w:numId w:val="5"/>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機構點檢潤滑</w:t>
            </w:r>
          </w:p>
        </w:tc>
        <w:tc>
          <w:tcPr>
            <w:tcW w:w="2573"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szCs w:val="24"/>
              </w:rPr>
              <w:t>SF6 TYPE</w:t>
            </w:r>
            <w:proofErr w:type="gramStart"/>
            <w:r w:rsidRPr="00CE6BB7">
              <w:rPr>
                <w:rFonts w:ascii="標楷體" w:eastAsia="標楷體" w:hAnsi="標楷體" w:hint="eastAsia"/>
                <w:szCs w:val="24"/>
              </w:rPr>
              <w:t>加測電力</w:t>
            </w:r>
            <w:proofErr w:type="gramEnd"/>
            <w:r w:rsidRPr="00CE6BB7">
              <w:rPr>
                <w:rFonts w:ascii="標楷體" w:eastAsia="標楷體" w:hAnsi="標楷體" w:hint="eastAsia"/>
                <w:szCs w:val="24"/>
              </w:rPr>
              <w:t>因數</w:t>
            </w:r>
          </w:p>
        </w:tc>
      </w:tr>
      <w:tr w:rsidR="00CE6BB7" w:rsidTr="00A6440E">
        <w:tc>
          <w:tcPr>
            <w:tcW w:w="2787"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電力保險絲</w:t>
            </w:r>
            <w:r w:rsidRPr="00CE6BB7">
              <w:rPr>
                <w:rFonts w:ascii="標楷體" w:eastAsia="標楷體" w:hAnsi="標楷體"/>
                <w:szCs w:val="24"/>
              </w:rPr>
              <w:t xml:space="preserve">   (PF)</w:t>
            </w:r>
          </w:p>
        </w:tc>
        <w:tc>
          <w:tcPr>
            <w:tcW w:w="3001"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szCs w:val="24"/>
              </w:rPr>
              <w:t>1.</w:t>
            </w:r>
            <w:r w:rsidRPr="00CE6BB7">
              <w:rPr>
                <w:rFonts w:ascii="標楷體" w:eastAsia="標楷體" w:hAnsi="標楷體" w:hint="eastAsia"/>
                <w:szCs w:val="24"/>
              </w:rPr>
              <w:t>介質吸引及耐壓</w:t>
            </w:r>
          </w:p>
          <w:p w:rsidR="00CE6BB7" w:rsidRPr="00CE6BB7" w:rsidRDefault="00CE6BB7" w:rsidP="00A6440E">
            <w:pPr>
              <w:numPr>
                <w:ilvl w:val="0"/>
                <w:numId w:val="6"/>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絕緣電阻</w:t>
            </w:r>
          </w:p>
          <w:p w:rsidR="00CE6BB7" w:rsidRPr="00CE6BB7" w:rsidRDefault="00CE6BB7" w:rsidP="00A6440E">
            <w:pPr>
              <w:numPr>
                <w:ilvl w:val="0"/>
                <w:numId w:val="7"/>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接觸電阻</w:t>
            </w:r>
          </w:p>
        </w:tc>
        <w:tc>
          <w:tcPr>
            <w:tcW w:w="2573"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p>
        </w:tc>
      </w:tr>
      <w:tr w:rsidR="00CE6BB7" w:rsidTr="00A6440E">
        <w:tc>
          <w:tcPr>
            <w:tcW w:w="2787"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proofErr w:type="gramStart"/>
            <w:r w:rsidRPr="00CE6BB7">
              <w:rPr>
                <w:rFonts w:ascii="標楷體" w:eastAsia="標楷體" w:hAnsi="標楷體" w:hint="eastAsia"/>
                <w:szCs w:val="24"/>
              </w:rPr>
              <w:t>比流器</w:t>
            </w:r>
            <w:proofErr w:type="gramEnd"/>
            <w:r w:rsidRPr="00CE6BB7">
              <w:rPr>
                <w:rFonts w:ascii="標楷體" w:eastAsia="標楷體" w:hAnsi="標楷體"/>
                <w:szCs w:val="24"/>
              </w:rPr>
              <w:t xml:space="preserve">       (CT)</w:t>
            </w:r>
          </w:p>
        </w:tc>
        <w:tc>
          <w:tcPr>
            <w:tcW w:w="3001"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szCs w:val="24"/>
              </w:rPr>
              <w:t>1.</w:t>
            </w:r>
            <w:r w:rsidRPr="00CE6BB7">
              <w:rPr>
                <w:rFonts w:ascii="標楷體" w:eastAsia="標楷體" w:hAnsi="標楷體" w:hint="eastAsia"/>
                <w:szCs w:val="24"/>
              </w:rPr>
              <w:t>介質吸引及耐壓</w:t>
            </w:r>
          </w:p>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szCs w:val="24"/>
              </w:rPr>
              <w:t>2.</w:t>
            </w:r>
            <w:r w:rsidRPr="00CE6BB7">
              <w:rPr>
                <w:rFonts w:ascii="標楷體" w:eastAsia="標楷體" w:hAnsi="標楷體" w:hint="eastAsia"/>
                <w:szCs w:val="24"/>
              </w:rPr>
              <w:t>絕緣電阻</w:t>
            </w:r>
          </w:p>
        </w:tc>
        <w:tc>
          <w:tcPr>
            <w:tcW w:w="2573"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p>
        </w:tc>
      </w:tr>
      <w:tr w:rsidR="00CE6BB7" w:rsidTr="00A6440E">
        <w:tc>
          <w:tcPr>
            <w:tcW w:w="2787"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電容器</w:t>
            </w:r>
            <w:r w:rsidRPr="00CE6BB7">
              <w:rPr>
                <w:rFonts w:ascii="標楷體" w:eastAsia="標楷體" w:hAnsi="標楷體"/>
                <w:szCs w:val="24"/>
              </w:rPr>
              <w:t xml:space="preserve">       (SC)</w:t>
            </w:r>
          </w:p>
        </w:tc>
        <w:tc>
          <w:tcPr>
            <w:tcW w:w="3001" w:type="dxa"/>
            <w:vAlign w:val="center"/>
          </w:tcPr>
          <w:p w:rsidR="00CE6BB7" w:rsidRPr="00CE6BB7" w:rsidRDefault="00CE6BB7" w:rsidP="00A6440E">
            <w:pPr>
              <w:numPr>
                <w:ilvl w:val="0"/>
                <w:numId w:val="8"/>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介質吸引及耐壓</w:t>
            </w:r>
          </w:p>
          <w:p w:rsidR="00CE6BB7" w:rsidRPr="00CE6BB7" w:rsidRDefault="00CE6BB7" w:rsidP="00A6440E">
            <w:pPr>
              <w:numPr>
                <w:ilvl w:val="0"/>
                <w:numId w:val="8"/>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絕緣電阻</w:t>
            </w:r>
          </w:p>
        </w:tc>
        <w:tc>
          <w:tcPr>
            <w:tcW w:w="2573"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p>
        </w:tc>
      </w:tr>
      <w:tr w:rsidR="00CE6BB7" w:rsidTr="00A6440E">
        <w:trPr>
          <w:trHeight w:val="971"/>
        </w:trPr>
        <w:tc>
          <w:tcPr>
            <w:tcW w:w="2787"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高壓母線</w:t>
            </w:r>
          </w:p>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電力電纜</w:t>
            </w:r>
          </w:p>
          <w:p w:rsidR="00CE6BB7" w:rsidRPr="00CE6BB7" w:rsidRDefault="00CE6BB7" w:rsidP="00A6440E">
            <w:pPr>
              <w:overflowPunct w:val="0"/>
              <w:autoSpaceDE w:val="0"/>
              <w:autoSpaceDN w:val="0"/>
              <w:spacing w:line="300" w:lineRule="exact"/>
              <w:jc w:val="both"/>
              <w:rPr>
                <w:rFonts w:ascii="標楷體" w:eastAsia="標楷體" w:hAnsi="標楷體"/>
                <w:szCs w:val="24"/>
              </w:rPr>
            </w:pPr>
            <w:proofErr w:type="gramStart"/>
            <w:r w:rsidRPr="00CE6BB7">
              <w:rPr>
                <w:rFonts w:ascii="標楷體" w:eastAsia="標楷體" w:hAnsi="標楷體" w:hint="eastAsia"/>
                <w:szCs w:val="24"/>
              </w:rPr>
              <w:t>銅排</w:t>
            </w:r>
            <w:proofErr w:type="gramEnd"/>
            <w:r w:rsidRPr="00CE6BB7">
              <w:rPr>
                <w:rFonts w:ascii="標楷體" w:eastAsia="標楷體" w:hAnsi="標楷體"/>
                <w:szCs w:val="24"/>
              </w:rPr>
              <w:t xml:space="preserve">       (BUS BAR)</w:t>
            </w:r>
          </w:p>
        </w:tc>
        <w:tc>
          <w:tcPr>
            <w:tcW w:w="3001"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szCs w:val="24"/>
              </w:rPr>
              <w:t>1.</w:t>
            </w:r>
            <w:r w:rsidRPr="00CE6BB7">
              <w:rPr>
                <w:rFonts w:ascii="標楷體" w:eastAsia="標楷體" w:hAnsi="標楷體" w:hint="eastAsia"/>
                <w:szCs w:val="24"/>
              </w:rPr>
              <w:t>介質吸引及耐壓</w:t>
            </w:r>
          </w:p>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szCs w:val="24"/>
              </w:rPr>
              <w:t>2.</w:t>
            </w:r>
            <w:r w:rsidRPr="00CE6BB7">
              <w:rPr>
                <w:rFonts w:ascii="標楷體" w:eastAsia="標楷體" w:hAnsi="標楷體" w:hint="eastAsia"/>
                <w:szCs w:val="24"/>
              </w:rPr>
              <w:t>絕緣電阻</w:t>
            </w:r>
          </w:p>
        </w:tc>
        <w:tc>
          <w:tcPr>
            <w:tcW w:w="2573"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p>
        </w:tc>
      </w:tr>
      <w:tr w:rsidR="00CE6BB7" w:rsidTr="00A6440E">
        <w:tc>
          <w:tcPr>
            <w:tcW w:w="2787"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proofErr w:type="gramStart"/>
            <w:r w:rsidRPr="00CE6BB7">
              <w:rPr>
                <w:rFonts w:ascii="標楷體" w:eastAsia="標楷體" w:hAnsi="標楷體" w:hint="eastAsia"/>
                <w:szCs w:val="24"/>
              </w:rPr>
              <w:t>避雷器</w:t>
            </w:r>
            <w:proofErr w:type="gramEnd"/>
            <w:r w:rsidRPr="00CE6BB7">
              <w:rPr>
                <w:rFonts w:ascii="標楷體" w:eastAsia="標楷體" w:hAnsi="標楷體"/>
                <w:szCs w:val="24"/>
              </w:rPr>
              <w:t xml:space="preserve">       (LA)</w:t>
            </w:r>
          </w:p>
        </w:tc>
        <w:tc>
          <w:tcPr>
            <w:tcW w:w="3001" w:type="dxa"/>
            <w:vAlign w:val="center"/>
          </w:tcPr>
          <w:p w:rsidR="00CE6BB7" w:rsidRPr="00CE6BB7" w:rsidRDefault="00CE6BB7" w:rsidP="00A6440E">
            <w:pPr>
              <w:numPr>
                <w:ilvl w:val="0"/>
                <w:numId w:val="9"/>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介質吸引及耐壓</w:t>
            </w:r>
          </w:p>
          <w:p w:rsidR="00CE6BB7" w:rsidRPr="00CE6BB7" w:rsidRDefault="00CE6BB7" w:rsidP="00A6440E">
            <w:pPr>
              <w:numPr>
                <w:ilvl w:val="0"/>
                <w:numId w:val="9"/>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絕緣電阻</w:t>
            </w:r>
          </w:p>
          <w:p w:rsidR="00CE6BB7" w:rsidRPr="00CE6BB7" w:rsidRDefault="00CE6BB7" w:rsidP="00A6440E">
            <w:pPr>
              <w:numPr>
                <w:ilvl w:val="0"/>
                <w:numId w:val="9"/>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接地</w:t>
            </w:r>
          </w:p>
        </w:tc>
        <w:tc>
          <w:tcPr>
            <w:tcW w:w="2573"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p>
        </w:tc>
      </w:tr>
      <w:tr w:rsidR="00CE6BB7" w:rsidTr="00A6440E">
        <w:tc>
          <w:tcPr>
            <w:tcW w:w="2787"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電抗器</w:t>
            </w:r>
            <w:r w:rsidRPr="00CE6BB7">
              <w:rPr>
                <w:rFonts w:ascii="標楷體" w:eastAsia="標楷體" w:hAnsi="標楷體"/>
                <w:szCs w:val="24"/>
              </w:rPr>
              <w:t xml:space="preserve">       (SL)</w:t>
            </w:r>
          </w:p>
        </w:tc>
        <w:tc>
          <w:tcPr>
            <w:tcW w:w="3001"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szCs w:val="24"/>
              </w:rPr>
              <w:t>1.</w:t>
            </w:r>
            <w:r w:rsidRPr="00CE6BB7">
              <w:rPr>
                <w:rFonts w:ascii="標楷體" w:eastAsia="標楷體" w:hAnsi="標楷體" w:hint="eastAsia"/>
                <w:szCs w:val="24"/>
              </w:rPr>
              <w:t>電力因數</w:t>
            </w:r>
          </w:p>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szCs w:val="24"/>
              </w:rPr>
              <w:t>2.</w:t>
            </w:r>
            <w:r w:rsidRPr="00CE6BB7">
              <w:rPr>
                <w:rFonts w:ascii="標楷體" w:eastAsia="標楷體" w:hAnsi="標楷體" w:hint="eastAsia"/>
                <w:szCs w:val="24"/>
              </w:rPr>
              <w:t>介質吸引及耐壓</w:t>
            </w:r>
          </w:p>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szCs w:val="24"/>
              </w:rPr>
              <w:t>3.</w:t>
            </w:r>
            <w:r w:rsidRPr="00CE6BB7">
              <w:rPr>
                <w:rFonts w:ascii="標楷體" w:eastAsia="標楷體" w:hAnsi="標楷體" w:hint="eastAsia"/>
                <w:szCs w:val="24"/>
              </w:rPr>
              <w:t>絕緣電阻</w:t>
            </w:r>
          </w:p>
          <w:p w:rsidR="00CE6BB7" w:rsidRPr="00CE6BB7" w:rsidRDefault="00CE6BB7" w:rsidP="00A6440E">
            <w:pPr>
              <w:numPr>
                <w:ilvl w:val="0"/>
                <w:numId w:val="10"/>
              </w:numPr>
              <w:overflowPunct w:val="0"/>
              <w:autoSpaceDE w:val="0"/>
              <w:autoSpaceDN w:val="0"/>
              <w:adjustRightInd w:val="0"/>
              <w:spacing w:line="300" w:lineRule="exact"/>
              <w:jc w:val="both"/>
              <w:textAlignment w:val="baseline"/>
              <w:rPr>
                <w:rFonts w:ascii="標楷體" w:eastAsia="標楷體" w:hAnsi="標楷體"/>
                <w:szCs w:val="24"/>
              </w:rPr>
            </w:pPr>
            <w:proofErr w:type="gramStart"/>
            <w:r w:rsidRPr="00CE6BB7">
              <w:rPr>
                <w:rFonts w:ascii="標楷體" w:eastAsia="標楷體" w:hAnsi="標楷體" w:hint="eastAsia"/>
                <w:szCs w:val="24"/>
              </w:rPr>
              <w:t>絕緣油耐壓</w:t>
            </w:r>
            <w:proofErr w:type="gramEnd"/>
          </w:p>
          <w:p w:rsidR="00CE6BB7" w:rsidRPr="00CE6BB7" w:rsidRDefault="00CE6BB7" w:rsidP="00A6440E">
            <w:pPr>
              <w:numPr>
                <w:ilvl w:val="0"/>
                <w:numId w:val="11"/>
              </w:numPr>
              <w:overflowPunct w:val="0"/>
              <w:autoSpaceDE w:val="0"/>
              <w:autoSpaceDN w:val="0"/>
              <w:adjustRightInd w:val="0"/>
              <w:spacing w:line="300" w:lineRule="exact"/>
              <w:jc w:val="both"/>
              <w:textAlignment w:val="baseline"/>
              <w:rPr>
                <w:rFonts w:ascii="標楷體" w:eastAsia="標楷體" w:hAnsi="標楷體"/>
                <w:szCs w:val="24"/>
              </w:rPr>
            </w:pPr>
            <w:r w:rsidRPr="00CE6BB7">
              <w:rPr>
                <w:rFonts w:ascii="標楷體" w:eastAsia="標楷體" w:hAnsi="標楷體" w:hint="eastAsia"/>
                <w:szCs w:val="24"/>
              </w:rPr>
              <w:t>絕緣油酸價</w:t>
            </w:r>
          </w:p>
        </w:tc>
        <w:tc>
          <w:tcPr>
            <w:tcW w:w="2573"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p>
        </w:tc>
      </w:tr>
      <w:tr w:rsidR="00CE6BB7" w:rsidTr="00A6440E">
        <w:trPr>
          <w:trHeight w:val="382"/>
        </w:trPr>
        <w:tc>
          <w:tcPr>
            <w:tcW w:w="2787"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保護電</w:t>
            </w:r>
            <w:proofErr w:type="gramStart"/>
            <w:r w:rsidRPr="00CE6BB7">
              <w:rPr>
                <w:rFonts w:ascii="標楷體" w:eastAsia="標楷體" w:hAnsi="標楷體" w:hint="eastAsia"/>
                <w:szCs w:val="24"/>
              </w:rPr>
              <w:t>驛</w:t>
            </w:r>
            <w:proofErr w:type="gramEnd"/>
            <w:r w:rsidRPr="00CE6BB7">
              <w:rPr>
                <w:rFonts w:ascii="標楷體" w:eastAsia="標楷體" w:hAnsi="標楷體"/>
                <w:szCs w:val="24"/>
              </w:rPr>
              <w:t xml:space="preserve">     (RY)</w:t>
            </w:r>
          </w:p>
        </w:tc>
        <w:tc>
          <w:tcPr>
            <w:tcW w:w="3001"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動作時間特性</w:t>
            </w:r>
          </w:p>
        </w:tc>
        <w:tc>
          <w:tcPr>
            <w:tcW w:w="2573"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p>
        </w:tc>
      </w:tr>
      <w:tr w:rsidR="00CE6BB7" w:rsidTr="00A6440E">
        <w:tc>
          <w:tcPr>
            <w:tcW w:w="2787"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接地系統</w:t>
            </w:r>
          </w:p>
        </w:tc>
        <w:tc>
          <w:tcPr>
            <w:tcW w:w="3001"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測試配電系統與大地間之接</w:t>
            </w:r>
          </w:p>
          <w:p w:rsidR="00CE6BB7" w:rsidRPr="00CE6BB7" w:rsidRDefault="00CE6BB7" w:rsidP="00A6440E">
            <w:pPr>
              <w:overflowPunct w:val="0"/>
              <w:autoSpaceDE w:val="0"/>
              <w:autoSpaceDN w:val="0"/>
              <w:spacing w:line="300" w:lineRule="exact"/>
              <w:jc w:val="both"/>
              <w:rPr>
                <w:rFonts w:ascii="標楷體" w:eastAsia="標楷體" w:hAnsi="標楷體"/>
                <w:szCs w:val="24"/>
              </w:rPr>
            </w:pPr>
            <w:r w:rsidRPr="00CE6BB7">
              <w:rPr>
                <w:rFonts w:ascii="標楷體" w:eastAsia="標楷體" w:hAnsi="標楷體" w:hint="eastAsia"/>
                <w:szCs w:val="24"/>
              </w:rPr>
              <w:t>地電阻</w:t>
            </w:r>
          </w:p>
        </w:tc>
        <w:tc>
          <w:tcPr>
            <w:tcW w:w="2573" w:type="dxa"/>
            <w:vAlign w:val="center"/>
          </w:tcPr>
          <w:p w:rsidR="00CE6BB7" w:rsidRPr="00CE6BB7" w:rsidRDefault="00CE6BB7" w:rsidP="00A6440E">
            <w:pPr>
              <w:overflowPunct w:val="0"/>
              <w:autoSpaceDE w:val="0"/>
              <w:autoSpaceDN w:val="0"/>
              <w:spacing w:line="300" w:lineRule="exact"/>
              <w:jc w:val="both"/>
              <w:rPr>
                <w:rFonts w:ascii="標楷體" w:eastAsia="標楷體" w:hAnsi="標楷體"/>
                <w:szCs w:val="24"/>
              </w:rPr>
            </w:pPr>
          </w:p>
        </w:tc>
      </w:tr>
    </w:tbl>
    <w:p w:rsidR="00BF3BCA" w:rsidRDefault="00BF3BCA" w:rsidP="00CE6BB7">
      <w:pPr>
        <w:widowControl/>
        <w:jc w:val="center"/>
        <w:rPr>
          <w:rFonts w:ascii="標楷體" w:eastAsia="標楷體" w:hAnsi="標楷體"/>
          <w:szCs w:val="24"/>
        </w:rPr>
      </w:pPr>
    </w:p>
    <w:p w:rsidR="00A6440E" w:rsidRDefault="00A6440E" w:rsidP="00CE6BB7">
      <w:pPr>
        <w:widowControl/>
        <w:jc w:val="center"/>
        <w:rPr>
          <w:rFonts w:ascii="標楷體" w:eastAsia="標楷體" w:hAnsi="標楷體"/>
          <w:szCs w:val="24"/>
        </w:rPr>
      </w:pPr>
    </w:p>
    <w:p w:rsidR="00BF3BCA" w:rsidRDefault="00BF3BCA" w:rsidP="00CE6BB7">
      <w:pPr>
        <w:widowControl/>
        <w:jc w:val="center"/>
        <w:rPr>
          <w:rFonts w:ascii="標楷體" w:eastAsia="標楷體" w:hAnsi="標楷體"/>
          <w:szCs w:val="24"/>
        </w:rPr>
      </w:pPr>
    </w:p>
    <w:p w:rsidR="00BF3BCA" w:rsidRDefault="00BF3BCA" w:rsidP="00CE6BB7">
      <w:pPr>
        <w:widowControl/>
        <w:jc w:val="center"/>
        <w:rPr>
          <w:rFonts w:ascii="標楷體" w:eastAsia="標楷體" w:hAnsi="標楷體"/>
          <w:szCs w:val="24"/>
        </w:rPr>
      </w:pPr>
    </w:p>
    <w:p w:rsidR="00BF3BCA" w:rsidRDefault="00BF3BCA">
      <w:pPr>
        <w:widowControl/>
        <w:rPr>
          <w:rFonts w:ascii="標楷體" w:eastAsia="標楷體" w:hAnsi="標楷體"/>
          <w:szCs w:val="24"/>
        </w:rPr>
      </w:pPr>
      <w:r>
        <w:rPr>
          <w:rFonts w:ascii="標楷體" w:eastAsia="標楷體" w:hAnsi="標楷體"/>
          <w:szCs w:val="24"/>
        </w:rPr>
        <w:br w:type="page"/>
      </w:r>
    </w:p>
    <w:p w:rsidR="000F2253" w:rsidRDefault="000F2253">
      <w:pPr>
        <w:widowControl/>
        <w:rPr>
          <w:rFonts w:ascii="標楷體" w:eastAsia="標楷體" w:hAnsi="標楷體"/>
        </w:rPr>
      </w:pPr>
    </w:p>
    <w:p w:rsidR="00650878" w:rsidRDefault="000F2253" w:rsidP="001D550D">
      <w:pPr>
        <w:spacing w:line="400" w:lineRule="exact"/>
        <w:jc w:val="center"/>
        <w:rPr>
          <w:rFonts w:ascii="標楷體" w:eastAsia="標楷體" w:hAnsi="標楷體"/>
        </w:rPr>
      </w:pPr>
      <w:r>
        <w:rPr>
          <w:rFonts w:ascii="標楷體" w:eastAsia="標楷體" w:hAnsi="標楷體" w:hint="eastAsia"/>
        </w:rPr>
        <w:t>表3：</w:t>
      </w:r>
      <w:r w:rsidRPr="000F2253">
        <w:rPr>
          <w:rFonts w:ascii="標楷體" w:eastAsia="標楷體" w:hAnsi="標楷體" w:hint="eastAsia"/>
        </w:rPr>
        <w:t>勞工安全衛生檢查程序違規罰則</w:t>
      </w:r>
    </w:p>
    <w:p w:rsidR="001D550D" w:rsidRDefault="001D550D" w:rsidP="001D550D">
      <w:pPr>
        <w:spacing w:line="400" w:lineRule="exact"/>
        <w:jc w:val="right"/>
        <w:rPr>
          <w:rFonts w:ascii="標楷體" w:eastAsia="標楷體" w:hAnsi="標楷體"/>
        </w:rPr>
      </w:pPr>
      <w:r w:rsidRPr="001D550D">
        <w:rPr>
          <w:rFonts w:ascii="標楷體" w:eastAsia="標楷體" w:hAnsi="標楷體" w:hint="eastAsia"/>
        </w:rPr>
        <w:t>罰款：新台幣（元）</w:t>
      </w:r>
    </w:p>
    <w:tbl>
      <w:tblPr>
        <w:tblW w:w="0" w:type="auto"/>
        <w:tblInd w:w="-3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64"/>
        <w:gridCol w:w="5516"/>
        <w:gridCol w:w="668"/>
        <w:gridCol w:w="397"/>
        <w:gridCol w:w="1275"/>
      </w:tblGrid>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項　目</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proofErr w:type="gramStart"/>
            <w:r>
              <w:rPr>
                <w:rFonts w:ascii="標楷體" w:eastAsia="標楷體" w:hAnsi="標楷體" w:cs="Times New Roman" w:hint="eastAsia"/>
              </w:rPr>
              <w:t>違</w:t>
            </w:r>
            <w:proofErr w:type="gramEnd"/>
            <w:r>
              <w:rPr>
                <w:rFonts w:ascii="標楷體" w:eastAsia="標楷體" w:hAnsi="標楷體" w:cs="Times New Roman" w:hint="eastAsia"/>
              </w:rPr>
              <w:t xml:space="preserve">　　　　　</w:t>
            </w:r>
            <w:proofErr w:type="gramStart"/>
            <w:r>
              <w:rPr>
                <w:rFonts w:ascii="標楷體" w:eastAsia="標楷體" w:hAnsi="標楷體" w:cs="Times New Roman" w:hint="eastAsia"/>
              </w:rPr>
              <w:t>規</w:t>
            </w:r>
            <w:proofErr w:type="gramEnd"/>
            <w:r>
              <w:rPr>
                <w:rFonts w:ascii="標楷體" w:eastAsia="標楷體" w:hAnsi="標楷體" w:cs="Times New Roman" w:hint="eastAsia"/>
              </w:rPr>
              <w:t xml:space="preserve">　　　　　項　　　　　目　</w:t>
            </w:r>
          </w:p>
        </w:tc>
        <w:tc>
          <w:tcPr>
            <w:tcW w:w="1065" w:type="dxa"/>
            <w:gridSpan w:val="2"/>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罰　款</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備　　</w:t>
            </w:r>
            <w:proofErr w:type="gramStart"/>
            <w:r>
              <w:rPr>
                <w:rFonts w:ascii="標楷體" w:eastAsia="標楷體" w:hAnsi="標楷體" w:cs="Times New Roman" w:hint="eastAsia"/>
              </w:rPr>
              <w:t>註</w:t>
            </w:r>
            <w:proofErr w:type="gramEnd"/>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1</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雇用之工作人員未戴安全帽或安全器具。</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500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得連續處罰</w:t>
            </w: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2</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場區內或工作區隨處製造髒亂嚴重者。</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1000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得連續處罰</w:t>
            </w: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3</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違反場區交通安全規定者。</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1000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得連續處罰</w:t>
            </w: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4</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違反施工用電、停電規定。</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1000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得連續處罰</w:t>
            </w: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5</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未設或</w:t>
            </w:r>
            <w:proofErr w:type="gramStart"/>
            <w:r>
              <w:rPr>
                <w:rFonts w:ascii="標楷體" w:eastAsia="標楷體" w:hAnsi="標楷體" w:cs="Times New Roman" w:hint="eastAsia"/>
              </w:rPr>
              <w:t>亂拆安全</w:t>
            </w:r>
            <w:proofErr w:type="gramEnd"/>
            <w:r>
              <w:rPr>
                <w:rFonts w:ascii="標楷體" w:eastAsia="標楷體" w:hAnsi="標楷體" w:cs="Times New Roman" w:hint="eastAsia"/>
              </w:rPr>
              <w:t>門設施、警告標誌、工程</w:t>
            </w:r>
            <w:proofErr w:type="gramStart"/>
            <w:r>
              <w:rPr>
                <w:rFonts w:ascii="標楷體" w:eastAsia="標楷體" w:hAnsi="標楷體" w:cs="Times New Roman" w:hint="eastAsia"/>
              </w:rPr>
              <w:t>標示牌者</w:t>
            </w:r>
            <w:proofErr w:type="gramEnd"/>
            <w:r>
              <w:rPr>
                <w:rFonts w:ascii="標楷體" w:eastAsia="標楷體" w:hAnsi="標楷體" w:cs="Times New Roman" w:hint="eastAsia"/>
              </w:rPr>
              <w:t>。</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3000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得連續處罰</w:t>
            </w: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6</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電氣焊作業未鋪設石棉布或焊</w:t>
            </w:r>
            <w:proofErr w:type="gramStart"/>
            <w:r>
              <w:rPr>
                <w:rFonts w:ascii="標楷體" w:eastAsia="標楷體" w:hAnsi="標楷體" w:cs="Times New Roman" w:hint="eastAsia"/>
              </w:rPr>
              <w:t>渣檔板</w:t>
            </w:r>
            <w:proofErr w:type="gramEnd"/>
            <w:r>
              <w:rPr>
                <w:rFonts w:ascii="標楷體" w:eastAsia="標楷體" w:hAnsi="標楷體" w:cs="Times New Roman" w:hint="eastAsia"/>
              </w:rPr>
              <w:t>。</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1000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得連續處罰</w:t>
            </w: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7</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雇用未受過專門訓練人員，而從事危險性操作、維</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3000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人員應更換</w:t>
            </w: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護或專門工作。</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8</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未依安全標準作業方法工作者。</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1000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9</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在標有「嚴禁煙火」管制區內未經許可而擅自動火</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3000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或吸煙者。</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10</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擅用未經許可之水、汽、電、</w:t>
            </w:r>
            <w:proofErr w:type="gramStart"/>
            <w:r>
              <w:rPr>
                <w:rFonts w:ascii="標楷體" w:eastAsia="標楷體" w:hAnsi="標楷體" w:cs="Times New Roman" w:hint="eastAsia"/>
              </w:rPr>
              <w:t>氣者</w:t>
            </w:r>
            <w:proofErr w:type="gramEnd"/>
            <w:r>
              <w:rPr>
                <w:rFonts w:ascii="標楷體" w:eastAsia="標楷體" w:hAnsi="標楷體" w:cs="Times New Roman" w:hint="eastAsia"/>
              </w:rPr>
              <w:t>。</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1000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11</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任意挪用消防、機械及其他設備者。</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1000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12</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roofErr w:type="gramStart"/>
            <w:r>
              <w:rPr>
                <w:rFonts w:ascii="標楷體" w:eastAsia="標楷體" w:hAnsi="標楷體" w:cs="Times New Roman" w:hint="eastAsia"/>
              </w:rPr>
              <w:t>勞</w:t>
            </w:r>
            <w:proofErr w:type="gramEnd"/>
            <w:r>
              <w:rPr>
                <w:rFonts w:ascii="標楷體" w:eastAsia="標楷體" w:hAnsi="標楷體" w:cs="Times New Roman" w:hint="eastAsia"/>
              </w:rPr>
              <w:t>安管理員未依規定辦妥</w:t>
            </w:r>
            <w:proofErr w:type="gramStart"/>
            <w:r>
              <w:rPr>
                <w:rFonts w:ascii="標楷體" w:eastAsia="標楷體" w:hAnsi="標楷體" w:cs="Times New Roman" w:hint="eastAsia"/>
              </w:rPr>
              <w:t>勞</w:t>
            </w:r>
            <w:proofErr w:type="gramEnd"/>
            <w:r>
              <w:rPr>
                <w:rFonts w:ascii="標楷體" w:eastAsia="標楷體" w:hAnsi="標楷體" w:cs="Times New Roman" w:hint="eastAsia"/>
              </w:rPr>
              <w:t>安業務。</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1000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13</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不遵守政府各項安全衛生法規又拒絕接受督導。</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3000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14</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roofErr w:type="gramStart"/>
            <w:r>
              <w:rPr>
                <w:rFonts w:ascii="標楷體" w:eastAsia="標楷體" w:hAnsi="標楷體" w:cs="Times New Roman" w:hint="eastAsia"/>
              </w:rPr>
              <w:t>勞</w:t>
            </w:r>
            <w:proofErr w:type="gramEnd"/>
            <w:r>
              <w:rPr>
                <w:rFonts w:ascii="標楷體" w:eastAsia="標楷體" w:hAnsi="標楷體" w:cs="Times New Roman" w:hint="eastAsia"/>
              </w:rPr>
              <w:t>安管理員無故不參加</w:t>
            </w:r>
            <w:proofErr w:type="gramStart"/>
            <w:r>
              <w:rPr>
                <w:rFonts w:ascii="標楷體" w:eastAsia="標楷體" w:hAnsi="標楷體" w:cs="Times New Roman" w:hint="eastAsia"/>
              </w:rPr>
              <w:t>勞</w:t>
            </w:r>
            <w:proofErr w:type="gramEnd"/>
            <w:r>
              <w:rPr>
                <w:rFonts w:ascii="標楷體" w:eastAsia="標楷體" w:hAnsi="標楷體" w:cs="Times New Roman" w:hint="eastAsia"/>
              </w:rPr>
              <w:t>安連</w:t>
            </w:r>
            <w:proofErr w:type="gramStart"/>
            <w:r>
              <w:rPr>
                <w:rFonts w:ascii="標楷體" w:eastAsia="標楷體" w:hAnsi="標楷體" w:cs="Times New Roman" w:hint="eastAsia"/>
              </w:rPr>
              <w:t>繫</w:t>
            </w:r>
            <w:proofErr w:type="gramEnd"/>
            <w:r>
              <w:rPr>
                <w:rFonts w:ascii="標楷體" w:eastAsia="標楷體" w:hAnsi="標楷體" w:cs="Times New Roman" w:hint="eastAsia"/>
              </w:rPr>
              <w:t>會議或會檢者。</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1000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15</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施工器材、物料未按規定放置或散亂，有礙安全。</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1000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16</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高處作業未加防範，致使物件掉落。</w:t>
            </w:r>
          </w:p>
        </w:tc>
        <w:tc>
          <w:tcPr>
            <w:tcW w:w="668" w:type="dxa"/>
          </w:tcPr>
          <w:p w:rsidR="001D550D" w:rsidRDefault="001D550D" w:rsidP="000F7592">
            <w:pPr>
              <w:wordWrap w:val="0"/>
              <w:overflowPunct w:val="0"/>
              <w:autoSpaceDE w:val="0"/>
              <w:autoSpaceDN w:val="0"/>
              <w:spacing w:line="400" w:lineRule="atLeast"/>
              <w:jc w:val="right"/>
              <w:rPr>
                <w:rFonts w:ascii="標楷體" w:eastAsia="標楷體" w:hAnsi="標楷體" w:cs="Times New Roman"/>
              </w:rPr>
            </w:pPr>
            <w:r>
              <w:rPr>
                <w:rFonts w:ascii="標楷體" w:eastAsia="標楷體" w:hAnsi="標楷體" w:cs="Times New Roman"/>
              </w:rPr>
              <w:t>1000</w:t>
            </w: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rPr>
              <w:t>00</w:t>
            </w: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 xml:space="preserve">　　</w:t>
            </w:r>
            <w:r>
              <w:rPr>
                <w:rFonts w:ascii="標楷體" w:eastAsia="標楷體" w:hAnsi="標楷體" w:cs="Times New Roman"/>
              </w:rPr>
              <w:t>17</w:t>
            </w: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其他有違勞工安全衛生法規者。</w:t>
            </w:r>
          </w:p>
        </w:tc>
        <w:tc>
          <w:tcPr>
            <w:tcW w:w="668"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r>
              <w:rPr>
                <w:rFonts w:ascii="標楷體" w:eastAsia="標楷體" w:hAnsi="標楷體" w:cs="Times New Roman" w:hint="eastAsia"/>
              </w:rPr>
              <w:t>從其規定</w:t>
            </w: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c>
          <w:tcPr>
            <w:tcW w:w="668"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r>
      <w:tr w:rsidR="001D550D" w:rsidTr="000F7592">
        <w:tc>
          <w:tcPr>
            <w:tcW w:w="964"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c>
          <w:tcPr>
            <w:tcW w:w="5516"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c>
          <w:tcPr>
            <w:tcW w:w="668"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c>
          <w:tcPr>
            <w:tcW w:w="397"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c>
          <w:tcPr>
            <w:tcW w:w="1275" w:type="dxa"/>
          </w:tcPr>
          <w:p w:rsidR="001D550D" w:rsidRDefault="001D550D" w:rsidP="000F7592">
            <w:pPr>
              <w:wordWrap w:val="0"/>
              <w:overflowPunct w:val="0"/>
              <w:autoSpaceDE w:val="0"/>
              <w:autoSpaceDN w:val="0"/>
              <w:spacing w:line="400" w:lineRule="atLeast"/>
              <w:rPr>
                <w:rFonts w:ascii="標楷體" w:eastAsia="標楷體" w:hAnsi="標楷體" w:cs="Times New Roman"/>
              </w:rPr>
            </w:pPr>
          </w:p>
        </w:tc>
      </w:tr>
    </w:tbl>
    <w:p w:rsidR="00104C24" w:rsidRDefault="00104C24" w:rsidP="00905634">
      <w:pPr>
        <w:spacing w:line="360" w:lineRule="auto"/>
        <w:rPr>
          <w:rFonts w:ascii="標楷體" w:eastAsia="標楷體" w:hAnsi="標楷體"/>
        </w:rPr>
      </w:pPr>
    </w:p>
    <w:p w:rsidR="00104C24" w:rsidRDefault="00104C24">
      <w:pPr>
        <w:widowControl/>
        <w:rPr>
          <w:rFonts w:ascii="標楷體" w:eastAsia="標楷體" w:hAnsi="標楷體"/>
        </w:rPr>
      </w:pPr>
      <w:r>
        <w:rPr>
          <w:rFonts w:ascii="標楷體" w:eastAsia="標楷體" w:hAnsi="標楷體"/>
        </w:rPr>
        <w:br w:type="page"/>
      </w:r>
    </w:p>
    <w:p w:rsidR="001D550D" w:rsidRDefault="007B52C5" w:rsidP="007B52C5">
      <w:pPr>
        <w:spacing w:line="360" w:lineRule="auto"/>
        <w:jc w:val="center"/>
        <w:rPr>
          <w:rFonts w:ascii="標楷體" w:eastAsia="標楷體" w:hAnsi="標楷體"/>
        </w:rPr>
      </w:pPr>
      <w:r>
        <w:rPr>
          <w:rFonts w:ascii="標楷體" w:eastAsia="標楷體" w:hAnsi="標楷體" w:hint="eastAsia"/>
        </w:rPr>
        <w:lastRenderedPageBreak/>
        <w:t>表4：</w:t>
      </w:r>
      <w:r w:rsidRPr="007B52C5">
        <w:rPr>
          <w:rFonts w:ascii="標楷體" w:eastAsia="標楷體" w:hAnsi="標楷體" w:hint="eastAsia"/>
        </w:rPr>
        <w:t>冰水主機年度大保養耗材數量表</w:t>
      </w:r>
      <w:r w:rsidR="00114F7C">
        <w:rPr>
          <w:rFonts w:ascii="標楷體" w:eastAsia="標楷體" w:hAnsi="標楷體" w:hint="eastAsia"/>
        </w:rPr>
        <w:t>(</w:t>
      </w:r>
      <w:r w:rsidR="00324B7C">
        <w:rPr>
          <w:rFonts w:ascii="標楷體" w:eastAsia="標楷體" w:hAnsi="標楷體" w:hint="eastAsia"/>
        </w:rPr>
        <w:t>業主提供</w:t>
      </w:r>
      <w:r w:rsidR="00114F7C">
        <w:rPr>
          <w:rFonts w:ascii="標楷體" w:eastAsia="標楷體" w:hAnsi="標楷體" w:hint="eastAsia"/>
        </w:rPr>
        <w:t>)</w:t>
      </w:r>
    </w:p>
    <w:tbl>
      <w:tblPr>
        <w:tblStyle w:val="a7"/>
        <w:tblW w:w="0" w:type="auto"/>
        <w:tblLook w:val="04A0"/>
      </w:tblPr>
      <w:tblGrid>
        <w:gridCol w:w="959"/>
        <w:gridCol w:w="2410"/>
        <w:gridCol w:w="1559"/>
        <w:gridCol w:w="850"/>
        <w:gridCol w:w="2744"/>
      </w:tblGrid>
      <w:tr w:rsidR="00CE6E98" w:rsidTr="00CE6E98">
        <w:trPr>
          <w:trHeight w:val="720"/>
        </w:trPr>
        <w:tc>
          <w:tcPr>
            <w:tcW w:w="9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項次</w:t>
            </w:r>
          </w:p>
        </w:tc>
        <w:tc>
          <w:tcPr>
            <w:tcW w:w="2410" w:type="dxa"/>
            <w:vAlign w:val="center"/>
          </w:tcPr>
          <w:p w:rsidR="00CE6E98" w:rsidRPr="00CE6E98" w:rsidRDefault="00CE6E98" w:rsidP="00CE6E98">
            <w:pPr>
              <w:spacing w:line="400" w:lineRule="exact"/>
              <w:jc w:val="center"/>
              <w:rPr>
                <w:rFonts w:ascii="標楷體" w:eastAsia="標楷體" w:hAnsi="標楷體" w:cs="新細明體"/>
                <w:sz w:val="20"/>
                <w:szCs w:val="20"/>
              </w:rPr>
            </w:pPr>
            <w:r w:rsidRPr="00CE6E98">
              <w:rPr>
                <w:rFonts w:ascii="標楷體" w:eastAsia="標楷體" w:hAnsi="標楷體" w:hint="eastAsia"/>
                <w:sz w:val="20"/>
                <w:szCs w:val="20"/>
              </w:rPr>
              <w:t>摘要</w:t>
            </w:r>
          </w:p>
        </w:tc>
        <w:tc>
          <w:tcPr>
            <w:tcW w:w="1559" w:type="dxa"/>
            <w:vAlign w:val="center"/>
          </w:tcPr>
          <w:p w:rsidR="00CE6E98" w:rsidRPr="00CE6E98" w:rsidRDefault="00CE6E98" w:rsidP="00CE6E98">
            <w:pPr>
              <w:spacing w:line="400" w:lineRule="exact"/>
              <w:jc w:val="center"/>
              <w:rPr>
                <w:rFonts w:ascii="標楷體" w:eastAsia="標楷體" w:hAnsi="標楷體" w:cs="新細明體"/>
                <w:sz w:val="20"/>
                <w:szCs w:val="20"/>
              </w:rPr>
            </w:pPr>
            <w:r w:rsidRPr="00CE6E98">
              <w:rPr>
                <w:rFonts w:ascii="標楷體" w:eastAsia="標楷體" w:hAnsi="標楷體" w:hint="eastAsia"/>
                <w:sz w:val="20"/>
                <w:szCs w:val="20"/>
              </w:rPr>
              <w:t>單位</w:t>
            </w:r>
          </w:p>
        </w:tc>
        <w:tc>
          <w:tcPr>
            <w:tcW w:w="850" w:type="dxa"/>
            <w:vAlign w:val="center"/>
          </w:tcPr>
          <w:p w:rsidR="00CE6E98" w:rsidRPr="00CE6E98" w:rsidRDefault="00CE6E98" w:rsidP="00CE6E98">
            <w:pPr>
              <w:spacing w:line="400" w:lineRule="exact"/>
              <w:jc w:val="center"/>
              <w:rPr>
                <w:rFonts w:ascii="標楷體" w:eastAsia="標楷體" w:hAnsi="標楷體" w:cs="新細明體"/>
                <w:sz w:val="20"/>
                <w:szCs w:val="20"/>
              </w:rPr>
            </w:pPr>
            <w:r w:rsidRPr="00CE6E98">
              <w:rPr>
                <w:rFonts w:ascii="標楷體" w:eastAsia="標楷體" w:hAnsi="標楷體" w:hint="eastAsia"/>
                <w:sz w:val="20"/>
                <w:szCs w:val="20"/>
              </w:rPr>
              <w:t>數量</w:t>
            </w:r>
          </w:p>
        </w:tc>
        <w:tc>
          <w:tcPr>
            <w:tcW w:w="2744"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備註</w:t>
            </w:r>
          </w:p>
        </w:tc>
      </w:tr>
      <w:tr w:rsidR="00CE6E98" w:rsidTr="00CE6E98">
        <w:trPr>
          <w:trHeight w:val="720"/>
        </w:trPr>
        <w:tc>
          <w:tcPr>
            <w:tcW w:w="9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1</w:t>
            </w:r>
          </w:p>
        </w:tc>
        <w:tc>
          <w:tcPr>
            <w:tcW w:w="2410" w:type="dxa"/>
            <w:vAlign w:val="center"/>
          </w:tcPr>
          <w:p w:rsidR="00CE6E98" w:rsidRPr="00CE6E98" w:rsidRDefault="00CE6E98" w:rsidP="00CE6E98">
            <w:pPr>
              <w:spacing w:line="400" w:lineRule="exact"/>
              <w:jc w:val="both"/>
              <w:rPr>
                <w:rFonts w:ascii="標楷體" w:eastAsia="標楷體" w:hAnsi="標楷體"/>
                <w:sz w:val="20"/>
                <w:szCs w:val="20"/>
              </w:rPr>
            </w:pPr>
            <w:proofErr w:type="gramStart"/>
            <w:r w:rsidRPr="00CE6E98">
              <w:rPr>
                <w:rFonts w:ascii="標楷體" w:eastAsia="標楷體" w:hAnsi="標楷體" w:hint="eastAsia"/>
                <w:sz w:val="20"/>
                <w:szCs w:val="20"/>
              </w:rPr>
              <w:t>油濾網</w:t>
            </w:r>
            <w:proofErr w:type="gramEnd"/>
          </w:p>
        </w:tc>
        <w:tc>
          <w:tcPr>
            <w:tcW w:w="15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只</w:t>
            </w:r>
          </w:p>
        </w:tc>
        <w:tc>
          <w:tcPr>
            <w:tcW w:w="850"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16</w:t>
            </w:r>
          </w:p>
        </w:tc>
        <w:tc>
          <w:tcPr>
            <w:tcW w:w="2744" w:type="dxa"/>
            <w:vAlign w:val="center"/>
          </w:tcPr>
          <w:p w:rsidR="00CE6E98" w:rsidRPr="00CE6E98" w:rsidRDefault="007F2F60"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525噸主機用(每年更換</w:t>
            </w:r>
            <w:r>
              <w:rPr>
                <w:rFonts w:ascii="標楷體" w:eastAsia="標楷體" w:hAnsi="標楷體" w:hint="eastAsia"/>
                <w:sz w:val="20"/>
                <w:szCs w:val="20"/>
              </w:rPr>
              <w:t>)</w:t>
            </w:r>
          </w:p>
        </w:tc>
      </w:tr>
      <w:tr w:rsidR="00CE6E98" w:rsidTr="00CE6E98">
        <w:trPr>
          <w:trHeight w:val="720"/>
        </w:trPr>
        <w:tc>
          <w:tcPr>
            <w:tcW w:w="9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2</w:t>
            </w:r>
          </w:p>
        </w:tc>
        <w:tc>
          <w:tcPr>
            <w:tcW w:w="2410" w:type="dxa"/>
            <w:vAlign w:val="center"/>
          </w:tcPr>
          <w:p w:rsidR="00CE6E98" w:rsidRPr="00CE6E98" w:rsidRDefault="00CE6E98"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冷媒</w:t>
            </w:r>
            <w:proofErr w:type="gramStart"/>
            <w:r w:rsidRPr="00CE6E98">
              <w:rPr>
                <w:rFonts w:ascii="標楷體" w:eastAsia="標楷體" w:hAnsi="標楷體" w:hint="eastAsia"/>
                <w:sz w:val="20"/>
                <w:szCs w:val="20"/>
              </w:rPr>
              <w:t>乾燥過濾器</w:t>
            </w:r>
            <w:proofErr w:type="gramEnd"/>
          </w:p>
        </w:tc>
        <w:tc>
          <w:tcPr>
            <w:tcW w:w="15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只</w:t>
            </w:r>
          </w:p>
        </w:tc>
        <w:tc>
          <w:tcPr>
            <w:tcW w:w="850"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32</w:t>
            </w:r>
          </w:p>
        </w:tc>
        <w:tc>
          <w:tcPr>
            <w:tcW w:w="2744" w:type="dxa"/>
            <w:vAlign w:val="center"/>
          </w:tcPr>
          <w:p w:rsidR="00CE6E98" w:rsidRPr="00CE6E98" w:rsidRDefault="00CE6E98"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525噸主機用(每年更換</w:t>
            </w:r>
            <w:r w:rsidR="007F2F60">
              <w:rPr>
                <w:rFonts w:ascii="標楷體" w:eastAsia="標楷體" w:hAnsi="標楷體" w:hint="eastAsia"/>
                <w:sz w:val="20"/>
                <w:szCs w:val="20"/>
              </w:rPr>
              <w:t>)</w:t>
            </w:r>
          </w:p>
        </w:tc>
      </w:tr>
      <w:tr w:rsidR="00CE6E98" w:rsidTr="00CE6E98">
        <w:trPr>
          <w:trHeight w:val="720"/>
        </w:trPr>
        <w:tc>
          <w:tcPr>
            <w:tcW w:w="9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3</w:t>
            </w:r>
          </w:p>
        </w:tc>
        <w:tc>
          <w:tcPr>
            <w:tcW w:w="2410" w:type="dxa"/>
            <w:vAlign w:val="center"/>
          </w:tcPr>
          <w:p w:rsidR="00CE6E98" w:rsidRPr="00CE6E98" w:rsidRDefault="00CE6E98" w:rsidP="00CE6E98">
            <w:pPr>
              <w:spacing w:line="400" w:lineRule="exact"/>
              <w:jc w:val="both"/>
              <w:rPr>
                <w:rFonts w:ascii="標楷體" w:eastAsia="標楷體" w:hAnsi="標楷體"/>
                <w:sz w:val="20"/>
                <w:szCs w:val="20"/>
              </w:rPr>
            </w:pPr>
            <w:proofErr w:type="gramStart"/>
            <w:r w:rsidRPr="00CE6E98">
              <w:rPr>
                <w:rFonts w:ascii="標楷體" w:eastAsia="標楷體" w:hAnsi="標楷體" w:hint="eastAsia"/>
                <w:sz w:val="20"/>
                <w:szCs w:val="20"/>
              </w:rPr>
              <w:t>回油乾燥過濾器</w:t>
            </w:r>
            <w:proofErr w:type="gramEnd"/>
          </w:p>
        </w:tc>
        <w:tc>
          <w:tcPr>
            <w:tcW w:w="15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只</w:t>
            </w:r>
          </w:p>
        </w:tc>
        <w:tc>
          <w:tcPr>
            <w:tcW w:w="850"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16</w:t>
            </w:r>
          </w:p>
        </w:tc>
        <w:tc>
          <w:tcPr>
            <w:tcW w:w="2744" w:type="dxa"/>
            <w:vAlign w:val="center"/>
          </w:tcPr>
          <w:p w:rsidR="00CE6E98" w:rsidRPr="00CE6E98" w:rsidRDefault="007F2F60"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525噸主機用(每年更換</w:t>
            </w:r>
            <w:r>
              <w:rPr>
                <w:rFonts w:ascii="標楷體" w:eastAsia="標楷體" w:hAnsi="標楷體" w:hint="eastAsia"/>
                <w:sz w:val="20"/>
                <w:szCs w:val="20"/>
              </w:rPr>
              <w:t>)</w:t>
            </w:r>
          </w:p>
        </w:tc>
      </w:tr>
      <w:tr w:rsidR="00CE6E98" w:rsidTr="00CE6E98">
        <w:trPr>
          <w:trHeight w:val="720"/>
        </w:trPr>
        <w:tc>
          <w:tcPr>
            <w:tcW w:w="9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4</w:t>
            </w:r>
          </w:p>
        </w:tc>
        <w:tc>
          <w:tcPr>
            <w:tcW w:w="2410" w:type="dxa"/>
            <w:vAlign w:val="center"/>
          </w:tcPr>
          <w:p w:rsidR="00CE6E98" w:rsidRPr="00CE6E98" w:rsidRDefault="007F2F60" w:rsidP="007F2F60">
            <w:pPr>
              <w:spacing w:line="400" w:lineRule="exact"/>
              <w:jc w:val="both"/>
              <w:rPr>
                <w:rFonts w:ascii="標楷體" w:eastAsia="標楷體" w:hAnsi="標楷體"/>
                <w:sz w:val="20"/>
                <w:szCs w:val="20"/>
              </w:rPr>
            </w:pPr>
            <w:r w:rsidRPr="00CE6E98">
              <w:rPr>
                <w:rFonts w:ascii="標楷體" w:eastAsia="標楷體" w:hAnsi="標楷體" w:hint="eastAsia"/>
                <w:sz w:val="20"/>
                <w:szCs w:val="20"/>
              </w:rPr>
              <w:t>冷凍油</w:t>
            </w:r>
            <w:r w:rsidR="00CE6E98" w:rsidRPr="00CE6E98">
              <w:rPr>
                <w:rFonts w:ascii="標楷體" w:eastAsia="標楷體" w:hAnsi="標楷體" w:hint="eastAsia"/>
                <w:sz w:val="20"/>
                <w:szCs w:val="20"/>
              </w:rPr>
              <w:t xml:space="preserve">YORK </w:t>
            </w:r>
            <w:proofErr w:type="gramStart"/>
            <w:r w:rsidR="00CE6E98" w:rsidRPr="00CE6E98">
              <w:rPr>
                <w:rFonts w:ascii="標楷體" w:eastAsia="標楷體" w:hAnsi="標楷體" w:hint="eastAsia"/>
                <w:sz w:val="20"/>
                <w:szCs w:val="20"/>
              </w:rPr>
              <w:t>Ｓ</w:t>
            </w:r>
            <w:proofErr w:type="gramEnd"/>
            <w:r w:rsidR="00CE6E98" w:rsidRPr="00CE6E98">
              <w:rPr>
                <w:rFonts w:ascii="標楷體" w:eastAsia="標楷體" w:hAnsi="標楷體" w:hint="eastAsia"/>
                <w:sz w:val="20"/>
                <w:szCs w:val="20"/>
              </w:rPr>
              <w:t xml:space="preserve"> </w:t>
            </w:r>
          </w:p>
        </w:tc>
        <w:tc>
          <w:tcPr>
            <w:tcW w:w="1559" w:type="dxa"/>
            <w:vAlign w:val="center"/>
          </w:tcPr>
          <w:p w:rsidR="00CE6E98" w:rsidRPr="00CE6E98" w:rsidRDefault="00CE6E98" w:rsidP="00CE6E98">
            <w:pPr>
              <w:spacing w:line="400" w:lineRule="exact"/>
              <w:jc w:val="center"/>
              <w:rPr>
                <w:rFonts w:ascii="標楷體" w:eastAsia="標楷體" w:hAnsi="標楷體" w:cs="新細明體"/>
                <w:sz w:val="20"/>
                <w:szCs w:val="20"/>
              </w:rPr>
            </w:pPr>
            <w:r w:rsidRPr="00CE6E98">
              <w:rPr>
                <w:rFonts w:ascii="標楷體" w:eastAsia="標楷體" w:hAnsi="標楷體" w:hint="eastAsia"/>
                <w:sz w:val="20"/>
                <w:szCs w:val="20"/>
              </w:rPr>
              <w:t>桶(5加侖)</w:t>
            </w:r>
          </w:p>
        </w:tc>
        <w:tc>
          <w:tcPr>
            <w:tcW w:w="850"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22</w:t>
            </w:r>
          </w:p>
        </w:tc>
        <w:tc>
          <w:tcPr>
            <w:tcW w:w="2744" w:type="dxa"/>
            <w:vAlign w:val="center"/>
          </w:tcPr>
          <w:p w:rsidR="00CE6E98" w:rsidRPr="00CE6E98" w:rsidRDefault="007F2F60"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525噸主機用(</w:t>
            </w:r>
            <w:r>
              <w:rPr>
                <w:rFonts w:ascii="標楷體" w:eastAsia="標楷體" w:hAnsi="標楷體" w:hint="eastAsia"/>
                <w:sz w:val="20"/>
                <w:szCs w:val="20"/>
              </w:rPr>
              <w:t>2</w:t>
            </w:r>
            <w:r w:rsidRPr="00CE6E98">
              <w:rPr>
                <w:rFonts w:ascii="標楷體" w:eastAsia="標楷體" w:hAnsi="標楷體" w:hint="eastAsia"/>
                <w:sz w:val="20"/>
                <w:szCs w:val="20"/>
              </w:rPr>
              <w:t>年更換</w:t>
            </w:r>
            <w:r>
              <w:rPr>
                <w:rFonts w:ascii="標楷體" w:eastAsia="標楷體" w:hAnsi="標楷體" w:hint="eastAsia"/>
                <w:sz w:val="20"/>
                <w:szCs w:val="20"/>
              </w:rPr>
              <w:t>1次)</w:t>
            </w:r>
          </w:p>
        </w:tc>
      </w:tr>
      <w:tr w:rsidR="00CE6E98" w:rsidTr="00CE6E98">
        <w:trPr>
          <w:trHeight w:val="720"/>
        </w:trPr>
        <w:tc>
          <w:tcPr>
            <w:tcW w:w="9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5</w:t>
            </w:r>
          </w:p>
        </w:tc>
        <w:tc>
          <w:tcPr>
            <w:tcW w:w="2410" w:type="dxa"/>
            <w:vAlign w:val="center"/>
          </w:tcPr>
          <w:p w:rsidR="00CE6E98" w:rsidRPr="00CE6E98" w:rsidRDefault="007F2F60" w:rsidP="007F2F60">
            <w:pPr>
              <w:spacing w:line="400" w:lineRule="exact"/>
              <w:jc w:val="both"/>
              <w:rPr>
                <w:rFonts w:ascii="標楷體" w:eastAsia="標楷體" w:hAnsi="標楷體"/>
                <w:sz w:val="20"/>
                <w:szCs w:val="20"/>
              </w:rPr>
            </w:pPr>
            <w:r w:rsidRPr="00CE6E98">
              <w:rPr>
                <w:rFonts w:ascii="標楷體" w:eastAsia="標楷體" w:hAnsi="標楷體" w:hint="eastAsia"/>
                <w:sz w:val="20"/>
                <w:szCs w:val="20"/>
              </w:rPr>
              <w:t>冷凍油</w:t>
            </w:r>
            <w:r w:rsidR="00CE6E98" w:rsidRPr="00CE6E98">
              <w:rPr>
                <w:rFonts w:ascii="標楷體" w:eastAsia="標楷體" w:hAnsi="標楷體" w:hint="eastAsia"/>
                <w:sz w:val="20"/>
                <w:szCs w:val="20"/>
              </w:rPr>
              <w:t xml:space="preserve">YORK  C </w:t>
            </w:r>
          </w:p>
        </w:tc>
        <w:tc>
          <w:tcPr>
            <w:tcW w:w="1559" w:type="dxa"/>
            <w:vAlign w:val="center"/>
          </w:tcPr>
          <w:p w:rsidR="00CE6E98" w:rsidRPr="00CE6E98" w:rsidRDefault="007F2F60" w:rsidP="00CE6E98">
            <w:pPr>
              <w:spacing w:line="400" w:lineRule="exact"/>
              <w:jc w:val="center"/>
              <w:rPr>
                <w:rFonts w:ascii="標楷體" w:eastAsia="標楷體" w:hAnsi="標楷體" w:cs="新細明體"/>
                <w:sz w:val="20"/>
                <w:szCs w:val="20"/>
              </w:rPr>
            </w:pPr>
            <w:r w:rsidRPr="00CE6E98">
              <w:rPr>
                <w:rFonts w:ascii="標楷體" w:eastAsia="標楷體" w:hAnsi="標楷體" w:hint="eastAsia"/>
                <w:sz w:val="20"/>
                <w:szCs w:val="20"/>
              </w:rPr>
              <w:t>桶(5加侖)</w:t>
            </w:r>
          </w:p>
        </w:tc>
        <w:tc>
          <w:tcPr>
            <w:tcW w:w="850"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5</w:t>
            </w:r>
          </w:p>
        </w:tc>
        <w:tc>
          <w:tcPr>
            <w:tcW w:w="2744" w:type="dxa"/>
            <w:vAlign w:val="center"/>
          </w:tcPr>
          <w:p w:rsidR="00CE6E98" w:rsidRPr="00CE6E98" w:rsidRDefault="007F2F60" w:rsidP="00CE6E98">
            <w:pPr>
              <w:spacing w:line="400" w:lineRule="exact"/>
              <w:jc w:val="both"/>
              <w:rPr>
                <w:rFonts w:ascii="標楷體" w:eastAsia="標楷體" w:hAnsi="標楷體"/>
                <w:sz w:val="20"/>
                <w:szCs w:val="20"/>
              </w:rPr>
            </w:pPr>
            <w:r>
              <w:rPr>
                <w:rFonts w:ascii="標楷體" w:eastAsia="標楷體" w:hAnsi="標楷體" w:hint="eastAsia"/>
                <w:sz w:val="20"/>
                <w:szCs w:val="20"/>
              </w:rPr>
              <w:t>100</w:t>
            </w:r>
            <w:r w:rsidRPr="00CE6E98">
              <w:rPr>
                <w:rFonts w:ascii="標楷體" w:eastAsia="標楷體" w:hAnsi="標楷體" w:hint="eastAsia"/>
                <w:sz w:val="20"/>
                <w:szCs w:val="20"/>
              </w:rPr>
              <w:t>噸主機用(</w:t>
            </w:r>
            <w:r>
              <w:rPr>
                <w:rFonts w:ascii="標楷體" w:eastAsia="標楷體" w:hAnsi="標楷體" w:hint="eastAsia"/>
                <w:sz w:val="20"/>
                <w:szCs w:val="20"/>
              </w:rPr>
              <w:t>2</w:t>
            </w:r>
            <w:r w:rsidRPr="00CE6E98">
              <w:rPr>
                <w:rFonts w:ascii="標楷體" w:eastAsia="標楷體" w:hAnsi="標楷體" w:hint="eastAsia"/>
                <w:sz w:val="20"/>
                <w:szCs w:val="20"/>
              </w:rPr>
              <w:t>年更換</w:t>
            </w:r>
            <w:r>
              <w:rPr>
                <w:rFonts w:ascii="標楷體" w:eastAsia="標楷體" w:hAnsi="標楷體" w:hint="eastAsia"/>
                <w:sz w:val="20"/>
                <w:szCs w:val="20"/>
              </w:rPr>
              <w:t>1次)</w:t>
            </w:r>
          </w:p>
        </w:tc>
      </w:tr>
      <w:tr w:rsidR="00CE6E98" w:rsidTr="00CE6E98">
        <w:trPr>
          <w:trHeight w:val="720"/>
        </w:trPr>
        <w:tc>
          <w:tcPr>
            <w:tcW w:w="9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6</w:t>
            </w:r>
          </w:p>
        </w:tc>
        <w:tc>
          <w:tcPr>
            <w:tcW w:w="2410" w:type="dxa"/>
            <w:vAlign w:val="center"/>
          </w:tcPr>
          <w:p w:rsidR="00CE6E98" w:rsidRPr="00CE6E98" w:rsidRDefault="00CE6E98"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冷媒R-22</w:t>
            </w:r>
          </w:p>
        </w:tc>
        <w:tc>
          <w:tcPr>
            <w:tcW w:w="15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公斤</w:t>
            </w:r>
          </w:p>
        </w:tc>
        <w:tc>
          <w:tcPr>
            <w:tcW w:w="850"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420</w:t>
            </w:r>
          </w:p>
        </w:tc>
        <w:tc>
          <w:tcPr>
            <w:tcW w:w="2744" w:type="dxa"/>
            <w:vAlign w:val="center"/>
          </w:tcPr>
          <w:p w:rsidR="00CE6E98" w:rsidRPr="00CE6E98" w:rsidRDefault="00CE6E98" w:rsidP="00CE6E98">
            <w:pPr>
              <w:spacing w:line="400" w:lineRule="exact"/>
              <w:jc w:val="both"/>
              <w:rPr>
                <w:rFonts w:ascii="標楷體" w:eastAsia="標楷體" w:hAnsi="標楷體"/>
                <w:sz w:val="20"/>
                <w:szCs w:val="20"/>
              </w:rPr>
            </w:pPr>
          </w:p>
        </w:tc>
      </w:tr>
      <w:tr w:rsidR="00CE6E98" w:rsidTr="00CE6E98">
        <w:trPr>
          <w:trHeight w:val="720"/>
        </w:trPr>
        <w:tc>
          <w:tcPr>
            <w:tcW w:w="9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7</w:t>
            </w:r>
          </w:p>
        </w:tc>
        <w:tc>
          <w:tcPr>
            <w:tcW w:w="2410" w:type="dxa"/>
            <w:vAlign w:val="center"/>
          </w:tcPr>
          <w:p w:rsidR="00CE6E98" w:rsidRPr="00CE6E98" w:rsidRDefault="00CE6E98"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冷凍油CPI-120</w:t>
            </w:r>
          </w:p>
        </w:tc>
        <w:tc>
          <w:tcPr>
            <w:tcW w:w="15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桶</w:t>
            </w:r>
            <w:r w:rsidR="007F2F60">
              <w:rPr>
                <w:rFonts w:ascii="標楷體" w:eastAsia="標楷體" w:hAnsi="標楷體" w:hint="eastAsia"/>
                <w:sz w:val="20"/>
                <w:szCs w:val="20"/>
              </w:rPr>
              <w:t>(18公升)</w:t>
            </w:r>
          </w:p>
        </w:tc>
        <w:tc>
          <w:tcPr>
            <w:tcW w:w="850"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4</w:t>
            </w:r>
          </w:p>
        </w:tc>
        <w:tc>
          <w:tcPr>
            <w:tcW w:w="2744" w:type="dxa"/>
            <w:vAlign w:val="center"/>
          </w:tcPr>
          <w:p w:rsidR="00CE6E98" w:rsidRPr="00CE6E98" w:rsidRDefault="00CE6E98"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桶</w:t>
            </w:r>
            <w:r w:rsidRPr="00CE6E98">
              <w:rPr>
                <w:rFonts w:ascii="標楷體" w:eastAsia="標楷體" w:hAnsi="標楷體"/>
                <w:sz w:val="20"/>
                <w:szCs w:val="20"/>
              </w:rPr>
              <w:t>250</w:t>
            </w:r>
            <w:r w:rsidRPr="00CE6E98">
              <w:rPr>
                <w:rFonts w:ascii="標楷體" w:eastAsia="標楷體" w:hAnsi="標楷體" w:hint="eastAsia"/>
                <w:sz w:val="20"/>
                <w:szCs w:val="20"/>
              </w:rPr>
              <w:t>主機用</w:t>
            </w:r>
            <w:r w:rsidR="007F2F60">
              <w:rPr>
                <w:rFonts w:ascii="標楷體" w:eastAsia="標楷體" w:hAnsi="標楷體" w:hint="eastAsia"/>
                <w:sz w:val="20"/>
                <w:szCs w:val="20"/>
              </w:rPr>
              <w:t>(每年更換)</w:t>
            </w:r>
          </w:p>
        </w:tc>
      </w:tr>
      <w:tr w:rsidR="00CE6E98" w:rsidTr="00CE6E98">
        <w:trPr>
          <w:trHeight w:val="720"/>
        </w:trPr>
        <w:tc>
          <w:tcPr>
            <w:tcW w:w="9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8</w:t>
            </w:r>
          </w:p>
        </w:tc>
        <w:tc>
          <w:tcPr>
            <w:tcW w:w="2410" w:type="dxa"/>
            <w:vAlign w:val="center"/>
          </w:tcPr>
          <w:p w:rsidR="00CE6E98" w:rsidRPr="00CE6E98" w:rsidRDefault="00CE6E98" w:rsidP="00CE6E98">
            <w:pPr>
              <w:spacing w:line="400" w:lineRule="exact"/>
              <w:jc w:val="both"/>
              <w:rPr>
                <w:rFonts w:ascii="標楷體" w:eastAsia="標楷體" w:hAnsi="標楷體"/>
                <w:sz w:val="20"/>
                <w:szCs w:val="20"/>
              </w:rPr>
            </w:pPr>
            <w:proofErr w:type="gramStart"/>
            <w:r w:rsidRPr="00CE6E98">
              <w:rPr>
                <w:rFonts w:ascii="標楷體" w:eastAsia="標楷體" w:hAnsi="標楷體" w:hint="eastAsia"/>
                <w:sz w:val="20"/>
                <w:szCs w:val="20"/>
              </w:rPr>
              <w:t>乾燥過濾器</w:t>
            </w:r>
            <w:proofErr w:type="gramEnd"/>
            <w:r w:rsidRPr="00CE6E98">
              <w:rPr>
                <w:rFonts w:ascii="標楷體" w:eastAsia="標楷體" w:hAnsi="標楷體" w:hint="eastAsia"/>
                <w:sz w:val="20"/>
                <w:szCs w:val="20"/>
              </w:rPr>
              <w:t>D-48</w:t>
            </w:r>
          </w:p>
        </w:tc>
        <w:tc>
          <w:tcPr>
            <w:tcW w:w="15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只</w:t>
            </w:r>
          </w:p>
        </w:tc>
        <w:tc>
          <w:tcPr>
            <w:tcW w:w="850"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16</w:t>
            </w:r>
          </w:p>
        </w:tc>
        <w:tc>
          <w:tcPr>
            <w:tcW w:w="2744" w:type="dxa"/>
            <w:vAlign w:val="center"/>
          </w:tcPr>
          <w:p w:rsidR="00CE6E98" w:rsidRPr="00CE6E98" w:rsidRDefault="007F2F60"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桶</w:t>
            </w:r>
            <w:r w:rsidRPr="00CE6E98">
              <w:rPr>
                <w:rFonts w:ascii="標楷體" w:eastAsia="標楷體" w:hAnsi="標楷體"/>
                <w:sz w:val="20"/>
                <w:szCs w:val="20"/>
              </w:rPr>
              <w:t>250</w:t>
            </w:r>
            <w:r w:rsidRPr="00CE6E98">
              <w:rPr>
                <w:rFonts w:ascii="標楷體" w:eastAsia="標楷體" w:hAnsi="標楷體" w:hint="eastAsia"/>
                <w:sz w:val="20"/>
                <w:szCs w:val="20"/>
              </w:rPr>
              <w:t>主機用</w:t>
            </w:r>
            <w:r>
              <w:rPr>
                <w:rFonts w:ascii="標楷體" w:eastAsia="標楷體" w:hAnsi="標楷體" w:hint="eastAsia"/>
                <w:sz w:val="20"/>
                <w:szCs w:val="20"/>
              </w:rPr>
              <w:t>(每年更換)</w:t>
            </w:r>
          </w:p>
        </w:tc>
      </w:tr>
      <w:tr w:rsidR="00CE6E98" w:rsidTr="00CE6E98">
        <w:trPr>
          <w:trHeight w:val="720"/>
        </w:trPr>
        <w:tc>
          <w:tcPr>
            <w:tcW w:w="959" w:type="dxa"/>
            <w:vAlign w:val="center"/>
          </w:tcPr>
          <w:p w:rsidR="00CE6E98" w:rsidRPr="00CE6E98" w:rsidRDefault="007F2F60" w:rsidP="00CE6E98">
            <w:pPr>
              <w:spacing w:line="400" w:lineRule="exact"/>
              <w:jc w:val="center"/>
              <w:rPr>
                <w:rFonts w:ascii="標楷體" w:eastAsia="標楷體" w:hAnsi="標楷體"/>
                <w:sz w:val="20"/>
                <w:szCs w:val="20"/>
              </w:rPr>
            </w:pPr>
            <w:r>
              <w:rPr>
                <w:rFonts w:ascii="標楷體" w:eastAsia="標楷體" w:hAnsi="標楷體" w:hint="eastAsia"/>
                <w:sz w:val="20"/>
                <w:szCs w:val="20"/>
              </w:rPr>
              <w:t>9</w:t>
            </w:r>
          </w:p>
        </w:tc>
        <w:tc>
          <w:tcPr>
            <w:tcW w:w="2410" w:type="dxa"/>
            <w:vAlign w:val="center"/>
          </w:tcPr>
          <w:p w:rsidR="00CE6E98" w:rsidRPr="00CE6E98" w:rsidRDefault="00CE6E98"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機油</w:t>
            </w:r>
            <w:r w:rsidR="007F2F60">
              <w:rPr>
                <w:rFonts w:ascii="標楷體" w:eastAsia="標楷體" w:hAnsi="標楷體" w:hint="eastAsia"/>
                <w:sz w:val="20"/>
                <w:szCs w:val="20"/>
              </w:rPr>
              <w:t>4GSD</w:t>
            </w:r>
          </w:p>
        </w:tc>
        <w:tc>
          <w:tcPr>
            <w:tcW w:w="1559"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加侖</w:t>
            </w:r>
          </w:p>
        </w:tc>
        <w:tc>
          <w:tcPr>
            <w:tcW w:w="850" w:type="dxa"/>
            <w:vAlign w:val="center"/>
          </w:tcPr>
          <w:p w:rsidR="00CE6E98" w:rsidRPr="00CE6E98" w:rsidRDefault="00CE6E98"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7</w:t>
            </w:r>
          </w:p>
        </w:tc>
        <w:tc>
          <w:tcPr>
            <w:tcW w:w="2744" w:type="dxa"/>
            <w:vAlign w:val="center"/>
          </w:tcPr>
          <w:p w:rsidR="00CE6E98" w:rsidRPr="00CE6E98" w:rsidRDefault="007F2F60" w:rsidP="00CE6E98">
            <w:pPr>
              <w:spacing w:line="400" w:lineRule="exact"/>
              <w:jc w:val="both"/>
              <w:rPr>
                <w:rFonts w:ascii="標楷體" w:eastAsia="標楷體" w:hAnsi="標楷體"/>
                <w:sz w:val="20"/>
                <w:szCs w:val="20"/>
              </w:rPr>
            </w:pPr>
            <w:r>
              <w:rPr>
                <w:rFonts w:ascii="標楷體" w:eastAsia="標楷體" w:hAnsi="標楷體" w:hint="eastAsia"/>
                <w:sz w:val="20"/>
                <w:szCs w:val="20"/>
              </w:rPr>
              <w:t>80</w:t>
            </w:r>
            <w:r w:rsidR="00CE6E98" w:rsidRPr="00CE6E98">
              <w:rPr>
                <w:rFonts w:ascii="標楷體" w:eastAsia="標楷體" w:hAnsi="標楷體" w:hint="eastAsia"/>
                <w:sz w:val="20"/>
                <w:szCs w:val="20"/>
              </w:rPr>
              <w:t>噸主機用</w:t>
            </w:r>
            <w:r>
              <w:rPr>
                <w:rFonts w:ascii="標楷體" w:eastAsia="標楷體" w:hAnsi="標楷體" w:hint="eastAsia"/>
                <w:sz w:val="20"/>
                <w:szCs w:val="20"/>
              </w:rPr>
              <w:t>(2年更換1次)</w:t>
            </w:r>
          </w:p>
        </w:tc>
      </w:tr>
      <w:tr w:rsidR="007F2F60" w:rsidTr="00CE6E98">
        <w:trPr>
          <w:trHeight w:val="720"/>
        </w:trPr>
        <w:tc>
          <w:tcPr>
            <w:tcW w:w="959" w:type="dxa"/>
            <w:vAlign w:val="center"/>
          </w:tcPr>
          <w:p w:rsidR="007F2F60" w:rsidRDefault="007F2F60" w:rsidP="00CE6E98">
            <w:pPr>
              <w:spacing w:line="400" w:lineRule="exact"/>
              <w:jc w:val="center"/>
              <w:rPr>
                <w:rFonts w:ascii="標楷體" w:eastAsia="標楷體" w:hAnsi="標楷體"/>
                <w:sz w:val="20"/>
                <w:szCs w:val="20"/>
              </w:rPr>
            </w:pPr>
            <w:r>
              <w:rPr>
                <w:rFonts w:ascii="標楷體" w:eastAsia="標楷體" w:hAnsi="標楷體" w:hint="eastAsia"/>
                <w:sz w:val="20"/>
                <w:szCs w:val="20"/>
              </w:rPr>
              <w:t>10</w:t>
            </w:r>
          </w:p>
        </w:tc>
        <w:tc>
          <w:tcPr>
            <w:tcW w:w="2410" w:type="dxa"/>
            <w:vAlign w:val="center"/>
          </w:tcPr>
          <w:p w:rsidR="007F2F60" w:rsidRPr="00CE6E98" w:rsidRDefault="007F2F60"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冷媒</w:t>
            </w:r>
            <w:proofErr w:type="gramStart"/>
            <w:r w:rsidRPr="00CE6E98">
              <w:rPr>
                <w:rFonts w:ascii="標楷體" w:eastAsia="標楷體" w:hAnsi="標楷體" w:hint="eastAsia"/>
                <w:sz w:val="20"/>
                <w:szCs w:val="20"/>
              </w:rPr>
              <w:t>乾燥過濾器</w:t>
            </w:r>
            <w:proofErr w:type="gramEnd"/>
          </w:p>
        </w:tc>
        <w:tc>
          <w:tcPr>
            <w:tcW w:w="1559" w:type="dxa"/>
            <w:vAlign w:val="center"/>
          </w:tcPr>
          <w:p w:rsidR="007F2F60" w:rsidRPr="00CE6E98" w:rsidRDefault="007F2F60" w:rsidP="00CE6E98">
            <w:pPr>
              <w:spacing w:line="400" w:lineRule="exact"/>
              <w:jc w:val="center"/>
              <w:rPr>
                <w:rFonts w:ascii="標楷體" w:eastAsia="標楷體" w:hAnsi="標楷體"/>
                <w:sz w:val="20"/>
                <w:szCs w:val="20"/>
              </w:rPr>
            </w:pPr>
            <w:r>
              <w:rPr>
                <w:rFonts w:ascii="標楷體" w:eastAsia="標楷體" w:hAnsi="標楷體" w:hint="eastAsia"/>
                <w:sz w:val="20"/>
                <w:szCs w:val="20"/>
              </w:rPr>
              <w:t>只</w:t>
            </w:r>
          </w:p>
        </w:tc>
        <w:tc>
          <w:tcPr>
            <w:tcW w:w="850" w:type="dxa"/>
            <w:vAlign w:val="center"/>
          </w:tcPr>
          <w:p w:rsidR="007F2F60" w:rsidRPr="00CE6E98" w:rsidRDefault="007F2F60" w:rsidP="00CE6E98">
            <w:pPr>
              <w:spacing w:line="400" w:lineRule="exact"/>
              <w:jc w:val="center"/>
              <w:rPr>
                <w:rFonts w:ascii="標楷體" w:eastAsia="標楷體" w:hAnsi="標楷體"/>
                <w:sz w:val="20"/>
                <w:szCs w:val="20"/>
              </w:rPr>
            </w:pPr>
            <w:r>
              <w:rPr>
                <w:rFonts w:ascii="標楷體" w:eastAsia="標楷體" w:hAnsi="標楷體" w:hint="eastAsia"/>
                <w:sz w:val="20"/>
                <w:szCs w:val="20"/>
              </w:rPr>
              <w:t>2</w:t>
            </w:r>
          </w:p>
        </w:tc>
        <w:tc>
          <w:tcPr>
            <w:tcW w:w="2744" w:type="dxa"/>
            <w:vAlign w:val="center"/>
          </w:tcPr>
          <w:p w:rsidR="007F2F60" w:rsidRPr="00CE6E98" w:rsidRDefault="007F2F60" w:rsidP="00CE6E98">
            <w:pPr>
              <w:spacing w:line="400" w:lineRule="exact"/>
              <w:jc w:val="both"/>
              <w:rPr>
                <w:rFonts w:ascii="標楷體" w:eastAsia="標楷體" w:hAnsi="標楷體"/>
                <w:sz w:val="20"/>
                <w:szCs w:val="20"/>
              </w:rPr>
            </w:pPr>
            <w:r>
              <w:rPr>
                <w:rFonts w:ascii="標楷體" w:eastAsia="標楷體" w:hAnsi="標楷體" w:hint="eastAsia"/>
                <w:sz w:val="20"/>
                <w:szCs w:val="20"/>
              </w:rPr>
              <w:t>80</w:t>
            </w:r>
            <w:r w:rsidRPr="00CE6E98">
              <w:rPr>
                <w:rFonts w:ascii="標楷體" w:eastAsia="標楷體" w:hAnsi="標楷體" w:hint="eastAsia"/>
                <w:sz w:val="20"/>
                <w:szCs w:val="20"/>
              </w:rPr>
              <w:t>噸主機用</w:t>
            </w:r>
            <w:r>
              <w:rPr>
                <w:rFonts w:ascii="標楷體" w:eastAsia="標楷體" w:hAnsi="標楷體" w:hint="eastAsia"/>
                <w:sz w:val="20"/>
                <w:szCs w:val="20"/>
              </w:rPr>
              <w:t>(2年更換1次)</w:t>
            </w:r>
          </w:p>
        </w:tc>
      </w:tr>
      <w:tr w:rsidR="007F2F60" w:rsidTr="00CE6E98">
        <w:trPr>
          <w:trHeight w:val="720"/>
        </w:trPr>
        <w:tc>
          <w:tcPr>
            <w:tcW w:w="959" w:type="dxa"/>
            <w:vAlign w:val="center"/>
          </w:tcPr>
          <w:p w:rsidR="007F2F60" w:rsidRDefault="007F2F60" w:rsidP="00CE6E98">
            <w:pPr>
              <w:spacing w:line="400" w:lineRule="exact"/>
              <w:jc w:val="center"/>
              <w:rPr>
                <w:rFonts w:ascii="標楷體" w:eastAsia="標楷體" w:hAnsi="標楷體"/>
                <w:sz w:val="20"/>
                <w:szCs w:val="20"/>
              </w:rPr>
            </w:pPr>
            <w:r>
              <w:rPr>
                <w:rFonts w:ascii="標楷體" w:eastAsia="標楷體" w:hAnsi="標楷體" w:hint="eastAsia"/>
                <w:sz w:val="20"/>
                <w:szCs w:val="20"/>
              </w:rPr>
              <w:t>11</w:t>
            </w:r>
          </w:p>
        </w:tc>
        <w:tc>
          <w:tcPr>
            <w:tcW w:w="2410" w:type="dxa"/>
            <w:vAlign w:val="center"/>
          </w:tcPr>
          <w:p w:rsidR="007F2F60" w:rsidRPr="00CE6E98" w:rsidRDefault="007F2F60" w:rsidP="000F7592">
            <w:pPr>
              <w:spacing w:line="400" w:lineRule="exact"/>
              <w:jc w:val="both"/>
              <w:rPr>
                <w:rFonts w:ascii="標楷體" w:eastAsia="標楷體" w:hAnsi="標楷體"/>
                <w:sz w:val="20"/>
                <w:szCs w:val="20"/>
              </w:rPr>
            </w:pPr>
            <w:r w:rsidRPr="00CE6E98">
              <w:rPr>
                <w:rFonts w:ascii="標楷體" w:eastAsia="標楷體" w:hAnsi="標楷體" w:hint="eastAsia"/>
                <w:sz w:val="20"/>
                <w:szCs w:val="20"/>
              </w:rPr>
              <w:t>冷凍機油CPI-120</w:t>
            </w:r>
          </w:p>
        </w:tc>
        <w:tc>
          <w:tcPr>
            <w:tcW w:w="1559" w:type="dxa"/>
            <w:vAlign w:val="center"/>
          </w:tcPr>
          <w:p w:rsidR="007F2F60" w:rsidRPr="00CE6E98" w:rsidRDefault="007F2F60" w:rsidP="000F7592">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加侖</w:t>
            </w:r>
          </w:p>
        </w:tc>
        <w:tc>
          <w:tcPr>
            <w:tcW w:w="850" w:type="dxa"/>
            <w:vAlign w:val="center"/>
          </w:tcPr>
          <w:p w:rsidR="007F2F60" w:rsidRPr="00CE6E98" w:rsidRDefault="007F2F60" w:rsidP="000F7592">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7</w:t>
            </w:r>
          </w:p>
        </w:tc>
        <w:tc>
          <w:tcPr>
            <w:tcW w:w="2744" w:type="dxa"/>
            <w:vAlign w:val="center"/>
          </w:tcPr>
          <w:p w:rsidR="007F2F60" w:rsidRPr="00CE6E98" w:rsidRDefault="007F2F60" w:rsidP="000F7592">
            <w:pPr>
              <w:spacing w:line="400" w:lineRule="exact"/>
              <w:jc w:val="both"/>
              <w:rPr>
                <w:rFonts w:ascii="標楷體" w:eastAsia="標楷體" w:hAnsi="標楷體"/>
                <w:sz w:val="20"/>
                <w:szCs w:val="20"/>
              </w:rPr>
            </w:pPr>
            <w:r w:rsidRPr="00CE6E98">
              <w:rPr>
                <w:rFonts w:ascii="標楷體" w:eastAsia="標楷體" w:hAnsi="標楷體" w:hint="eastAsia"/>
                <w:sz w:val="20"/>
                <w:szCs w:val="20"/>
              </w:rPr>
              <w:t>CH6 100噸主機用</w:t>
            </w:r>
          </w:p>
        </w:tc>
      </w:tr>
      <w:tr w:rsidR="007F2F60" w:rsidTr="00CE6E98">
        <w:trPr>
          <w:trHeight w:val="720"/>
        </w:trPr>
        <w:tc>
          <w:tcPr>
            <w:tcW w:w="959" w:type="dxa"/>
            <w:vAlign w:val="center"/>
          </w:tcPr>
          <w:p w:rsidR="007F2F60" w:rsidRPr="00CE6E98" w:rsidRDefault="007F2F60"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1</w:t>
            </w:r>
            <w:r>
              <w:rPr>
                <w:rFonts w:ascii="標楷體" w:eastAsia="標楷體" w:hAnsi="標楷體" w:hint="eastAsia"/>
                <w:sz w:val="20"/>
                <w:szCs w:val="20"/>
              </w:rPr>
              <w:t>2</w:t>
            </w:r>
          </w:p>
        </w:tc>
        <w:tc>
          <w:tcPr>
            <w:tcW w:w="2410" w:type="dxa"/>
            <w:vAlign w:val="center"/>
          </w:tcPr>
          <w:p w:rsidR="007F2F60" w:rsidRPr="00CE6E98" w:rsidRDefault="007F2F60"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冷媒</w:t>
            </w:r>
            <w:proofErr w:type="gramStart"/>
            <w:r w:rsidRPr="00CE6E98">
              <w:rPr>
                <w:rFonts w:ascii="標楷體" w:eastAsia="標楷體" w:hAnsi="標楷體" w:hint="eastAsia"/>
                <w:sz w:val="20"/>
                <w:szCs w:val="20"/>
              </w:rPr>
              <w:t>乾燥過濾器</w:t>
            </w:r>
            <w:proofErr w:type="gramEnd"/>
            <w:r w:rsidRPr="00CE6E98">
              <w:rPr>
                <w:rFonts w:ascii="標楷體" w:eastAsia="標楷體" w:hAnsi="標楷體" w:hint="eastAsia"/>
                <w:sz w:val="20"/>
                <w:szCs w:val="20"/>
              </w:rPr>
              <w:t>D-48</w:t>
            </w:r>
          </w:p>
        </w:tc>
        <w:tc>
          <w:tcPr>
            <w:tcW w:w="1559" w:type="dxa"/>
            <w:vAlign w:val="center"/>
          </w:tcPr>
          <w:p w:rsidR="007F2F60" w:rsidRPr="00CE6E98" w:rsidRDefault="007F2F60"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只</w:t>
            </w:r>
          </w:p>
        </w:tc>
        <w:tc>
          <w:tcPr>
            <w:tcW w:w="850" w:type="dxa"/>
            <w:vAlign w:val="center"/>
          </w:tcPr>
          <w:p w:rsidR="007F2F60" w:rsidRPr="00CE6E98" w:rsidRDefault="007F2F60"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4</w:t>
            </w:r>
          </w:p>
        </w:tc>
        <w:tc>
          <w:tcPr>
            <w:tcW w:w="2744" w:type="dxa"/>
            <w:vAlign w:val="center"/>
          </w:tcPr>
          <w:p w:rsidR="007F2F60" w:rsidRPr="00CE6E98" w:rsidRDefault="007F2F60"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CH6 100噸主機用</w:t>
            </w:r>
          </w:p>
        </w:tc>
      </w:tr>
      <w:tr w:rsidR="007F2F60" w:rsidTr="00CE6E98">
        <w:trPr>
          <w:trHeight w:val="720"/>
        </w:trPr>
        <w:tc>
          <w:tcPr>
            <w:tcW w:w="959" w:type="dxa"/>
            <w:vAlign w:val="center"/>
          </w:tcPr>
          <w:p w:rsidR="007F2F60" w:rsidRPr="00CE6E98" w:rsidRDefault="007F2F60"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1</w:t>
            </w:r>
            <w:r>
              <w:rPr>
                <w:rFonts w:ascii="標楷體" w:eastAsia="標楷體" w:hAnsi="標楷體" w:hint="eastAsia"/>
                <w:sz w:val="20"/>
                <w:szCs w:val="20"/>
              </w:rPr>
              <w:t>3</w:t>
            </w:r>
          </w:p>
        </w:tc>
        <w:tc>
          <w:tcPr>
            <w:tcW w:w="2410" w:type="dxa"/>
            <w:vAlign w:val="center"/>
          </w:tcPr>
          <w:p w:rsidR="007F2F60" w:rsidRPr="00CE6E98" w:rsidRDefault="007F2F60"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冷媒R-134a</w:t>
            </w:r>
          </w:p>
        </w:tc>
        <w:tc>
          <w:tcPr>
            <w:tcW w:w="1559" w:type="dxa"/>
            <w:vAlign w:val="center"/>
          </w:tcPr>
          <w:p w:rsidR="007F2F60" w:rsidRPr="00CE6E98" w:rsidRDefault="007F2F60"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公斤</w:t>
            </w:r>
          </w:p>
        </w:tc>
        <w:tc>
          <w:tcPr>
            <w:tcW w:w="850" w:type="dxa"/>
            <w:vAlign w:val="center"/>
          </w:tcPr>
          <w:p w:rsidR="007F2F60" w:rsidRPr="00CE6E98" w:rsidRDefault="007F2F60"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30</w:t>
            </w:r>
          </w:p>
        </w:tc>
        <w:tc>
          <w:tcPr>
            <w:tcW w:w="2744" w:type="dxa"/>
            <w:vAlign w:val="center"/>
          </w:tcPr>
          <w:p w:rsidR="007F2F60" w:rsidRPr="00CE6E98" w:rsidRDefault="007F2F60"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CH6 100噸主機用</w:t>
            </w:r>
          </w:p>
        </w:tc>
      </w:tr>
      <w:tr w:rsidR="007F2F60" w:rsidTr="00CE6E98">
        <w:tc>
          <w:tcPr>
            <w:tcW w:w="959" w:type="dxa"/>
            <w:vAlign w:val="center"/>
          </w:tcPr>
          <w:p w:rsidR="007F2F60" w:rsidRPr="00CE6E98" w:rsidRDefault="007F2F60"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1</w:t>
            </w:r>
            <w:r>
              <w:rPr>
                <w:rFonts w:ascii="標楷體" w:eastAsia="標楷體" w:hAnsi="標楷體" w:hint="eastAsia"/>
                <w:sz w:val="20"/>
                <w:szCs w:val="20"/>
              </w:rPr>
              <w:t>4</w:t>
            </w:r>
          </w:p>
        </w:tc>
        <w:tc>
          <w:tcPr>
            <w:tcW w:w="2410" w:type="dxa"/>
            <w:vAlign w:val="center"/>
          </w:tcPr>
          <w:p w:rsidR="007F2F60" w:rsidRPr="00CE6E98" w:rsidRDefault="007F2F60"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冷媒R-22</w:t>
            </w:r>
          </w:p>
        </w:tc>
        <w:tc>
          <w:tcPr>
            <w:tcW w:w="1559" w:type="dxa"/>
            <w:vAlign w:val="center"/>
          </w:tcPr>
          <w:p w:rsidR="007F2F60" w:rsidRPr="00CE6E98" w:rsidRDefault="007F2F60"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公斤</w:t>
            </w:r>
          </w:p>
        </w:tc>
        <w:tc>
          <w:tcPr>
            <w:tcW w:w="850" w:type="dxa"/>
            <w:vAlign w:val="center"/>
          </w:tcPr>
          <w:p w:rsidR="007F2F60" w:rsidRPr="00CE6E98" w:rsidRDefault="007F2F60" w:rsidP="00CE6E98">
            <w:pPr>
              <w:spacing w:line="400" w:lineRule="exact"/>
              <w:jc w:val="center"/>
              <w:rPr>
                <w:rFonts w:ascii="標楷體" w:eastAsia="標楷體" w:hAnsi="標楷體"/>
                <w:sz w:val="20"/>
                <w:szCs w:val="20"/>
              </w:rPr>
            </w:pPr>
            <w:r w:rsidRPr="00CE6E98">
              <w:rPr>
                <w:rFonts w:ascii="標楷體" w:eastAsia="標楷體" w:hAnsi="標楷體" w:hint="eastAsia"/>
                <w:sz w:val="20"/>
                <w:szCs w:val="20"/>
              </w:rPr>
              <w:t>60</w:t>
            </w:r>
          </w:p>
        </w:tc>
        <w:tc>
          <w:tcPr>
            <w:tcW w:w="2744" w:type="dxa"/>
            <w:vAlign w:val="center"/>
          </w:tcPr>
          <w:p w:rsidR="007F2F60" w:rsidRPr="00CE6E98" w:rsidRDefault="007F2F60" w:rsidP="00CE6E98">
            <w:pPr>
              <w:spacing w:line="400" w:lineRule="exact"/>
              <w:jc w:val="both"/>
              <w:rPr>
                <w:rFonts w:ascii="標楷體" w:eastAsia="標楷體" w:hAnsi="標楷體"/>
                <w:sz w:val="20"/>
                <w:szCs w:val="20"/>
              </w:rPr>
            </w:pPr>
            <w:r w:rsidRPr="00CE6E98">
              <w:rPr>
                <w:rFonts w:ascii="標楷體" w:eastAsia="標楷體" w:hAnsi="標楷體" w:hint="eastAsia"/>
                <w:sz w:val="20"/>
                <w:szCs w:val="20"/>
              </w:rPr>
              <w:t>A棟CH-5、B棟8F、B棟7F、B棟10棚</w:t>
            </w:r>
          </w:p>
        </w:tc>
      </w:tr>
    </w:tbl>
    <w:p w:rsidR="00451543" w:rsidRDefault="00451543" w:rsidP="00905634">
      <w:pPr>
        <w:spacing w:line="360" w:lineRule="auto"/>
        <w:rPr>
          <w:rFonts w:ascii="標楷體" w:eastAsia="標楷體" w:hAnsi="標楷體"/>
        </w:rPr>
      </w:pPr>
    </w:p>
    <w:p w:rsidR="00451543" w:rsidRDefault="00451543">
      <w:pPr>
        <w:widowControl/>
        <w:rPr>
          <w:rFonts w:ascii="標楷體" w:eastAsia="標楷體" w:hAnsi="標楷體"/>
        </w:rPr>
      </w:pPr>
      <w:r>
        <w:rPr>
          <w:rFonts w:ascii="標楷體" w:eastAsia="標楷體" w:hAnsi="標楷體"/>
        </w:rPr>
        <w:br w:type="page"/>
      </w:r>
    </w:p>
    <w:p w:rsidR="00FB4839" w:rsidRDefault="00FB4839" w:rsidP="0051272D">
      <w:pPr>
        <w:widowControl/>
        <w:jc w:val="center"/>
        <w:rPr>
          <w:rFonts w:ascii="標楷體" w:eastAsia="標楷體" w:hAnsi="標楷體"/>
        </w:rPr>
      </w:pPr>
      <w:r>
        <w:rPr>
          <w:rFonts w:ascii="標楷體" w:eastAsia="標楷體" w:hAnsi="標楷體" w:hint="eastAsia"/>
        </w:rPr>
        <w:lastRenderedPageBreak/>
        <w:t>表6：機電消防系統設備概要</w:t>
      </w:r>
    </w:p>
    <w:tbl>
      <w:tblPr>
        <w:tblStyle w:val="a7"/>
        <w:tblW w:w="0" w:type="auto"/>
        <w:tblLook w:val="04A0"/>
      </w:tblPr>
      <w:tblGrid>
        <w:gridCol w:w="817"/>
        <w:gridCol w:w="3686"/>
        <w:gridCol w:w="1768"/>
        <w:gridCol w:w="2091"/>
      </w:tblGrid>
      <w:tr w:rsidR="00FB4839" w:rsidTr="0047636F">
        <w:trPr>
          <w:trHeight w:val="454"/>
        </w:trPr>
        <w:tc>
          <w:tcPr>
            <w:tcW w:w="817"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項次</w:t>
            </w:r>
          </w:p>
        </w:tc>
        <w:tc>
          <w:tcPr>
            <w:tcW w:w="3686"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名稱</w:t>
            </w:r>
          </w:p>
        </w:tc>
        <w:tc>
          <w:tcPr>
            <w:tcW w:w="1768"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單位</w:t>
            </w:r>
          </w:p>
        </w:tc>
        <w:tc>
          <w:tcPr>
            <w:tcW w:w="2091"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數量</w:t>
            </w:r>
          </w:p>
        </w:tc>
      </w:tr>
      <w:tr w:rsidR="00FB4839" w:rsidTr="0047636F">
        <w:trPr>
          <w:trHeight w:val="454"/>
        </w:trPr>
        <w:tc>
          <w:tcPr>
            <w:tcW w:w="817" w:type="dxa"/>
            <w:vAlign w:val="center"/>
          </w:tcPr>
          <w:p w:rsidR="00FB4839" w:rsidRDefault="008E3620" w:rsidP="00365FC0">
            <w:pPr>
              <w:spacing w:line="400" w:lineRule="exact"/>
              <w:jc w:val="center"/>
              <w:rPr>
                <w:rFonts w:ascii="標楷體" w:eastAsia="標楷體" w:hAnsi="標楷體"/>
              </w:rPr>
            </w:pPr>
            <w:proofErr w:type="gramStart"/>
            <w:r>
              <w:rPr>
                <w:rFonts w:ascii="標楷體" w:eastAsia="標楷體" w:hAnsi="標楷體" w:hint="eastAsia"/>
              </w:rPr>
              <w:t>一</w:t>
            </w:r>
            <w:proofErr w:type="gramEnd"/>
          </w:p>
        </w:tc>
        <w:tc>
          <w:tcPr>
            <w:tcW w:w="3686" w:type="dxa"/>
          </w:tcPr>
          <w:p w:rsidR="00493A4C" w:rsidRDefault="008E3620" w:rsidP="00365FC0">
            <w:pPr>
              <w:spacing w:line="400" w:lineRule="exact"/>
              <w:rPr>
                <w:rFonts w:ascii="標楷體" w:eastAsia="標楷體" w:hAnsi="標楷體"/>
              </w:rPr>
            </w:pPr>
            <w:r>
              <w:rPr>
                <w:rFonts w:ascii="標楷體" w:eastAsia="標楷體" w:hAnsi="標楷體" w:hint="eastAsia"/>
              </w:rPr>
              <w:t>電力設備</w:t>
            </w:r>
            <w:r w:rsidR="00493A4C">
              <w:rPr>
                <w:rFonts w:ascii="標楷體" w:eastAsia="標楷體" w:hAnsi="標楷體" w:hint="eastAsia"/>
              </w:rPr>
              <w:t>側</w:t>
            </w:r>
          </w:p>
          <w:p w:rsidR="00FB4839" w:rsidRDefault="00493A4C" w:rsidP="00365FC0">
            <w:pPr>
              <w:spacing w:line="400" w:lineRule="exact"/>
              <w:rPr>
                <w:rFonts w:ascii="標楷體" w:eastAsia="標楷體" w:hAnsi="標楷體"/>
              </w:rPr>
            </w:pPr>
            <w:r>
              <w:rPr>
                <w:rFonts w:ascii="標楷體" w:eastAsia="標楷體" w:hAnsi="標楷體" w:hint="eastAsia"/>
              </w:rPr>
              <w:t>(台電側3ψ</w:t>
            </w:r>
            <w:r w:rsidR="0047636F">
              <w:rPr>
                <w:rFonts w:ascii="標楷體" w:eastAsia="標楷體" w:hAnsi="標楷體" w:hint="eastAsia"/>
              </w:rPr>
              <w:t>3</w:t>
            </w:r>
            <w:r>
              <w:rPr>
                <w:rFonts w:ascii="標楷體" w:eastAsia="標楷體" w:hAnsi="標楷體" w:hint="eastAsia"/>
              </w:rPr>
              <w:t>W</w:t>
            </w:r>
            <w:r w:rsidR="0047636F">
              <w:rPr>
                <w:rFonts w:ascii="標楷體" w:eastAsia="標楷體" w:hAnsi="標楷體" w:hint="eastAsia"/>
              </w:rPr>
              <w:t xml:space="preserve"> </w:t>
            </w:r>
            <w:r>
              <w:rPr>
                <w:rFonts w:ascii="標楷體" w:eastAsia="標楷體" w:hAnsi="標楷體" w:hint="eastAsia"/>
              </w:rPr>
              <w:t>22.8KV/11.4KV)</w:t>
            </w:r>
          </w:p>
        </w:tc>
        <w:tc>
          <w:tcPr>
            <w:tcW w:w="1768" w:type="dxa"/>
            <w:vAlign w:val="center"/>
          </w:tcPr>
          <w:p w:rsidR="00FB4839" w:rsidRDefault="00FB4839" w:rsidP="00365FC0">
            <w:pPr>
              <w:spacing w:line="400" w:lineRule="exact"/>
              <w:jc w:val="center"/>
              <w:rPr>
                <w:rFonts w:ascii="標楷體" w:eastAsia="標楷體" w:hAnsi="標楷體"/>
              </w:rPr>
            </w:pPr>
          </w:p>
        </w:tc>
        <w:tc>
          <w:tcPr>
            <w:tcW w:w="2091" w:type="dxa"/>
            <w:vAlign w:val="center"/>
          </w:tcPr>
          <w:p w:rsidR="00FB4839" w:rsidRDefault="00FB4839" w:rsidP="00365FC0">
            <w:pPr>
              <w:spacing w:line="400" w:lineRule="exact"/>
              <w:jc w:val="center"/>
              <w:rPr>
                <w:rFonts w:ascii="標楷體" w:eastAsia="標楷體" w:hAnsi="標楷體"/>
              </w:rPr>
            </w:pPr>
          </w:p>
        </w:tc>
      </w:tr>
      <w:tr w:rsidR="00FB4839" w:rsidTr="0047636F">
        <w:trPr>
          <w:trHeight w:val="454"/>
        </w:trPr>
        <w:tc>
          <w:tcPr>
            <w:tcW w:w="817" w:type="dxa"/>
            <w:vAlign w:val="center"/>
          </w:tcPr>
          <w:p w:rsidR="00FB4839" w:rsidRDefault="008E3620" w:rsidP="00365FC0">
            <w:pPr>
              <w:spacing w:line="400" w:lineRule="exact"/>
              <w:jc w:val="center"/>
              <w:rPr>
                <w:rFonts w:ascii="標楷體" w:eastAsia="標楷體" w:hAnsi="標楷體"/>
              </w:rPr>
            </w:pPr>
            <w:r>
              <w:rPr>
                <w:rFonts w:ascii="標楷體" w:eastAsia="標楷體" w:hAnsi="標楷體" w:hint="eastAsia"/>
              </w:rPr>
              <w:t>1</w:t>
            </w:r>
          </w:p>
        </w:tc>
        <w:tc>
          <w:tcPr>
            <w:tcW w:w="3686" w:type="dxa"/>
          </w:tcPr>
          <w:p w:rsidR="00FB4839" w:rsidRDefault="008E3620" w:rsidP="00365FC0">
            <w:pPr>
              <w:spacing w:line="400" w:lineRule="exact"/>
              <w:rPr>
                <w:rFonts w:ascii="標楷體" w:eastAsia="標楷體" w:hAnsi="標楷體"/>
              </w:rPr>
            </w:pPr>
            <w:r>
              <w:rPr>
                <w:rFonts w:ascii="標楷體" w:eastAsia="標楷體" w:hAnsi="標楷體" w:hint="eastAsia"/>
              </w:rPr>
              <w:t>高壓電力變壓器TR</w:t>
            </w:r>
          </w:p>
        </w:tc>
        <w:tc>
          <w:tcPr>
            <w:tcW w:w="1768" w:type="dxa"/>
          </w:tcPr>
          <w:p w:rsidR="00FB4839" w:rsidRDefault="00FB4839" w:rsidP="00365FC0">
            <w:pPr>
              <w:jc w:val="center"/>
            </w:pPr>
            <w:r w:rsidRPr="00B25496">
              <w:rPr>
                <w:rFonts w:ascii="標楷體" w:eastAsia="標楷體" w:hAnsi="標楷體" w:hint="eastAsia"/>
              </w:rPr>
              <w:t>台</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19</w:t>
            </w:r>
          </w:p>
        </w:tc>
      </w:tr>
      <w:tr w:rsidR="00FB4839" w:rsidTr="0047636F">
        <w:trPr>
          <w:trHeight w:val="454"/>
        </w:trPr>
        <w:tc>
          <w:tcPr>
            <w:tcW w:w="817" w:type="dxa"/>
            <w:vAlign w:val="center"/>
          </w:tcPr>
          <w:p w:rsidR="00FB4839" w:rsidRDefault="008E3620" w:rsidP="008E3620">
            <w:pPr>
              <w:spacing w:line="400" w:lineRule="exact"/>
              <w:jc w:val="center"/>
              <w:rPr>
                <w:rFonts w:ascii="標楷體" w:eastAsia="標楷體" w:hAnsi="標楷體"/>
              </w:rPr>
            </w:pPr>
            <w:r>
              <w:rPr>
                <w:rFonts w:ascii="標楷體" w:eastAsia="標楷體" w:hAnsi="標楷體" w:hint="eastAsia"/>
              </w:rPr>
              <w:t>2</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高壓電容器SC</w:t>
            </w:r>
          </w:p>
        </w:tc>
        <w:tc>
          <w:tcPr>
            <w:tcW w:w="1768" w:type="dxa"/>
          </w:tcPr>
          <w:p w:rsidR="00FB4839" w:rsidRDefault="00515067" w:rsidP="00365FC0">
            <w:pPr>
              <w:jc w:val="center"/>
            </w:pPr>
            <w:r>
              <w:rPr>
                <w:rFonts w:ascii="標楷體" w:eastAsia="標楷體" w:hAnsi="標楷體" w:hint="eastAsia"/>
              </w:rPr>
              <w:t>組</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2</w:t>
            </w:r>
          </w:p>
        </w:tc>
      </w:tr>
      <w:tr w:rsidR="00FB4839" w:rsidTr="0047636F">
        <w:trPr>
          <w:trHeight w:val="454"/>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3</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高壓ATS</w:t>
            </w:r>
          </w:p>
        </w:tc>
        <w:tc>
          <w:tcPr>
            <w:tcW w:w="1768" w:type="dxa"/>
          </w:tcPr>
          <w:p w:rsidR="00FB4839" w:rsidRDefault="00FB4839" w:rsidP="00365FC0">
            <w:pPr>
              <w:jc w:val="center"/>
            </w:pPr>
            <w:r w:rsidRPr="00B25496">
              <w:rPr>
                <w:rFonts w:ascii="標楷體" w:eastAsia="標楷體" w:hAnsi="標楷體" w:hint="eastAsia"/>
              </w:rPr>
              <w:t>台</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1</w:t>
            </w:r>
          </w:p>
        </w:tc>
      </w:tr>
      <w:tr w:rsidR="00FB4839" w:rsidTr="0047636F">
        <w:trPr>
          <w:trHeight w:val="454"/>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4</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高壓GCB</w:t>
            </w:r>
          </w:p>
        </w:tc>
        <w:tc>
          <w:tcPr>
            <w:tcW w:w="1768" w:type="dxa"/>
          </w:tcPr>
          <w:p w:rsidR="00FB4839" w:rsidRDefault="00FB4839" w:rsidP="00365FC0">
            <w:pPr>
              <w:jc w:val="center"/>
            </w:pPr>
            <w:r w:rsidRPr="00B25496">
              <w:rPr>
                <w:rFonts w:ascii="標楷體" w:eastAsia="標楷體" w:hAnsi="標楷體" w:hint="eastAsia"/>
              </w:rPr>
              <w:t>台</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27</w:t>
            </w:r>
          </w:p>
        </w:tc>
      </w:tr>
      <w:tr w:rsidR="00FB4839" w:rsidTr="0047636F">
        <w:trPr>
          <w:trHeight w:val="454"/>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5</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LBS</w:t>
            </w:r>
          </w:p>
        </w:tc>
        <w:tc>
          <w:tcPr>
            <w:tcW w:w="1768" w:type="dxa"/>
          </w:tcPr>
          <w:p w:rsidR="00FB4839" w:rsidRDefault="00FB4839" w:rsidP="00365FC0">
            <w:pPr>
              <w:jc w:val="center"/>
            </w:pPr>
            <w:r w:rsidRPr="00B25496">
              <w:rPr>
                <w:rFonts w:ascii="標楷體" w:eastAsia="標楷體" w:hAnsi="標楷體" w:hint="eastAsia"/>
              </w:rPr>
              <w:t>台</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3</w:t>
            </w:r>
          </w:p>
        </w:tc>
      </w:tr>
      <w:tr w:rsidR="00FB4839" w:rsidTr="0047636F">
        <w:trPr>
          <w:trHeight w:val="454"/>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6</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DS</w:t>
            </w:r>
          </w:p>
        </w:tc>
        <w:tc>
          <w:tcPr>
            <w:tcW w:w="1768" w:type="dxa"/>
          </w:tcPr>
          <w:p w:rsidR="00FB4839" w:rsidRDefault="00FB4839" w:rsidP="00365FC0">
            <w:pPr>
              <w:jc w:val="center"/>
            </w:pPr>
            <w:r w:rsidRPr="00B25496">
              <w:rPr>
                <w:rFonts w:ascii="標楷體" w:eastAsia="標楷體" w:hAnsi="標楷體" w:hint="eastAsia"/>
              </w:rPr>
              <w:t>台</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3</w:t>
            </w:r>
          </w:p>
        </w:tc>
      </w:tr>
      <w:tr w:rsidR="00FB4839" w:rsidTr="0047636F">
        <w:trPr>
          <w:trHeight w:val="454"/>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7</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高壓配電盤</w:t>
            </w:r>
          </w:p>
        </w:tc>
        <w:tc>
          <w:tcPr>
            <w:tcW w:w="1768" w:type="dxa"/>
          </w:tcPr>
          <w:p w:rsidR="00FB4839" w:rsidRDefault="00515067" w:rsidP="00365FC0">
            <w:pPr>
              <w:jc w:val="center"/>
            </w:pPr>
            <w:r>
              <w:rPr>
                <w:rFonts w:ascii="標楷體" w:eastAsia="標楷體" w:hAnsi="標楷體" w:hint="eastAsia"/>
              </w:rPr>
              <w:t>盤</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41</w:t>
            </w:r>
          </w:p>
        </w:tc>
      </w:tr>
      <w:tr w:rsidR="00FB4839" w:rsidTr="0047636F">
        <w:trPr>
          <w:trHeight w:val="454"/>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8</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低壓配電盤</w:t>
            </w:r>
          </w:p>
        </w:tc>
        <w:tc>
          <w:tcPr>
            <w:tcW w:w="1768"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盤</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91</w:t>
            </w:r>
          </w:p>
        </w:tc>
      </w:tr>
      <w:tr w:rsidR="00FB4839" w:rsidTr="0047636F">
        <w:trPr>
          <w:trHeight w:val="454"/>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9</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攝影棚燈光配電盤</w:t>
            </w:r>
          </w:p>
        </w:tc>
        <w:tc>
          <w:tcPr>
            <w:tcW w:w="1768"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盤</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8</w:t>
            </w:r>
          </w:p>
        </w:tc>
      </w:tr>
      <w:tr w:rsidR="00FB4839" w:rsidTr="0047636F">
        <w:trPr>
          <w:trHeight w:val="454"/>
        </w:trPr>
        <w:tc>
          <w:tcPr>
            <w:tcW w:w="817"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1</w:t>
            </w:r>
            <w:r w:rsidR="00515067">
              <w:rPr>
                <w:rFonts w:ascii="標楷體" w:eastAsia="標楷體" w:hAnsi="標楷體" w:hint="eastAsia"/>
              </w:rPr>
              <w:t>0</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自動調壓器AVR</w:t>
            </w:r>
          </w:p>
        </w:tc>
        <w:tc>
          <w:tcPr>
            <w:tcW w:w="1768"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2</w:t>
            </w:r>
          </w:p>
        </w:tc>
      </w:tr>
      <w:tr w:rsidR="00FB4839" w:rsidTr="0047636F">
        <w:trPr>
          <w:trHeight w:val="454"/>
        </w:trPr>
        <w:tc>
          <w:tcPr>
            <w:tcW w:w="817"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1</w:t>
            </w:r>
            <w:r w:rsidR="00515067">
              <w:rPr>
                <w:rFonts w:ascii="標楷體" w:eastAsia="標楷體" w:hAnsi="標楷體" w:hint="eastAsia"/>
              </w:rPr>
              <w:t>1</w:t>
            </w:r>
          </w:p>
        </w:tc>
        <w:tc>
          <w:tcPr>
            <w:tcW w:w="3686" w:type="dxa"/>
          </w:tcPr>
          <w:p w:rsidR="00FB4839" w:rsidRDefault="00515067" w:rsidP="00365FC0">
            <w:pPr>
              <w:spacing w:line="400" w:lineRule="exact"/>
              <w:rPr>
                <w:rFonts w:ascii="標楷體" w:eastAsia="標楷體" w:hAnsi="標楷體"/>
              </w:rPr>
            </w:pPr>
            <w:proofErr w:type="gramStart"/>
            <w:r>
              <w:rPr>
                <w:rFonts w:ascii="標楷體" w:eastAsia="標楷體" w:hAnsi="標楷體" w:hint="eastAsia"/>
              </w:rPr>
              <w:t>不</w:t>
            </w:r>
            <w:proofErr w:type="gramEnd"/>
            <w:r>
              <w:rPr>
                <w:rFonts w:ascii="標楷體" w:eastAsia="標楷體" w:hAnsi="標楷體" w:hint="eastAsia"/>
              </w:rPr>
              <w:t>斷電系統UPS</w:t>
            </w:r>
          </w:p>
        </w:tc>
        <w:tc>
          <w:tcPr>
            <w:tcW w:w="1768"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套</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3</w:t>
            </w:r>
          </w:p>
        </w:tc>
      </w:tr>
      <w:tr w:rsidR="00FB4839" w:rsidTr="0047636F">
        <w:trPr>
          <w:trHeight w:val="454"/>
        </w:trPr>
        <w:tc>
          <w:tcPr>
            <w:tcW w:w="817"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1</w:t>
            </w:r>
            <w:r w:rsidR="00515067">
              <w:rPr>
                <w:rFonts w:ascii="標楷體" w:eastAsia="標楷體" w:hAnsi="標楷體" w:hint="eastAsia"/>
              </w:rPr>
              <w:t>2</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發電機750KW</w:t>
            </w:r>
          </w:p>
        </w:tc>
        <w:tc>
          <w:tcPr>
            <w:tcW w:w="1768"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5</w:t>
            </w:r>
          </w:p>
        </w:tc>
      </w:tr>
      <w:tr w:rsidR="00FB4839" w:rsidTr="0047636F">
        <w:trPr>
          <w:trHeight w:val="454"/>
        </w:trPr>
        <w:tc>
          <w:tcPr>
            <w:tcW w:w="817"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1</w:t>
            </w:r>
            <w:r w:rsidR="00515067">
              <w:rPr>
                <w:rFonts w:ascii="標楷體" w:eastAsia="標楷體" w:hAnsi="標楷體" w:hint="eastAsia"/>
              </w:rPr>
              <w:t>3</w:t>
            </w:r>
          </w:p>
        </w:tc>
        <w:tc>
          <w:tcPr>
            <w:tcW w:w="3686" w:type="dxa"/>
          </w:tcPr>
          <w:p w:rsidR="00FB4839" w:rsidRDefault="00515067" w:rsidP="00365FC0">
            <w:pPr>
              <w:spacing w:line="400" w:lineRule="exact"/>
              <w:rPr>
                <w:rFonts w:ascii="標楷體" w:eastAsia="標楷體" w:hAnsi="標楷體"/>
              </w:rPr>
            </w:pPr>
            <w:proofErr w:type="gramStart"/>
            <w:r>
              <w:rPr>
                <w:rFonts w:ascii="標楷體" w:eastAsia="標楷體" w:hAnsi="標楷體" w:hint="eastAsia"/>
              </w:rPr>
              <w:t>樓層分電盤</w:t>
            </w:r>
            <w:proofErr w:type="gramEnd"/>
          </w:p>
        </w:tc>
        <w:tc>
          <w:tcPr>
            <w:tcW w:w="1768"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盤</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205</w:t>
            </w:r>
          </w:p>
        </w:tc>
      </w:tr>
      <w:tr w:rsidR="00FB4839" w:rsidTr="0047636F">
        <w:trPr>
          <w:trHeight w:val="454"/>
        </w:trPr>
        <w:tc>
          <w:tcPr>
            <w:tcW w:w="817"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1</w:t>
            </w:r>
            <w:r w:rsidR="00515067">
              <w:rPr>
                <w:rFonts w:ascii="標楷體" w:eastAsia="標楷體" w:hAnsi="標楷體" w:hint="eastAsia"/>
              </w:rPr>
              <w:t>4</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避雷系統</w:t>
            </w:r>
          </w:p>
        </w:tc>
        <w:tc>
          <w:tcPr>
            <w:tcW w:w="1768"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套</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4</w:t>
            </w:r>
          </w:p>
        </w:tc>
      </w:tr>
      <w:tr w:rsidR="00FB4839" w:rsidTr="0047636F">
        <w:trPr>
          <w:trHeight w:val="454"/>
        </w:trPr>
        <w:tc>
          <w:tcPr>
            <w:tcW w:w="817"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1</w:t>
            </w:r>
            <w:r w:rsidR="00515067">
              <w:rPr>
                <w:rFonts w:ascii="標楷體" w:eastAsia="標楷體" w:hAnsi="標楷體" w:hint="eastAsia"/>
              </w:rPr>
              <w:t>5</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接地系統</w:t>
            </w:r>
          </w:p>
        </w:tc>
        <w:tc>
          <w:tcPr>
            <w:tcW w:w="1768"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處</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15</w:t>
            </w:r>
          </w:p>
        </w:tc>
      </w:tr>
      <w:tr w:rsidR="00FB4839" w:rsidTr="0047636F">
        <w:trPr>
          <w:trHeight w:val="454"/>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二</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水系統</w:t>
            </w:r>
          </w:p>
        </w:tc>
        <w:tc>
          <w:tcPr>
            <w:tcW w:w="1768" w:type="dxa"/>
            <w:vAlign w:val="center"/>
          </w:tcPr>
          <w:p w:rsidR="00FB4839" w:rsidRDefault="00FB4839" w:rsidP="00365FC0">
            <w:pPr>
              <w:spacing w:line="400" w:lineRule="exact"/>
              <w:jc w:val="center"/>
              <w:rPr>
                <w:rFonts w:ascii="標楷體" w:eastAsia="標楷體" w:hAnsi="標楷體"/>
              </w:rPr>
            </w:pPr>
          </w:p>
        </w:tc>
        <w:tc>
          <w:tcPr>
            <w:tcW w:w="2091" w:type="dxa"/>
            <w:vAlign w:val="center"/>
          </w:tcPr>
          <w:p w:rsidR="00FB4839" w:rsidRDefault="00FB4839" w:rsidP="00365FC0">
            <w:pPr>
              <w:spacing w:line="400" w:lineRule="exact"/>
              <w:jc w:val="center"/>
              <w:rPr>
                <w:rFonts w:ascii="標楷體" w:eastAsia="標楷體" w:hAnsi="標楷體"/>
              </w:rPr>
            </w:pPr>
          </w:p>
        </w:tc>
      </w:tr>
      <w:tr w:rsidR="00FB4839" w:rsidTr="0047636F">
        <w:trPr>
          <w:trHeight w:val="454"/>
        </w:trPr>
        <w:tc>
          <w:tcPr>
            <w:tcW w:w="817"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1</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揚水泵</w:t>
            </w:r>
          </w:p>
        </w:tc>
        <w:tc>
          <w:tcPr>
            <w:tcW w:w="1768"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套</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3</w:t>
            </w:r>
          </w:p>
        </w:tc>
      </w:tr>
      <w:tr w:rsidR="00FB4839" w:rsidTr="0047636F">
        <w:trPr>
          <w:trHeight w:val="454"/>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2</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污水泵</w:t>
            </w:r>
          </w:p>
        </w:tc>
        <w:tc>
          <w:tcPr>
            <w:tcW w:w="1768"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7</w:t>
            </w:r>
          </w:p>
        </w:tc>
      </w:tr>
      <w:tr w:rsidR="00FB4839" w:rsidTr="0047636F">
        <w:trPr>
          <w:trHeight w:val="454"/>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3</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廢水泵</w:t>
            </w:r>
          </w:p>
        </w:tc>
        <w:tc>
          <w:tcPr>
            <w:tcW w:w="1768"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6</w:t>
            </w:r>
          </w:p>
        </w:tc>
      </w:tr>
      <w:tr w:rsidR="00FB4839" w:rsidTr="0047636F">
        <w:trPr>
          <w:trHeight w:val="454"/>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4</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中央生飲水系統</w:t>
            </w:r>
          </w:p>
        </w:tc>
        <w:tc>
          <w:tcPr>
            <w:tcW w:w="1768"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套</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3</w:t>
            </w:r>
          </w:p>
        </w:tc>
      </w:tr>
      <w:tr w:rsidR="00FB4839" w:rsidTr="0047636F">
        <w:trPr>
          <w:trHeight w:val="454"/>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三</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消防設備</w:t>
            </w:r>
          </w:p>
        </w:tc>
        <w:tc>
          <w:tcPr>
            <w:tcW w:w="1768" w:type="dxa"/>
            <w:vAlign w:val="center"/>
          </w:tcPr>
          <w:p w:rsidR="00FB4839" w:rsidRDefault="00FB4839" w:rsidP="00365FC0">
            <w:pPr>
              <w:spacing w:line="400" w:lineRule="exact"/>
              <w:jc w:val="center"/>
              <w:rPr>
                <w:rFonts w:ascii="標楷體" w:eastAsia="標楷體" w:hAnsi="標楷體"/>
              </w:rPr>
            </w:pPr>
          </w:p>
        </w:tc>
        <w:tc>
          <w:tcPr>
            <w:tcW w:w="2091" w:type="dxa"/>
            <w:vAlign w:val="center"/>
          </w:tcPr>
          <w:p w:rsidR="00FB4839" w:rsidRDefault="00FB4839" w:rsidP="00365FC0">
            <w:pPr>
              <w:spacing w:line="400" w:lineRule="exact"/>
              <w:jc w:val="center"/>
              <w:rPr>
                <w:rFonts w:ascii="標楷體" w:eastAsia="標楷體" w:hAnsi="標楷體"/>
              </w:rPr>
            </w:pPr>
          </w:p>
        </w:tc>
      </w:tr>
      <w:tr w:rsidR="00FB4839" w:rsidTr="0047636F">
        <w:trPr>
          <w:trHeight w:val="454"/>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1</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消防泵</w:t>
            </w:r>
          </w:p>
        </w:tc>
        <w:tc>
          <w:tcPr>
            <w:tcW w:w="1768"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10</w:t>
            </w:r>
          </w:p>
        </w:tc>
      </w:tr>
      <w:tr w:rsidR="00FB4839" w:rsidTr="0047636F">
        <w:trPr>
          <w:trHeight w:val="454"/>
        </w:trPr>
        <w:tc>
          <w:tcPr>
            <w:tcW w:w="817"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2</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緊急排煙設備</w:t>
            </w:r>
          </w:p>
        </w:tc>
        <w:tc>
          <w:tcPr>
            <w:tcW w:w="1768" w:type="dxa"/>
            <w:vAlign w:val="center"/>
          </w:tcPr>
          <w:p w:rsidR="00FB4839" w:rsidRDefault="00FB4839" w:rsidP="00365FC0">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33</w:t>
            </w:r>
          </w:p>
        </w:tc>
      </w:tr>
      <w:tr w:rsidR="00FB4839" w:rsidTr="0047636F">
        <w:trPr>
          <w:trHeight w:val="454"/>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3</w:t>
            </w:r>
          </w:p>
        </w:tc>
        <w:tc>
          <w:tcPr>
            <w:tcW w:w="3686" w:type="dxa"/>
          </w:tcPr>
          <w:p w:rsidR="00FB4839" w:rsidRDefault="00515067" w:rsidP="00365FC0">
            <w:pPr>
              <w:spacing w:line="400" w:lineRule="exact"/>
              <w:rPr>
                <w:rFonts w:ascii="標楷體" w:eastAsia="標楷體" w:hAnsi="標楷體"/>
              </w:rPr>
            </w:pPr>
            <w:r>
              <w:rPr>
                <w:rFonts w:ascii="標楷體" w:eastAsia="標楷體" w:hAnsi="標楷體" w:hint="eastAsia"/>
              </w:rPr>
              <w:t>CO2自動滅火設備</w:t>
            </w:r>
          </w:p>
        </w:tc>
        <w:tc>
          <w:tcPr>
            <w:tcW w:w="1768"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套</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5</w:t>
            </w:r>
          </w:p>
        </w:tc>
      </w:tr>
      <w:tr w:rsidR="00FB4839" w:rsidTr="0047636F">
        <w:trPr>
          <w:trHeight w:val="606"/>
        </w:trPr>
        <w:tc>
          <w:tcPr>
            <w:tcW w:w="817"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4</w:t>
            </w:r>
          </w:p>
        </w:tc>
        <w:tc>
          <w:tcPr>
            <w:tcW w:w="3686" w:type="dxa"/>
            <w:vAlign w:val="center"/>
          </w:tcPr>
          <w:p w:rsidR="00FB4839" w:rsidRDefault="00515067" w:rsidP="00493A4C">
            <w:pPr>
              <w:spacing w:line="400" w:lineRule="exact"/>
              <w:jc w:val="both"/>
              <w:rPr>
                <w:rFonts w:ascii="標楷體" w:eastAsia="標楷體" w:hAnsi="標楷體"/>
              </w:rPr>
            </w:pPr>
            <w:r>
              <w:rPr>
                <w:rFonts w:ascii="標楷體" w:eastAsia="標楷體" w:hAnsi="標楷體" w:hint="eastAsia"/>
              </w:rPr>
              <w:t>海龍自動滅火設備</w:t>
            </w:r>
          </w:p>
        </w:tc>
        <w:tc>
          <w:tcPr>
            <w:tcW w:w="1768"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套</w:t>
            </w:r>
          </w:p>
        </w:tc>
        <w:tc>
          <w:tcPr>
            <w:tcW w:w="2091" w:type="dxa"/>
            <w:vAlign w:val="center"/>
          </w:tcPr>
          <w:p w:rsidR="00FB4839" w:rsidRDefault="00515067" w:rsidP="00365FC0">
            <w:pPr>
              <w:spacing w:line="400" w:lineRule="exact"/>
              <w:jc w:val="center"/>
              <w:rPr>
                <w:rFonts w:ascii="標楷體" w:eastAsia="標楷體" w:hAnsi="標楷體"/>
              </w:rPr>
            </w:pPr>
            <w:r>
              <w:rPr>
                <w:rFonts w:ascii="標楷體" w:eastAsia="標楷體" w:hAnsi="標楷體" w:hint="eastAsia"/>
              </w:rPr>
              <w:t>1</w:t>
            </w:r>
          </w:p>
        </w:tc>
      </w:tr>
      <w:tr w:rsidR="0031002C" w:rsidTr="0047636F">
        <w:trPr>
          <w:trHeight w:val="454"/>
        </w:trPr>
        <w:tc>
          <w:tcPr>
            <w:tcW w:w="817" w:type="dxa"/>
            <w:vAlign w:val="center"/>
          </w:tcPr>
          <w:p w:rsidR="0031002C" w:rsidRDefault="0031002C" w:rsidP="00365FC0">
            <w:pPr>
              <w:spacing w:line="400" w:lineRule="exact"/>
              <w:jc w:val="center"/>
              <w:rPr>
                <w:rFonts w:ascii="標楷體" w:eastAsia="標楷體" w:hAnsi="標楷體"/>
              </w:rPr>
            </w:pPr>
            <w:r>
              <w:rPr>
                <w:rFonts w:ascii="標楷體" w:eastAsia="標楷體" w:hAnsi="標楷體" w:hint="eastAsia"/>
              </w:rPr>
              <w:t>5</w:t>
            </w:r>
          </w:p>
        </w:tc>
        <w:tc>
          <w:tcPr>
            <w:tcW w:w="3686" w:type="dxa"/>
          </w:tcPr>
          <w:p w:rsidR="0031002C" w:rsidRDefault="0031002C" w:rsidP="00365FC0">
            <w:pPr>
              <w:spacing w:line="400" w:lineRule="exact"/>
              <w:rPr>
                <w:rFonts w:ascii="標楷體" w:eastAsia="標楷體" w:hAnsi="標楷體"/>
              </w:rPr>
            </w:pPr>
            <w:r>
              <w:rPr>
                <w:rFonts w:ascii="標楷體" w:eastAsia="標楷體" w:hAnsi="標楷體" w:hint="eastAsia"/>
              </w:rPr>
              <w:t>手提式乾粉滅火器</w:t>
            </w:r>
          </w:p>
        </w:tc>
        <w:tc>
          <w:tcPr>
            <w:tcW w:w="1768" w:type="dxa"/>
            <w:vAlign w:val="center"/>
          </w:tcPr>
          <w:p w:rsidR="0031002C" w:rsidRDefault="0031002C" w:rsidP="00365FC0">
            <w:pPr>
              <w:spacing w:line="400" w:lineRule="exact"/>
              <w:jc w:val="center"/>
              <w:rPr>
                <w:rFonts w:ascii="標楷體" w:eastAsia="標楷體" w:hAnsi="標楷體"/>
              </w:rPr>
            </w:pPr>
            <w:r>
              <w:rPr>
                <w:rFonts w:ascii="標楷體" w:eastAsia="標楷體" w:hAnsi="標楷體" w:hint="eastAsia"/>
              </w:rPr>
              <w:t>批</w:t>
            </w:r>
          </w:p>
        </w:tc>
        <w:tc>
          <w:tcPr>
            <w:tcW w:w="2091" w:type="dxa"/>
            <w:vAlign w:val="center"/>
          </w:tcPr>
          <w:p w:rsidR="0031002C" w:rsidRDefault="0031002C" w:rsidP="00365FC0">
            <w:pPr>
              <w:spacing w:line="400" w:lineRule="exact"/>
              <w:jc w:val="center"/>
              <w:rPr>
                <w:rFonts w:ascii="標楷體" w:eastAsia="標楷體" w:hAnsi="標楷體"/>
              </w:rPr>
            </w:pPr>
            <w:r>
              <w:rPr>
                <w:rFonts w:ascii="標楷體" w:eastAsia="標楷體" w:hAnsi="標楷體" w:hint="eastAsia"/>
              </w:rPr>
              <w:t>1</w:t>
            </w:r>
          </w:p>
        </w:tc>
      </w:tr>
    </w:tbl>
    <w:p w:rsidR="00FB4839" w:rsidRPr="00451543" w:rsidRDefault="00FB4839" w:rsidP="00FB4839">
      <w:pPr>
        <w:spacing w:line="360" w:lineRule="auto"/>
        <w:rPr>
          <w:rFonts w:ascii="標楷體" w:eastAsia="標楷體" w:hAnsi="標楷體"/>
        </w:rPr>
      </w:pPr>
    </w:p>
    <w:p w:rsidR="00104C24" w:rsidRDefault="000F7592" w:rsidP="000F7592">
      <w:pPr>
        <w:spacing w:line="360" w:lineRule="auto"/>
        <w:jc w:val="center"/>
        <w:rPr>
          <w:rFonts w:ascii="標楷體" w:eastAsia="標楷體" w:hAnsi="標楷體"/>
        </w:rPr>
      </w:pPr>
      <w:r>
        <w:rPr>
          <w:rFonts w:ascii="標楷體" w:eastAsia="標楷體" w:hAnsi="標楷體" w:hint="eastAsia"/>
        </w:rPr>
        <w:t>表</w:t>
      </w:r>
      <w:r w:rsidR="00FB4839">
        <w:rPr>
          <w:rFonts w:ascii="標楷體" w:eastAsia="標楷體" w:hAnsi="標楷體" w:hint="eastAsia"/>
        </w:rPr>
        <w:t>7</w:t>
      </w:r>
      <w:r>
        <w:rPr>
          <w:rFonts w:ascii="標楷體" w:eastAsia="標楷體" w:hAnsi="標楷體" w:hint="eastAsia"/>
        </w:rPr>
        <w:t>：空調系統設備概要</w:t>
      </w:r>
    </w:p>
    <w:tbl>
      <w:tblPr>
        <w:tblStyle w:val="a7"/>
        <w:tblW w:w="0" w:type="auto"/>
        <w:tblLook w:val="04A0"/>
      </w:tblPr>
      <w:tblGrid>
        <w:gridCol w:w="817"/>
        <w:gridCol w:w="3363"/>
        <w:gridCol w:w="2091"/>
        <w:gridCol w:w="2091"/>
      </w:tblGrid>
      <w:tr w:rsidR="000F7592" w:rsidTr="00B8353A">
        <w:trPr>
          <w:trHeight w:val="454"/>
        </w:trPr>
        <w:tc>
          <w:tcPr>
            <w:tcW w:w="817" w:type="dxa"/>
            <w:vAlign w:val="center"/>
          </w:tcPr>
          <w:p w:rsidR="000F7592" w:rsidRDefault="000F7592" w:rsidP="00B8353A">
            <w:pPr>
              <w:spacing w:line="400" w:lineRule="exact"/>
              <w:jc w:val="center"/>
              <w:rPr>
                <w:rFonts w:ascii="標楷體" w:eastAsia="標楷體" w:hAnsi="標楷體"/>
              </w:rPr>
            </w:pPr>
            <w:r>
              <w:rPr>
                <w:rFonts w:ascii="標楷體" w:eastAsia="標楷體" w:hAnsi="標楷體" w:hint="eastAsia"/>
              </w:rPr>
              <w:t>項次</w:t>
            </w:r>
          </w:p>
        </w:tc>
        <w:tc>
          <w:tcPr>
            <w:tcW w:w="3363" w:type="dxa"/>
            <w:vAlign w:val="center"/>
          </w:tcPr>
          <w:p w:rsidR="000F7592" w:rsidRDefault="000F7592" w:rsidP="00B8353A">
            <w:pPr>
              <w:spacing w:line="400" w:lineRule="exact"/>
              <w:jc w:val="center"/>
              <w:rPr>
                <w:rFonts w:ascii="標楷體" w:eastAsia="標楷體" w:hAnsi="標楷體"/>
              </w:rPr>
            </w:pPr>
            <w:r>
              <w:rPr>
                <w:rFonts w:ascii="標楷體" w:eastAsia="標楷體" w:hAnsi="標楷體" w:hint="eastAsia"/>
              </w:rPr>
              <w:t>名稱</w:t>
            </w:r>
          </w:p>
        </w:tc>
        <w:tc>
          <w:tcPr>
            <w:tcW w:w="2091" w:type="dxa"/>
            <w:vAlign w:val="center"/>
          </w:tcPr>
          <w:p w:rsidR="000F7592" w:rsidRDefault="000F7592" w:rsidP="00B8353A">
            <w:pPr>
              <w:spacing w:line="400" w:lineRule="exact"/>
              <w:jc w:val="center"/>
              <w:rPr>
                <w:rFonts w:ascii="標楷體" w:eastAsia="標楷體" w:hAnsi="標楷體"/>
              </w:rPr>
            </w:pPr>
            <w:r>
              <w:rPr>
                <w:rFonts w:ascii="標楷體" w:eastAsia="標楷體" w:hAnsi="標楷體" w:hint="eastAsia"/>
              </w:rPr>
              <w:t>單位</w:t>
            </w:r>
          </w:p>
        </w:tc>
        <w:tc>
          <w:tcPr>
            <w:tcW w:w="2091" w:type="dxa"/>
            <w:vAlign w:val="center"/>
          </w:tcPr>
          <w:p w:rsidR="000F7592" w:rsidRDefault="000F7592" w:rsidP="00B8353A">
            <w:pPr>
              <w:spacing w:line="400" w:lineRule="exact"/>
              <w:jc w:val="center"/>
              <w:rPr>
                <w:rFonts w:ascii="標楷體" w:eastAsia="標楷體" w:hAnsi="標楷體"/>
              </w:rPr>
            </w:pPr>
            <w:r>
              <w:rPr>
                <w:rFonts w:ascii="標楷體" w:eastAsia="標楷體" w:hAnsi="標楷體" w:hint="eastAsia"/>
              </w:rPr>
              <w:t>數量</w:t>
            </w:r>
          </w:p>
        </w:tc>
      </w:tr>
      <w:tr w:rsidR="000F7592" w:rsidTr="00B8353A">
        <w:trPr>
          <w:trHeight w:val="454"/>
        </w:trPr>
        <w:tc>
          <w:tcPr>
            <w:tcW w:w="817" w:type="dxa"/>
            <w:vAlign w:val="center"/>
          </w:tcPr>
          <w:p w:rsidR="000F7592" w:rsidRDefault="000F7592" w:rsidP="00B8353A">
            <w:pPr>
              <w:spacing w:line="400" w:lineRule="exact"/>
              <w:jc w:val="center"/>
              <w:rPr>
                <w:rFonts w:ascii="標楷體" w:eastAsia="標楷體" w:hAnsi="標楷體"/>
              </w:rPr>
            </w:pPr>
            <w:r>
              <w:rPr>
                <w:rFonts w:ascii="標楷體" w:eastAsia="標楷體" w:hAnsi="標楷體" w:hint="eastAsia"/>
              </w:rPr>
              <w:t>1</w:t>
            </w:r>
          </w:p>
        </w:tc>
        <w:tc>
          <w:tcPr>
            <w:tcW w:w="3363" w:type="dxa"/>
          </w:tcPr>
          <w:p w:rsidR="000F7592" w:rsidRDefault="000F7592" w:rsidP="00B8353A">
            <w:pPr>
              <w:spacing w:line="400" w:lineRule="exact"/>
              <w:rPr>
                <w:rFonts w:ascii="標楷體" w:eastAsia="標楷體" w:hAnsi="標楷體"/>
              </w:rPr>
            </w:pPr>
            <w:r>
              <w:rPr>
                <w:rFonts w:ascii="標楷體" w:eastAsia="標楷體" w:hAnsi="標楷體" w:hint="eastAsia"/>
              </w:rPr>
              <w:t>525噸冰水主機</w:t>
            </w:r>
          </w:p>
        </w:tc>
        <w:tc>
          <w:tcPr>
            <w:tcW w:w="2091" w:type="dxa"/>
            <w:vAlign w:val="center"/>
          </w:tcPr>
          <w:p w:rsidR="000F7592" w:rsidRDefault="00B8353A"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0F7592" w:rsidRDefault="00B8353A" w:rsidP="00B8353A">
            <w:pPr>
              <w:spacing w:line="400" w:lineRule="exact"/>
              <w:jc w:val="center"/>
              <w:rPr>
                <w:rFonts w:ascii="標楷體" w:eastAsia="標楷體" w:hAnsi="標楷體"/>
              </w:rPr>
            </w:pPr>
            <w:r>
              <w:rPr>
                <w:rFonts w:ascii="標楷體" w:eastAsia="標楷體" w:hAnsi="標楷體" w:hint="eastAsia"/>
              </w:rPr>
              <w:t>6</w:t>
            </w:r>
          </w:p>
        </w:tc>
      </w:tr>
      <w:tr w:rsidR="00B8353A" w:rsidTr="00365FC0">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2</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250噸冰水主機</w:t>
            </w:r>
          </w:p>
        </w:tc>
        <w:tc>
          <w:tcPr>
            <w:tcW w:w="2091" w:type="dxa"/>
          </w:tcPr>
          <w:p w:rsidR="00B8353A" w:rsidRDefault="00B8353A" w:rsidP="00B8353A">
            <w:pPr>
              <w:jc w:val="center"/>
            </w:pPr>
            <w:r w:rsidRPr="00B25496">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w:t>
            </w:r>
          </w:p>
        </w:tc>
      </w:tr>
      <w:tr w:rsidR="00B8353A" w:rsidTr="00365FC0">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3</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100噸冰水主機</w:t>
            </w:r>
          </w:p>
        </w:tc>
        <w:tc>
          <w:tcPr>
            <w:tcW w:w="2091" w:type="dxa"/>
          </w:tcPr>
          <w:p w:rsidR="00B8353A" w:rsidRDefault="00B8353A" w:rsidP="00B8353A">
            <w:pPr>
              <w:jc w:val="center"/>
            </w:pPr>
            <w:r w:rsidRPr="00B25496">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3</w:t>
            </w:r>
          </w:p>
        </w:tc>
      </w:tr>
      <w:tr w:rsidR="00B8353A" w:rsidTr="00365FC0">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4</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80噸</w:t>
            </w:r>
            <w:proofErr w:type="gramStart"/>
            <w:r>
              <w:rPr>
                <w:rFonts w:ascii="標楷體" w:eastAsia="標楷體" w:hAnsi="標楷體" w:hint="eastAsia"/>
              </w:rPr>
              <w:t>氣冷式</w:t>
            </w:r>
            <w:proofErr w:type="gramEnd"/>
            <w:r>
              <w:rPr>
                <w:rFonts w:ascii="標楷體" w:eastAsia="標楷體" w:hAnsi="標楷體" w:hint="eastAsia"/>
              </w:rPr>
              <w:t>主機</w:t>
            </w:r>
          </w:p>
        </w:tc>
        <w:tc>
          <w:tcPr>
            <w:tcW w:w="2091" w:type="dxa"/>
          </w:tcPr>
          <w:p w:rsidR="00B8353A" w:rsidRDefault="00B8353A" w:rsidP="00B8353A">
            <w:pPr>
              <w:jc w:val="center"/>
            </w:pPr>
            <w:r w:rsidRPr="00B25496">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w:t>
            </w:r>
          </w:p>
        </w:tc>
      </w:tr>
      <w:tr w:rsidR="00B8353A" w:rsidTr="00365FC0">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5</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40噸</w:t>
            </w:r>
            <w:proofErr w:type="gramStart"/>
            <w:r>
              <w:rPr>
                <w:rFonts w:ascii="標楷體" w:eastAsia="標楷體" w:hAnsi="標楷體" w:hint="eastAsia"/>
              </w:rPr>
              <w:t>氣冷式</w:t>
            </w:r>
            <w:proofErr w:type="gramEnd"/>
            <w:r>
              <w:rPr>
                <w:rFonts w:ascii="標楷體" w:eastAsia="標楷體" w:hAnsi="標楷體" w:hint="eastAsia"/>
              </w:rPr>
              <w:t>主機</w:t>
            </w:r>
          </w:p>
        </w:tc>
        <w:tc>
          <w:tcPr>
            <w:tcW w:w="2091" w:type="dxa"/>
          </w:tcPr>
          <w:p w:rsidR="00B8353A" w:rsidRDefault="00B8353A" w:rsidP="00B8353A">
            <w:pPr>
              <w:jc w:val="center"/>
            </w:pPr>
            <w:r w:rsidRPr="00B25496">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w:t>
            </w:r>
          </w:p>
        </w:tc>
      </w:tr>
      <w:tr w:rsidR="00B8353A" w:rsidTr="00365FC0">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6</w:t>
            </w:r>
          </w:p>
        </w:tc>
        <w:tc>
          <w:tcPr>
            <w:tcW w:w="3363" w:type="dxa"/>
          </w:tcPr>
          <w:p w:rsidR="00B8353A" w:rsidRDefault="00B8353A" w:rsidP="00365FC0">
            <w:pPr>
              <w:spacing w:line="400" w:lineRule="exact"/>
              <w:rPr>
                <w:rFonts w:ascii="標楷體" w:eastAsia="標楷體" w:hAnsi="標楷體"/>
              </w:rPr>
            </w:pPr>
            <w:r>
              <w:rPr>
                <w:rFonts w:ascii="標楷體" w:eastAsia="標楷體" w:hAnsi="標楷體" w:hint="eastAsia"/>
              </w:rPr>
              <w:t>30噸</w:t>
            </w:r>
            <w:proofErr w:type="gramStart"/>
            <w:r>
              <w:rPr>
                <w:rFonts w:ascii="標楷體" w:eastAsia="標楷體" w:hAnsi="標楷體" w:hint="eastAsia"/>
              </w:rPr>
              <w:t>氣冷式</w:t>
            </w:r>
            <w:proofErr w:type="gramEnd"/>
            <w:r>
              <w:rPr>
                <w:rFonts w:ascii="標楷體" w:eastAsia="標楷體" w:hAnsi="標楷體" w:hint="eastAsia"/>
              </w:rPr>
              <w:t>主機</w:t>
            </w:r>
          </w:p>
        </w:tc>
        <w:tc>
          <w:tcPr>
            <w:tcW w:w="2091" w:type="dxa"/>
          </w:tcPr>
          <w:p w:rsidR="00B8353A" w:rsidRDefault="00B8353A" w:rsidP="00365FC0">
            <w:pPr>
              <w:jc w:val="center"/>
            </w:pPr>
            <w:r w:rsidRPr="00B25496">
              <w:rPr>
                <w:rFonts w:ascii="標楷體" w:eastAsia="標楷體" w:hAnsi="標楷體" w:hint="eastAsia"/>
              </w:rPr>
              <w:t>台</w:t>
            </w:r>
          </w:p>
        </w:tc>
        <w:tc>
          <w:tcPr>
            <w:tcW w:w="2091" w:type="dxa"/>
            <w:vAlign w:val="center"/>
          </w:tcPr>
          <w:p w:rsidR="00B8353A" w:rsidRDefault="00B8353A" w:rsidP="00365FC0">
            <w:pPr>
              <w:spacing w:line="400" w:lineRule="exact"/>
              <w:jc w:val="center"/>
              <w:rPr>
                <w:rFonts w:ascii="標楷體" w:eastAsia="標楷體" w:hAnsi="標楷體"/>
              </w:rPr>
            </w:pPr>
            <w:r>
              <w:rPr>
                <w:rFonts w:ascii="標楷體" w:eastAsia="標楷體" w:hAnsi="標楷體" w:hint="eastAsia"/>
              </w:rPr>
              <w:t>1</w:t>
            </w:r>
          </w:p>
        </w:tc>
      </w:tr>
      <w:tr w:rsidR="00B8353A" w:rsidTr="00365FC0">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7</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20噸</w:t>
            </w:r>
            <w:proofErr w:type="gramStart"/>
            <w:r>
              <w:rPr>
                <w:rFonts w:ascii="標楷體" w:eastAsia="標楷體" w:hAnsi="標楷體" w:hint="eastAsia"/>
              </w:rPr>
              <w:t>氣冷式</w:t>
            </w:r>
            <w:proofErr w:type="gramEnd"/>
            <w:r>
              <w:rPr>
                <w:rFonts w:ascii="標楷體" w:eastAsia="標楷體" w:hAnsi="標楷體" w:hint="eastAsia"/>
              </w:rPr>
              <w:t>主機</w:t>
            </w:r>
          </w:p>
        </w:tc>
        <w:tc>
          <w:tcPr>
            <w:tcW w:w="2091" w:type="dxa"/>
          </w:tcPr>
          <w:p w:rsidR="00B8353A" w:rsidRDefault="00B8353A" w:rsidP="00B8353A">
            <w:pPr>
              <w:jc w:val="center"/>
            </w:pPr>
            <w:r w:rsidRPr="00B25496">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w:t>
            </w:r>
          </w:p>
        </w:tc>
      </w:tr>
      <w:tr w:rsidR="00B8353A" w:rsidTr="00365FC0">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8</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15噸</w:t>
            </w:r>
            <w:proofErr w:type="gramStart"/>
            <w:r>
              <w:rPr>
                <w:rFonts w:ascii="標楷體" w:eastAsia="標楷體" w:hAnsi="標楷體" w:hint="eastAsia"/>
              </w:rPr>
              <w:t>氣冷式</w:t>
            </w:r>
            <w:proofErr w:type="gramEnd"/>
            <w:r>
              <w:rPr>
                <w:rFonts w:ascii="標楷體" w:eastAsia="標楷體" w:hAnsi="標楷體" w:hint="eastAsia"/>
              </w:rPr>
              <w:t>主機</w:t>
            </w:r>
          </w:p>
        </w:tc>
        <w:tc>
          <w:tcPr>
            <w:tcW w:w="2091" w:type="dxa"/>
          </w:tcPr>
          <w:p w:rsidR="00B8353A" w:rsidRDefault="00B8353A" w:rsidP="00B8353A">
            <w:pPr>
              <w:jc w:val="center"/>
            </w:pPr>
            <w:r w:rsidRPr="00B25496">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9</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分離式主機</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14</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10</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窗形式主機</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3</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11</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冷卻水塔</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座</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7</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12</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發電機冷卻水塔</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座</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4</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13</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冷卻水泵</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9</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14</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冰水泵</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9</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15</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冰水區域泵</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7</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16</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熱水泵</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4</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17</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熱水區域泵</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4</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18</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空調箱</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72</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19</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空氣壓縮機</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7</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20</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排風機(EF)</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69</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21</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送風機(SF)</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9</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22</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電子清淨機</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9</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23</w:t>
            </w:r>
          </w:p>
        </w:tc>
        <w:tc>
          <w:tcPr>
            <w:tcW w:w="3363" w:type="dxa"/>
          </w:tcPr>
          <w:p w:rsidR="00B8353A" w:rsidRDefault="00B8353A" w:rsidP="00B8353A">
            <w:pPr>
              <w:spacing w:line="400" w:lineRule="exact"/>
              <w:rPr>
                <w:rFonts w:ascii="標楷體" w:eastAsia="標楷體" w:hAnsi="標楷體"/>
              </w:rPr>
            </w:pPr>
            <w:r>
              <w:rPr>
                <w:rFonts w:ascii="標楷體" w:eastAsia="標楷體" w:hAnsi="標楷體" w:hint="eastAsia"/>
              </w:rPr>
              <w:t>熱水鍋爐</w:t>
            </w:r>
          </w:p>
        </w:tc>
        <w:tc>
          <w:tcPr>
            <w:tcW w:w="2091" w:type="dxa"/>
            <w:vAlign w:val="center"/>
          </w:tcPr>
          <w:p w:rsidR="00B8353A" w:rsidRDefault="00F07F90"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B8353A" w:rsidRDefault="00F07F90" w:rsidP="00B8353A">
            <w:pPr>
              <w:spacing w:line="400" w:lineRule="exact"/>
              <w:jc w:val="center"/>
              <w:rPr>
                <w:rFonts w:ascii="標楷體" w:eastAsia="標楷體" w:hAnsi="標楷體"/>
              </w:rPr>
            </w:pPr>
            <w:r>
              <w:rPr>
                <w:rFonts w:ascii="標楷體" w:eastAsia="標楷體" w:hAnsi="標楷體" w:hint="eastAsia"/>
              </w:rPr>
              <w:t>4</w:t>
            </w:r>
          </w:p>
        </w:tc>
      </w:tr>
      <w:tr w:rsidR="00B8353A" w:rsidTr="00B8353A">
        <w:trPr>
          <w:trHeight w:val="454"/>
        </w:trPr>
        <w:tc>
          <w:tcPr>
            <w:tcW w:w="817" w:type="dxa"/>
            <w:vAlign w:val="center"/>
          </w:tcPr>
          <w:p w:rsidR="00B8353A" w:rsidRDefault="00B8353A" w:rsidP="00B8353A">
            <w:pPr>
              <w:spacing w:line="400" w:lineRule="exact"/>
              <w:jc w:val="center"/>
              <w:rPr>
                <w:rFonts w:ascii="標楷體" w:eastAsia="標楷體" w:hAnsi="標楷體"/>
              </w:rPr>
            </w:pPr>
            <w:r>
              <w:rPr>
                <w:rFonts w:ascii="標楷體" w:eastAsia="標楷體" w:hAnsi="標楷體" w:hint="eastAsia"/>
              </w:rPr>
              <w:t>24</w:t>
            </w:r>
          </w:p>
        </w:tc>
        <w:tc>
          <w:tcPr>
            <w:tcW w:w="3363" w:type="dxa"/>
          </w:tcPr>
          <w:p w:rsidR="00B8353A" w:rsidRDefault="00F07F90" w:rsidP="00B8353A">
            <w:pPr>
              <w:spacing w:line="400" w:lineRule="exact"/>
              <w:rPr>
                <w:rFonts w:ascii="標楷體" w:eastAsia="標楷體" w:hAnsi="標楷體"/>
              </w:rPr>
            </w:pPr>
            <w:r>
              <w:rPr>
                <w:rFonts w:ascii="標楷體" w:eastAsia="標楷體" w:hAnsi="標楷體" w:hint="eastAsia"/>
              </w:rPr>
              <w:t>小型送風機(FC)</w:t>
            </w:r>
          </w:p>
        </w:tc>
        <w:tc>
          <w:tcPr>
            <w:tcW w:w="2091" w:type="dxa"/>
            <w:vAlign w:val="center"/>
          </w:tcPr>
          <w:p w:rsidR="00B8353A" w:rsidRDefault="00F07F90"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B8353A" w:rsidRDefault="00F07F90" w:rsidP="00B8353A">
            <w:pPr>
              <w:spacing w:line="400" w:lineRule="exact"/>
              <w:jc w:val="center"/>
              <w:rPr>
                <w:rFonts w:ascii="標楷體" w:eastAsia="標楷體" w:hAnsi="標楷體"/>
              </w:rPr>
            </w:pPr>
            <w:r>
              <w:rPr>
                <w:rFonts w:ascii="標楷體" w:eastAsia="標楷體" w:hAnsi="標楷體" w:hint="eastAsia"/>
              </w:rPr>
              <w:t>126</w:t>
            </w:r>
          </w:p>
        </w:tc>
      </w:tr>
      <w:tr w:rsidR="00F07F90" w:rsidTr="00B8353A">
        <w:trPr>
          <w:trHeight w:val="454"/>
        </w:trPr>
        <w:tc>
          <w:tcPr>
            <w:tcW w:w="817" w:type="dxa"/>
            <w:vAlign w:val="center"/>
          </w:tcPr>
          <w:p w:rsidR="00F07F90" w:rsidRDefault="00F07F90" w:rsidP="00B8353A">
            <w:pPr>
              <w:spacing w:line="400" w:lineRule="exact"/>
              <w:jc w:val="center"/>
              <w:rPr>
                <w:rFonts w:ascii="標楷體" w:eastAsia="標楷體" w:hAnsi="標楷體"/>
              </w:rPr>
            </w:pPr>
            <w:r>
              <w:rPr>
                <w:rFonts w:ascii="標楷體" w:eastAsia="標楷體" w:hAnsi="標楷體" w:hint="eastAsia"/>
              </w:rPr>
              <w:t>25</w:t>
            </w:r>
          </w:p>
        </w:tc>
        <w:tc>
          <w:tcPr>
            <w:tcW w:w="3363" w:type="dxa"/>
          </w:tcPr>
          <w:p w:rsidR="00F07F90" w:rsidRDefault="00F07F90" w:rsidP="00B8353A">
            <w:pPr>
              <w:spacing w:line="400" w:lineRule="exact"/>
              <w:rPr>
                <w:rFonts w:ascii="標楷體" w:eastAsia="標楷體" w:hAnsi="標楷體"/>
              </w:rPr>
            </w:pPr>
            <w:r>
              <w:rPr>
                <w:rFonts w:ascii="標楷體" w:eastAsia="標楷體" w:hAnsi="標楷體" w:hint="eastAsia"/>
              </w:rPr>
              <w:t>空調變頻器</w:t>
            </w:r>
          </w:p>
        </w:tc>
        <w:tc>
          <w:tcPr>
            <w:tcW w:w="2091" w:type="dxa"/>
            <w:vAlign w:val="center"/>
          </w:tcPr>
          <w:p w:rsidR="00F07F90" w:rsidRDefault="00F07F90"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F07F90" w:rsidRDefault="00F07F90" w:rsidP="00B8353A">
            <w:pPr>
              <w:spacing w:line="400" w:lineRule="exact"/>
              <w:jc w:val="center"/>
              <w:rPr>
                <w:rFonts w:ascii="標楷體" w:eastAsia="標楷體" w:hAnsi="標楷體"/>
              </w:rPr>
            </w:pPr>
            <w:r>
              <w:rPr>
                <w:rFonts w:ascii="標楷體" w:eastAsia="標楷體" w:hAnsi="標楷體" w:hint="eastAsia"/>
              </w:rPr>
              <w:t>11</w:t>
            </w:r>
          </w:p>
        </w:tc>
      </w:tr>
      <w:tr w:rsidR="00F07F90" w:rsidTr="00B8353A">
        <w:trPr>
          <w:trHeight w:val="454"/>
        </w:trPr>
        <w:tc>
          <w:tcPr>
            <w:tcW w:w="817" w:type="dxa"/>
            <w:vAlign w:val="center"/>
          </w:tcPr>
          <w:p w:rsidR="00F07F90" w:rsidRDefault="00F07F90" w:rsidP="00B8353A">
            <w:pPr>
              <w:spacing w:line="400" w:lineRule="exact"/>
              <w:jc w:val="center"/>
              <w:rPr>
                <w:rFonts w:ascii="標楷體" w:eastAsia="標楷體" w:hAnsi="標楷體"/>
              </w:rPr>
            </w:pPr>
            <w:r>
              <w:rPr>
                <w:rFonts w:ascii="標楷體" w:eastAsia="標楷體" w:hAnsi="標楷體" w:hint="eastAsia"/>
              </w:rPr>
              <w:t>26</w:t>
            </w:r>
          </w:p>
        </w:tc>
        <w:tc>
          <w:tcPr>
            <w:tcW w:w="3363" w:type="dxa"/>
          </w:tcPr>
          <w:p w:rsidR="00F07F90" w:rsidRDefault="00F07F90" w:rsidP="00B8353A">
            <w:pPr>
              <w:spacing w:line="400" w:lineRule="exact"/>
              <w:rPr>
                <w:rFonts w:ascii="標楷體" w:eastAsia="標楷體" w:hAnsi="標楷體"/>
              </w:rPr>
            </w:pPr>
            <w:r>
              <w:rPr>
                <w:rFonts w:ascii="標楷體" w:eastAsia="標楷體" w:hAnsi="標楷體" w:hint="eastAsia"/>
              </w:rPr>
              <w:t>終端風箱(VAV)</w:t>
            </w:r>
          </w:p>
        </w:tc>
        <w:tc>
          <w:tcPr>
            <w:tcW w:w="2091" w:type="dxa"/>
            <w:vAlign w:val="center"/>
          </w:tcPr>
          <w:p w:rsidR="00F07F90" w:rsidRDefault="00F07F90" w:rsidP="00B8353A">
            <w:pPr>
              <w:spacing w:line="400" w:lineRule="exact"/>
              <w:jc w:val="center"/>
              <w:rPr>
                <w:rFonts w:ascii="標楷體" w:eastAsia="標楷體" w:hAnsi="標楷體"/>
              </w:rPr>
            </w:pPr>
            <w:r>
              <w:rPr>
                <w:rFonts w:ascii="標楷體" w:eastAsia="標楷體" w:hAnsi="標楷體" w:hint="eastAsia"/>
              </w:rPr>
              <w:t>台</w:t>
            </w:r>
          </w:p>
        </w:tc>
        <w:tc>
          <w:tcPr>
            <w:tcW w:w="2091" w:type="dxa"/>
            <w:vAlign w:val="center"/>
          </w:tcPr>
          <w:p w:rsidR="00F07F90" w:rsidRDefault="00F07F90" w:rsidP="00B8353A">
            <w:pPr>
              <w:spacing w:line="400" w:lineRule="exact"/>
              <w:jc w:val="center"/>
              <w:rPr>
                <w:rFonts w:ascii="標楷體" w:eastAsia="標楷體" w:hAnsi="標楷體"/>
              </w:rPr>
            </w:pPr>
            <w:r>
              <w:rPr>
                <w:rFonts w:ascii="標楷體" w:eastAsia="標楷體" w:hAnsi="標楷體" w:hint="eastAsia"/>
              </w:rPr>
              <w:t>254</w:t>
            </w:r>
          </w:p>
        </w:tc>
      </w:tr>
    </w:tbl>
    <w:p w:rsidR="00DC7BEF" w:rsidRDefault="00DC7BEF" w:rsidP="00905634">
      <w:pPr>
        <w:spacing w:line="360" w:lineRule="auto"/>
        <w:rPr>
          <w:rFonts w:ascii="標楷體" w:eastAsia="標楷體" w:hAnsi="標楷體"/>
        </w:rPr>
        <w:sectPr w:rsidR="00DC7BEF" w:rsidSect="00802C60">
          <w:footerReference w:type="default" r:id="rId9"/>
          <w:pgSz w:w="11906" w:h="16838"/>
          <w:pgMar w:top="1440" w:right="1797" w:bottom="1440" w:left="1797" w:header="851" w:footer="992" w:gutter="0"/>
          <w:pgNumType w:start="1"/>
          <w:cols w:space="425"/>
          <w:docGrid w:type="linesAndChars" w:linePitch="360"/>
        </w:sectPr>
      </w:pPr>
    </w:p>
    <w:p w:rsidR="000F7592" w:rsidRDefault="00A3443E" w:rsidP="00905634">
      <w:pPr>
        <w:spacing w:line="360" w:lineRule="auto"/>
        <w:rPr>
          <w:rFonts w:ascii="標楷體" w:eastAsia="標楷體" w:hAnsi="標楷體"/>
        </w:rPr>
      </w:pPr>
      <w:r>
        <w:rPr>
          <w:rFonts w:ascii="標楷體" w:eastAsia="標楷體" w:hAnsi="標楷體" w:hint="eastAsia"/>
        </w:rPr>
        <w:lastRenderedPageBreak/>
        <w:t>附錄</w:t>
      </w:r>
      <w:proofErr w:type="gramStart"/>
      <w:r>
        <w:rPr>
          <w:rFonts w:ascii="標楷體" w:eastAsia="標楷體" w:hAnsi="標楷體" w:hint="eastAsia"/>
        </w:rPr>
        <w:t>一</w:t>
      </w:r>
      <w:proofErr w:type="gramEnd"/>
      <w:r>
        <w:rPr>
          <w:rFonts w:ascii="標楷體" w:eastAsia="標楷體" w:hAnsi="標楷體" w:hint="eastAsia"/>
        </w:rPr>
        <w:t>：</w:t>
      </w:r>
      <w:r w:rsidRPr="00A3443E">
        <w:rPr>
          <w:rFonts w:ascii="標楷體" w:eastAsia="標楷體" w:hAnsi="標楷體" w:hint="eastAsia"/>
        </w:rPr>
        <w:t>消防設備檢測簽證</w:t>
      </w:r>
      <w:r w:rsidR="009C37CA">
        <w:rPr>
          <w:rFonts w:ascii="標楷體" w:eastAsia="標楷體" w:hAnsi="標楷體" w:hint="eastAsia"/>
        </w:rPr>
        <w:t>相關資料</w:t>
      </w:r>
    </w:p>
    <w:tbl>
      <w:tblPr>
        <w:tblpPr w:leftFromText="180" w:rightFromText="180" w:vertAnchor="page" w:horzAnchor="margin" w:tblpY="152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8"/>
        <w:gridCol w:w="602"/>
        <w:gridCol w:w="1470"/>
        <w:gridCol w:w="2100"/>
        <w:gridCol w:w="880"/>
        <w:gridCol w:w="1040"/>
        <w:gridCol w:w="1120"/>
        <w:gridCol w:w="1850"/>
        <w:gridCol w:w="81"/>
      </w:tblGrid>
      <w:tr w:rsidR="005E77B0" w:rsidTr="009C37CA">
        <w:trPr>
          <w:gridAfter w:val="1"/>
          <w:wAfter w:w="81" w:type="dxa"/>
          <w:cantSplit/>
          <w:trHeight w:hRule="exact" w:val="400"/>
        </w:trPr>
        <w:tc>
          <w:tcPr>
            <w:tcW w:w="1190" w:type="dxa"/>
            <w:gridSpan w:val="2"/>
            <w:vMerge w:val="restart"/>
            <w:tcBorders>
              <w:top w:val="double" w:sz="4" w:space="0" w:color="auto"/>
              <w:left w:val="double" w:sz="4" w:space="0" w:color="auto"/>
              <w:bottom w:val="nil"/>
              <w:right w:val="single" w:sz="6" w:space="0" w:color="auto"/>
            </w:tcBorders>
            <w:vAlign w:val="center"/>
          </w:tcPr>
          <w:p w:rsidR="005E77B0" w:rsidRDefault="00DC38C4" w:rsidP="009C37CA">
            <w:pPr>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場所概要</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1470" w:type="dxa"/>
            <w:tcBorders>
              <w:top w:val="double" w:sz="4" w:space="0" w:color="auto"/>
              <w:left w:val="nil"/>
            </w:tcBorders>
            <w:vAlign w:val="center"/>
          </w:tcPr>
          <w:p w:rsidR="005E77B0" w:rsidRDefault="00DC38C4" w:rsidP="009C37CA">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樓層別</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100" w:type="dxa"/>
            <w:tcBorders>
              <w:top w:val="double" w:sz="4" w:space="0" w:color="auto"/>
            </w:tcBorders>
            <w:vAlign w:val="center"/>
          </w:tcPr>
          <w:p w:rsidR="005E77B0" w:rsidRDefault="005E77B0" w:rsidP="009C37CA">
            <w:pPr>
              <w:snapToGrid w:val="0"/>
              <w:spacing w:before="70" w:after="70" w:line="240" w:lineRule="atLeast"/>
              <w:jc w:val="both"/>
              <w:rPr>
                <w:rFonts w:ascii="標楷體" w:eastAsia="標楷體"/>
                <w:spacing w:val="-20"/>
              </w:rPr>
            </w:pPr>
            <w:r>
              <w:rPr>
                <w:rFonts w:ascii="標楷體" w:eastAsia="標楷體" w:hint="eastAsia"/>
                <w:spacing w:val="-20"/>
              </w:rPr>
              <w:t>自地下4層地上9層使用全部</w:t>
            </w:r>
          </w:p>
        </w:tc>
        <w:tc>
          <w:tcPr>
            <w:tcW w:w="1920" w:type="dxa"/>
            <w:gridSpan w:val="2"/>
            <w:tcBorders>
              <w:top w:val="double" w:sz="4" w:space="0" w:color="auto"/>
            </w:tcBorders>
            <w:vAlign w:val="center"/>
          </w:tcPr>
          <w:p w:rsidR="005E77B0" w:rsidRDefault="00DC38C4" w:rsidP="009C37CA">
            <w:pPr>
              <w:snapToGrid w:val="0"/>
              <w:spacing w:before="80" w:after="8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樓地板面積</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970" w:type="dxa"/>
            <w:gridSpan w:val="2"/>
            <w:tcBorders>
              <w:top w:val="double" w:sz="4" w:space="0" w:color="auto"/>
              <w:right w:val="double" w:sz="4" w:space="0" w:color="auto"/>
            </w:tcBorders>
            <w:vAlign w:val="center"/>
          </w:tcPr>
          <w:p w:rsidR="005E77B0" w:rsidRDefault="005E77B0" w:rsidP="009C37CA">
            <w:pPr>
              <w:snapToGrid w:val="0"/>
              <w:spacing w:before="20" w:after="20" w:line="240" w:lineRule="atLeast"/>
              <w:jc w:val="both"/>
              <w:rPr>
                <w:rFonts w:ascii="標楷體" w:eastAsia="標楷體"/>
              </w:rPr>
            </w:pPr>
            <w:smartTag w:uri="urn:schemas-microsoft-com:office:smarttags" w:element="chmetcnv">
              <w:smartTagPr>
                <w:attr w:name="TCSC" w:val="0"/>
                <w:attr w:name="NumberType" w:val="1"/>
                <w:attr w:name="Negative" w:val="False"/>
                <w:attr w:name="HasSpace" w:val="True"/>
                <w:attr w:name="SourceValue" w:val="27301"/>
                <w:attr w:name="UnitName" w:val="m2"/>
              </w:smartTagPr>
              <w:r>
                <w:rPr>
                  <w:rFonts w:ascii="標楷體" w:eastAsia="標楷體" w:hint="eastAsia"/>
                </w:rPr>
                <w:t>27301 m</w:t>
              </w:r>
              <w:r>
                <w:rPr>
                  <w:rFonts w:ascii="標楷體" w:eastAsia="標楷體" w:hint="eastAsia"/>
                  <w:vertAlign w:val="superscript"/>
                </w:rPr>
                <w:t>2</w:t>
              </w:r>
            </w:smartTag>
          </w:p>
        </w:tc>
      </w:tr>
      <w:tr w:rsidR="005E77B0" w:rsidTr="009C37CA">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5E77B0" w:rsidRDefault="005E77B0" w:rsidP="009C37CA">
            <w:pPr>
              <w:jc w:val="center"/>
              <w:rPr>
                <w:rFonts w:ascii="標楷體" w:eastAsia="標楷體"/>
              </w:rPr>
            </w:pPr>
          </w:p>
        </w:tc>
        <w:tc>
          <w:tcPr>
            <w:tcW w:w="1470" w:type="dxa"/>
            <w:tcBorders>
              <w:left w:val="nil"/>
            </w:tcBorders>
            <w:vAlign w:val="center"/>
          </w:tcPr>
          <w:p w:rsidR="005E77B0" w:rsidRDefault="00DC38C4" w:rsidP="009C37CA">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使用執照用途</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100" w:type="dxa"/>
            <w:vAlign w:val="center"/>
          </w:tcPr>
          <w:p w:rsidR="005E77B0" w:rsidRDefault="005E77B0" w:rsidP="009C37CA">
            <w:pPr>
              <w:snapToGrid w:val="0"/>
              <w:spacing w:before="70" w:after="70" w:line="240" w:lineRule="atLeast"/>
              <w:ind w:left="57"/>
              <w:rPr>
                <w:rFonts w:eastAsia="標楷體"/>
                <w:spacing w:val="-20"/>
                <w:sz w:val="22"/>
              </w:rPr>
            </w:pPr>
            <w:r>
              <w:rPr>
                <w:rFonts w:eastAsia="標楷體" w:hint="eastAsia"/>
                <w:spacing w:val="-20"/>
              </w:rPr>
              <w:t>公共電信</w:t>
            </w:r>
          </w:p>
        </w:tc>
        <w:tc>
          <w:tcPr>
            <w:tcW w:w="1920" w:type="dxa"/>
            <w:gridSpan w:val="2"/>
            <w:vAlign w:val="center"/>
          </w:tcPr>
          <w:p w:rsidR="005E77B0" w:rsidRDefault="00DC38C4" w:rsidP="009C37CA">
            <w:pPr>
              <w:snapToGrid w:val="0"/>
              <w:spacing w:before="80" w:after="80" w:line="240" w:lineRule="atLeast"/>
              <w:jc w:val="center"/>
              <w:rPr>
                <w:rFonts w:eastAsia="標楷體"/>
              </w:rPr>
            </w:pPr>
            <w:r>
              <w:rPr>
                <w:rFonts w:eastAsia="標楷體"/>
              </w:rPr>
              <w:fldChar w:fldCharType="begin"/>
            </w:r>
            <w:r w:rsidR="005E77B0">
              <w:rPr>
                <w:rFonts w:eastAsia="標楷體"/>
              </w:rPr>
              <w:instrText xml:space="preserve"> eq \o\ad(</w:instrText>
            </w:r>
            <w:r w:rsidR="005E77B0">
              <w:rPr>
                <w:rFonts w:eastAsia="標楷體" w:hint="eastAsia"/>
              </w:rPr>
              <w:instrText>實際用途</w:instrText>
            </w:r>
            <w:r w:rsidR="005E77B0">
              <w:rPr>
                <w:rFonts w:eastAsia="標楷體"/>
              </w:rPr>
              <w:instrText>,</w:instrText>
            </w:r>
            <w:r w:rsidR="005E77B0">
              <w:rPr>
                <w:rFonts w:eastAsia="標楷體" w:hint="eastAsia"/>
              </w:rPr>
              <w:instrText xml:space="preserve">　　　　　　　</w:instrText>
            </w:r>
            <w:r w:rsidR="005E77B0">
              <w:rPr>
                <w:rFonts w:eastAsia="標楷體"/>
              </w:rPr>
              <w:instrText>)</w:instrText>
            </w:r>
            <w:r>
              <w:rPr>
                <w:rFonts w:eastAsia="標楷體"/>
              </w:rPr>
              <w:fldChar w:fldCharType="end"/>
            </w:r>
          </w:p>
        </w:tc>
        <w:tc>
          <w:tcPr>
            <w:tcW w:w="2970" w:type="dxa"/>
            <w:gridSpan w:val="2"/>
            <w:tcBorders>
              <w:right w:val="double" w:sz="4" w:space="0" w:color="auto"/>
            </w:tcBorders>
            <w:vAlign w:val="center"/>
          </w:tcPr>
          <w:p w:rsidR="005E77B0" w:rsidRDefault="005E77B0" w:rsidP="009C37CA">
            <w:pPr>
              <w:snapToGrid w:val="0"/>
              <w:spacing w:before="70" w:after="70" w:line="240" w:lineRule="atLeast"/>
              <w:ind w:left="57"/>
              <w:jc w:val="both"/>
              <w:rPr>
                <w:rFonts w:eastAsia="標楷體"/>
                <w:spacing w:val="-20"/>
              </w:rPr>
            </w:pPr>
            <w:r>
              <w:rPr>
                <w:rFonts w:eastAsia="標楷體" w:hint="eastAsia"/>
                <w:spacing w:val="-20"/>
              </w:rPr>
              <w:t>公共電信</w:t>
            </w:r>
          </w:p>
        </w:tc>
      </w:tr>
      <w:tr w:rsidR="005E77B0" w:rsidTr="009C37CA">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5E77B0" w:rsidRDefault="005E77B0" w:rsidP="009C37CA">
            <w:pPr>
              <w:jc w:val="center"/>
              <w:rPr>
                <w:rFonts w:ascii="標楷體" w:eastAsia="標楷體"/>
              </w:rPr>
            </w:pPr>
          </w:p>
        </w:tc>
        <w:tc>
          <w:tcPr>
            <w:tcW w:w="1470" w:type="dxa"/>
            <w:tcBorders>
              <w:left w:val="nil"/>
            </w:tcBorders>
            <w:vAlign w:val="center"/>
          </w:tcPr>
          <w:p w:rsidR="005E77B0" w:rsidRDefault="00DC38C4" w:rsidP="009C37CA">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使用執照字號</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100" w:type="dxa"/>
            <w:vAlign w:val="center"/>
          </w:tcPr>
          <w:p w:rsidR="005E77B0" w:rsidRDefault="005E77B0" w:rsidP="009C37CA">
            <w:pPr>
              <w:snapToGrid w:val="0"/>
              <w:spacing w:before="80" w:after="80" w:line="240" w:lineRule="atLeast"/>
              <w:ind w:left="57" w:right="57"/>
              <w:jc w:val="both"/>
              <w:rPr>
                <w:rFonts w:eastAsia="標楷體"/>
              </w:rPr>
            </w:pPr>
            <w:r>
              <w:rPr>
                <w:rFonts w:eastAsia="標楷體" w:hint="eastAsia"/>
              </w:rPr>
              <w:t>87</w:t>
            </w:r>
            <w:proofErr w:type="gramStart"/>
            <w:r>
              <w:rPr>
                <w:rFonts w:eastAsia="標楷體" w:hint="eastAsia"/>
              </w:rPr>
              <w:t>使字</w:t>
            </w:r>
            <w:r>
              <w:rPr>
                <w:rFonts w:eastAsia="標楷體" w:hint="eastAsia"/>
              </w:rPr>
              <w:t>398</w:t>
            </w:r>
            <w:r>
              <w:rPr>
                <w:rFonts w:eastAsia="標楷體" w:hint="eastAsia"/>
              </w:rPr>
              <w:t>號</w:t>
            </w:r>
            <w:proofErr w:type="gramEnd"/>
          </w:p>
        </w:tc>
        <w:tc>
          <w:tcPr>
            <w:tcW w:w="1920" w:type="dxa"/>
            <w:gridSpan w:val="2"/>
            <w:vAlign w:val="center"/>
          </w:tcPr>
          <w:p w:rsidR="005E77B0" w:rsidRDefault="00DC38C4" w:rsidP="009C37CA">
            <w:pPr>
              <w:snapToGrid w:val="0"/>
              <w:spacing w:before="70" w:after="70" w:line="240" w:lineRule="atLeast"/>
              <w:jc w:val="center"/>
              <w:rPr>
                <w:rFonts w:ascii="標楷體" w:eastAsia="標楷體"/>
                <w:spacing w:val="-20"/>
              </w:rPr>
            </w:pPr>
            <w:r>
              <w:rPr>
                <w:rFonts w:ascii="標楷體" w:eastAsia="標楷體"/>
                <w:spacing w:val="-20"/>
              </w:rPr>
              <w:fldChar w:fldCharType="begin"/>
            </w:r>
            <w:r w:rsidR="005E77B0">
              <w:rPr>
                <w:rFonts w:ascii="標楷體" w:eastAsia="標楷體"/>
                <w:spacing w:val="-20"/>
              </w:rPr>
              <w:instrText xml:space="preserve"> eq \o\ad(</w:instrText>
            </w:r>
            <w:r w:rsidR="005E77B0">
              <w:rPr>
                <w:rFonts w:ascii="標楷體" w:eastAsia="標楷體" w:hint="eastAsia"/>
                <w:spacing w:val="-20"/>
              </w:rPr>
              <w:instrText>營利事業登記證字號</w:instrText>
            </w:r>
            <w:r w:rsidR="005E77B0">
              <w:rPr>
                <w:rFonts w:ascii="標楷體" w:eastAsia="標楷體"/>
                <w:spacing w:val="-20"/>
              </w:rPr>
              <w:instrText>,</w:instrText>
            </w:r>
            <w:r w:rsidR="005E77B0">
              <w:rPr>
                <w:rFonts w:ascii="標楷體" w:eastAsia="標楷體" w:hint="eastAsia"/>
                <w:spacing w:val="-20"/>
              </w:rPr>
              <w:instrText xml:space="preserve">　</w:instrText>
            </w:r>
            <w:r w:rsidR="005E77B0">
              <w:rPr>
                <w:rFonts w:ascii="標楷體" w:eastAsia="標楷體"/>
                <w:spacing w:val="-20"/>
              </w:rPr>
              <w:instrText>)</w:instrText>
            </w:r>
            <w:r>
              <w:rPr>
                <w:rFonts w:ascii="標楷體" w:eastAsia="標楷體"/>
                <w:spacing w:val="-20"/>
              </w:rPr>
              <w:fldChar w:fldCharType="end"/>
            </w:r>
          </w:p>
        </w:tc>
        <w:tc>
          <w:tcPr>
            <w:tcW w:w="2970" w:type="dxa"/>
            <w:gridSpan w:val="2"/>
            <w:tcBorders>
              <w:right w:val="double" w:sz="4" w:space="0" w:color="auto"/>
            </w:tcBorders>
            <w:vAlign w:val="center"/>
          </w:tcPr>
          <w:p w:rsidR="005E77B0" w:rsidRDefault="005E77B0" w:rsidP="009C37CA">
            <w:pPr>
              <w:snapToGrid w:val="0"/>
              <w:spacing w:before="40" w:after="40" w:line="240" w:lineRule="atLeast"/>
              <w:rPr>
                <w:rFonts w:ascii="標楷體" w:eastAsia="標楷體"/>
                <w:spacing w:val="-24"/>
              </w:rPr>
            </w:pPr>
            <w:r>
              <w:rPr>
                <w:rFonts w:ascii="標楷體" w:eastAsia="標楷體" w:hint="eastAsia"/>
                <w:spacing w:val="-24"/>
              </w:rPr>
              <w:t>87</w:t>
            </w:r>
            <w:proofErr w:type="gramStart"/>
            <w:r>
              <w:rPr>
                <w:rFonts w:ascii="標楷體" w:eastAsia="標楷體" w:hint="eastAsia"/>
                <w:spacing w:val="-24"/>
              </w:rPr>
              <w:t>證財字第88號</w:t>
            </w:r>
            <w:proofErr w:type="gramEnd"/>
          </w:p>
        </w:tc>
      </w:tr>
      <w:tr w:rsidR="005E77B0" w:rsidTr="009C37CA">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5E77B0" w:rsidRDefault="005E77B0" w:rsidP="009C37CA">
            <w:pPr>
              <w:jc w:val="center"/>
              <w:rPr>
                <w:rFonts w:ascii="標楷體" w:eastAsia="標楷體"/>
              </w:rPr>
            </w:pPr>
          </w:p>
        </w:tc>
        <w:tc>
          <w:tcPr>
            <w:tcW w:w="1470" w:type="dxa"/>
            <w:tcBorders>
              <w:left w:val="nil"/>
            </w:tcBorders>
            <w:vAlign w:val="center"/>
          </w:tcPr>
          <w:p w:rsidR="005E77B0" w:rsidRDefault="00DC38C4" w:rsidP="009C37CA">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場所名稱</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980" w:type="dxa"/>
            <w:gridSpan w:val="2"/>
            <w:tcBorders>
              <w:right w:val="single" w:sz="4" w:space="0" w:color="auto"/>
            </w:tcBorders>
            <w:vAlign w:val="center"/>
          </w:tcPr>
          <w:p w:rsidR="005E77B0" w:rsidRDefault="005E77B0" w:rsidP="009C37CA">
            <w:pPr>
              <w:snapToGrid w:val="0"/>
              <w:spacing w:before="20" w:after="20" w:line="240" w:lineRule="atLeast"/>
              <w:ind w:left="57"/>
              <w:jc w:val="both"/>
              <w:rPr>
                <w:rFonts w:eastAsia="標楷體"/>
                <w:sz w:val="18"/>
              </w:rPr>
            </w:pPr>
            <w:r>
              <w:rPr>
                <w:rFonts w:eastAsia="標楷體" w:hint="eastAsia"/>
              </w:rPr>
              <w:t>公視－</w:t>
            </w:r>
            <w:r>
              <w:rPr>
                <w:rFonts w:eastAsia="標楷體" w:hint="eastAsia"/>
                <w:bCs/>
              </w:rPr>
              <w:t>北部</w:t>
            </w:r>
            <w:r>
              <w:rPr>
                <w:rFonts w:eastAsia="標楷體"/>
              </w:rPr>
              <w:t>A</w:t>
            </w:r>
            <w:r>
              <w:rPr>
                <w:rFonts w:eastAsia="標楷體" w:hint="eastAsia"/>
              </w:rPr>
              <w:t>棟轉播站</w:t>
            </w:r>
          </w:p>
        </w:tc>
        <w:tc>
          <w:tcPr>
            <w:tcW w:w="2160" w:type="dxa"/>
            <w:gridSpan w:val="2"/>
            <w:tcBorders>
              <w:left w:val="single" w:sz="4" w:space="0" w:color="auto"/>
              <w:bottom w:val="single" w:sz="4" w:space="0" w:color="auto"/>
              <w:right w:val="single" w:sz="4" w:space="0" w:color="auto"/>
            </w:tcBorders>
            <w:vAlign w:val="center"/>
          </w:tcPr>
          <w:p w:rsidR="005E77B0" w:rsidRDefault="00DC38C4" w:rsidP="009C37CA">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構造</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1850" w:type="dxa"/>
            <w:tcBorders>
              <w:left w:val="single" w:sz="4" w:space="0" w:color="auto"/>
              <w:bottom w:val="single" w:sz="4" w:space="0" w:color="auto"/>
              <w:right w:val="double" w:sz="4" w:space="0" w:color="auto"/>
            </w:tcBorders>
            <w:vAlign w:val="center"/>
          </w:tcPr>
          <w:p w:rsidR="005E77B0" w:rsidRDefault="005E77B0" w:rsidP="009C37CA">
            <w:pPr>
              <w:snapToGrid w:val="0"/>
              <w:spacing w:before="20" w:after="20" w:line="240" w:lineRule="atLeast"/>
              <w:ind w:left="57"/>
              <w:jc w:val="both"/>
              <w:rPr>
                <w:rFonts w:ascii="標楷體" w:eastAsia="標楷體"/>
              </w:rPr>
            </w:pPr>
            <w:r>
              <w:rPr>
                <w:rFonts w:ascii="標楷體" w:eastAsia="標楷體"/>
              </w:rPr>
              <w:t xml:space="preserve">R.C. </w:t>
            </w:r>
            <w:r>
              <w:rPr>
                <w:rFonts w:ascii="標楷體" w:eastAsia="標楷體" w:hint="eastAsia"/>
              </w:rPr>
              <w:t>造</w:t>
            </w:r>
          </w:p>
        </w:tc>
      </w:tr>
      <w:tr w:rsidR="005E77B0" w:rsidTr="009C37CA">
        <w:trPr>
          <w:cantSplit/>
          <w:trHeight w:hRule="exact" w:val="400"/>
        </w:trPr>
        <w:tc>
          <w:tcPr>
            <w:tcW w:w="1190" w:type="dxa"/>
            <w:gridSpan w:val="2"/>
            <w:vMerge/>
            <w:tcBorders>
              <w:top w:val="nil"/>
              <w:left w:val="double" w:sz="4" w:space="0" w:color="auto"/>
              <w:bottom w:val="single" w:sz="6" w:space="0" w:color="auto"/>
              <w:right w:val="single" w:sz="6" w:space="0" w:color="auto"/>
            </w:tcBorders>
            <w:vAlign w:val="center"/>
          </w:tcPr>
          <w:p w:rsidR="005E77B0" w:rsidRDefault="005E77B0" w:rsidP="009C37CA">
            <w:pPr>
              <w:jc w:val="center"/>
              <w:rPr>
                <w:rFonts w:ascii="標楷體" w:eastAsia="標楷體"/>
              </w:rPr>
            </w:pPr>
          </w:p>
        </w:tc>
        <w:tc>
          <w:tcPr>
            <w:tcW w:w="1470" w:type="dxa"/>
            <w:tcBorders>
              <w:left w:val="nil"/>
            </w:tcBorders>
            <w:vAlign w:val="center"/>
          </w:tcPr>
          <w:p w:rsidR="005E77B0" w:rsidRDefault="00DC38C4" w:rsidP="009C37CA">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地址</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6990" w:type="dxa"/>
            <w:gridSpan w:val="5"/>
            <w:tcBorders>
              <w:top w:val="nil"/>
              <w:bottom w:val="nil"/>
              <w:right w:val="double" w:sz="4" w:space="0" w:color="auto"/>
            </w:tcBorders>
            <w:vAlign w:val="center"/>
          </w:tcPr>
          <w:p w:rsidR="005E77B0" w:rsidRDefault="005E77B0" w:rsidP="009C37CA">
            <w:pPr>
              <w:snapToGrid w:val="0"/>
              <w:spacing w:before="20" w:after="20" w:line="240" w:lineRule="atLeast"/>
              <w:ind w:left="57"/>
              <w:jc w:val="both"/>
              <w:rPr>
                <w:rFonts w:eastAsia="標楷體"/>
                <w:b/>
                <w:bCs/>
              </w:rPr>
            </w:pPr>
            <w:r>
              <w:rPr>
                <w:rFonts w:eastAsia="標楷體" w:hint="eastAsia"/>
              </w:rPr>
              <w:t>台北市內湖區康寧路</w:t>
            </w:r>
            <w:r>
              <w:rPr>
                <w:rFonts w:eastAsia="標楷體" w:hint="eastAsia"/>
              </w:rPr>
              <w:t>3</w:t>
            </w:r>
            <w:r>
              <w:rPr>
                <w:rFonts w:eastAsia="標楷體" w:hint="eastAsia"/>
              </w:rPr>
              <w:t>段</w:t>
            </w:r>
            <w:r>
              <w:rPr>
                <w:rFonts w:eastAsia="標楷體" w:hint="eastAsia"/>
              </w:rPr>
              <w:t>75</w:t>
            </w:r>
            <w:r>
              <w:rPr>
                <w:rFonts w:eastAsia="標楷體" w:hint="eastAsia"/>
              </w:rPr>
              <w:t>巷</w:t>
            </w:r>
            <w:r>
              <w:rPr>
                <w:rFonts w:eastAsia="標楷體" w:hint="eastAsia"/>
              </w:rPr>
              <w:t>50</w:t>
            </w:r>
            <w:r>
              <w:rPr>
                <w:rFonts w:eastAsia="標楷體" w:hint="eastAsia"/>
              </w:rPr>
              <w:t>號</w:t>
            </w:r>
          </w:p>
        </w:tc>
        <w:tc>
          <w:tcPr>
            <w:tcW w:w="81" w:type="dxa"/>
            <w:tcBorders>
              <w:top w:val="nil"/>
              <w:bottom w:val="nil"/>
              <w:right w:val="nil"/>
            </w:tcBorders>
          </w:tcPr>
          <w:p w:rsidR="005E77B0" w:rsidRDefault="005E77B0" w:rsidP="009C37CA">
            <w:pPr>
              <w:snapToGrid w:val="0"/>
              <w:spacing w:before="20" w:after="20" w:line="240" w:lineRule="atLeast"/>
              <w:jc w:val="both"/>
              <w:rPr>
                <w:rFonts w:ascii="標楷體" w:eastAsia="標楷體"/>
                <w:spacing w:val="-20"/>
              </w:rPr>
            </w:pPr>
          </w:p>
        </w:tc>
      </w:tr>
      <w:tr w:rsidR="005E77B0" w:rsidTr="009C37CA">
        <w:trPr>
          <w:gridAfter w:val="1"/>
          <w:wAfter w:w="81" w:type="dxa"/>
          <w:cantSplit/>
          <w:trHeight w:val="1134"/>
        </w:trPr>
        <w:tc>
          <w:tcPr>
            <w:tcW w:w="588" w:type="dxa"/>
            <w:tcBorders>
              <w:top w:val="nil"/>
              <w:left w:val="double" w:sz="4" w:space="0" w:color="auto"/>
              <w:bottom w:val="double" w:sz="4" w:space="0" w:color="auto"/>
            </w:tcBorders>
            <w:textDirection w:val="tbRlV"/>
            <w:vAlign w:val="center"/>
          </w:tcPr>
          <w:p w:rsidR="005E77B0" w:rsidRDefault="00DC38C4" w:rsidP="009C37CA">
            <w:pPr>
              <w:ind w:left="113" w:right="113"/>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檢修項目</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9062" w:type="dxa"/>
            <w:gridSpan w:val="7"/>
            <w:tcBorders>
              <w:bottom w:val="double" w:sz="4" w:space="0" w:color="auto"/>
              <w:right w:val="double" w:sz="4" w:space="0" w:color="auto"/>
            </w:tcBorders>
            <w:vAlign w:val="center"/>
          </w:tcPr>
          <w:p w:rsidR="005E77B0" w:rsidRDefault="005E77B0" w:rsidP="009C37CA">
            <w:pPr>
              <w:snapToGrid w:val="0"/>
              <w:spacing w:before="12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滅火器</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室內消防栓設備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室外消防栓設備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9C37CA">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自動撒水設備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水霧滅火設備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泡沫滅火設備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9C37CA">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二氧化碳滅火設備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乾粉滅火設備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海龍滅火設備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9C37CA">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hint="eastAsia"/>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瓦斯漏氣火警自動警報設備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緊急廣播設備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9C37CA">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標示設備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避難器具</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緊急照明設備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9C37CA">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連結送水管</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消防專用蓄水池</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、加壓送水裝置</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排煙設備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9C37CA">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無線電通信輔助設備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緊急電源插座</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其他</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DC38C4" w:rsidP="009C37CA">
            <w:pPr>
              <w:snapToGrid w:val="0"/>
              <w:spacing w:before="40" w:after="120" w:line="240" w:lineRule="atLeast"/>
              <w:ind w:left="57"/>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前項設備檢查表共</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r w:rsidR="005E77B0">
              <w:rPr>
                <w:rFonts w:ascii="標楷體" w:eastAsia="標楷體"/>
              </w:rPr>
              <w:t xml:space="preserve">      </w:t>
            </w:r>
            <w:r w:rsidR="005E77B0">
              <w:rPr>
                <w:rFonts w:ascii="標楷體" w:eastAsia="標楷體" w:hint="eastAsia"/>
              </w:rPr>
              <w:t xml:space="preserve">　</w:t>
            </w: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頁。（如附件，不含本頁）</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r>
    </w:tbl>
    <w:p w:rsidR="00A3443E" w:rsidRPr="00A3443E" w:rsidRDefault="00A3443E" w:rsidP="005E77B0">
      <w:pPr>
        <w:rPr>
          <w:rFonts w:ascii="標楷體" w:eastAsia="標楷體" w:hAnsi="標楷體"/>
        </w:rPr>
      </w:pPr>
      <w:r w:rsidRPr="00A3443E">
        <w:rPr>
          <w:rFonts w:ascii="標楷體" w:eastAsia="標楷體" w:hAnsi="標楷體" w:hint="eastAsia"/>
        </w:rPr>
        <w:t>1.公視－</w:t>
      </w:r>
      <w:r w:rsidRPr="00A3443E">
        <w:rPr>
          <w:rFonts w:ascii="標楷體" w:eastAsia="標楷體" w:hAnsi="標楷體" w:hint="eastAsia"/>
          <w:bCs/>
        </w:rPr>
        <w:t>北部</w:t>
      </w:r>
      <w:r w:rsidRPr="00A3443E">
        <w:rPr>
          <w:rFonts w:ascii="標楷體" w:eastAsia="標楷體" w:hAnsi="標楷體"/>
        </w:rPr>
        <w:t>A</w:t>
      </w:r>
      <w:r w:rsidRPr="00A3443E">
        <w:rPr>
          <w:rFonts w:ascii="標楷體" w:eastAsia="標楷體" w:hAnsi="標楷體" w:hint="eastAsia"/>
        </w:rPr>
        <w:t>棟轉播站</w:t>
      </w:r>
    </w:p>
    <w:p w:rsidR="00A3443E" w:rsidRDefault="00A3443E" w:rsidP="00905634">
      <w:pPr>
        <w:spacing w:line="360" w:lineRule="auto"/>
        <w:rPr>
          <w:rFonts w:ascii="標楷體" w:eastAsia="標楷體" w:hAnsi="標楷體"/>
        </w:rPr>
      </w:pPr>
    </w:p>
    <w:p w:rsidR="00A3443E" w:rsidRPr="00A3443E" w:rsidRDefault="00A3443E" w:rsidP="005E77B0">
      <w:pPr>
        <w:rPr>
          <w:rFonts w:ascii="標楷體" w:eastAsia="標楷體" w:hAnsi="標楷體"/>
        </w:rPr>
      </w:pPr>
      <w:r w:rsidRPr="00A3443E">
        <w:rPr>
          <w:rFonts w:ascii="標楷體" w:eastAsia="標楷體" w:hAnsi="標楷體" w:hint="eastAsia"/>
        </w:rPr>
        <w:t>2.公視－</w:t>
      </w:r>
      <w:r w:rsidRPr="00A3443E">
        <w:rPr>
          <w:rFonts w:ascii="標楷體" w:eastAsia="標楷體" w:hAnsi="標楷體" w:hint="eastAsia"/>
          <w:bCs/>
        </w:rPr>
        <w:t>北部</w:t>
      </w:r>
      <w:r w:rsidRPr="00A3443E">
        <w:rPr>
          <w:rFonts w:ascii="標楷體" w:eastAsia="標楷體" w:hAnsi="標楷體"/>
          <w:bCs/>
        </w:rPr>
        <w:t>B</w:t>
      </w:r>
      <w:r w:rsidRPr="00A3443E">
        <w:rPr>
          <w:rFonts w:ascii="標楷體" w:eastAsia="標楷體" w:hAnsi="標楷體" w:hint="eastAsia"/>
        </w:rPr>
        <w:t>棟轉播站</w:t>
      </w:r>
    </w:p>
    <w:tbl>
      <w:tblPr>
        <w:tblpPr w:leftFromText="180" w:rightFromText="180" w:vertAnchor="text" w:tblpX="28"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8"/>
        <w:gridCol w:w="602"/>
        <w:gridCol w:w="1470"/>
        <w:gridCol w:w="2100"/>
        <w:gridCol w:w="760"/>
        <w:gridCol w:w="120"/>
        <w:gridCol w:w="1560"/>
        <w:gridCol w:w="600"/>
        <w:gridCol w:w="1850"/>
        <w:gridCol w:w="81"/>
      </w:tblGrid>
      <w:tr w:rsidR="00A3443E" w:rsidTr="00AC6472">
        <w:trPr>
          <w:gridAfter w:val="1"/>
          <w:wAfter w:w="81" w:type="dxa"/>
          <w:cantSplit/>
          <w:trHeight w:hRule="exact" w:val="400"/>
        </w:trPr>
        <w:tc>
          <w:tcPr>
            <w:tcW w:w="1190" w:type="dxa"/>
            <w:gridSpan w:val="2"/>
            <w:vMerge w:val="restart"/>
            <w:tcBorders>
              <w:top w:val="double" w:sz="4" w:space="0" w:color="auto"/>
              <w:left w:val="double" w:sz="4" w:space="0" w:color="auto"/>
              <w:bottom w:val="nil"/>
              <w:right w:val="single" w:sz="6" w:space="0" w:color="auto"/>
            </w:tcBorders>
            <w:vAlign w:val="center"/>
          </w:tcPr>
          <w:p w:rsidR="00A3443E" w:rsidRDefault="00DC38C4" w:rsidP="00AC6472">
            <w:pPr>
              <w:jc w:val="center"/>
              <w:rPr>
                <w:rFonts w:ascii="標楷體" w:eastAsia="標楷體"/>
              </w:rPr>
            </w:pPr>
            <w:r>
              <w:rPr>
                <w:rFonts w:ascii="標楷體" w:eastAsia="標楷體"/>
              </w:rPr>
              <w:fldChar w:fldCharType="begin"/>
            </w:r>
            <w:r w:rsidR="00A3443E">
              <w:rPr>
                <w:rFonts w:ascii="標楷體" w:eastAsia="標楷體"/>
              </w:rPr>
              <w:instrText xml:space="preserve"> eq \o\ad(</w:instrText>
            </w:r>
            <w:r w:rsidR="00A3443E">
              <w:rPr>
                <w:rFonts w:ascii="標楷體" w:eastAsia="標楷體" w:hint="eastAsia"/>
              </w:rPr>
              <w:instrText>場所概要</w:instrText>
            </w:r>
            <w:r w:rsidR="00A3443E">
              <w:rPr>
                <w:rFonts w:ascii="標楷體" w:eastAsia="標楷體"/>
              </w:rPr>
              <w:instrText>,</w:instrText>
            </w:r>
            <w:r w:rsidR="00A3443E">
              <w:rPr>
                <w:rFonts w:ascii="標楷體" w:eastAsia="標楷體" w:hint="eastAsia"/>
              </w:rPr>
              <w:instrText xml:space="preserve">　</w:instrText>
            </w:r>
            <w:r w:rsidR="00A3443E">
              <w:rPr>
                <w:rFonts w:ascii="標楷體" w:eastAsia="標楷體"/>
              </w:rPr>
              <w:instrText>)</w:instrText>
            </w:r>
            <w:r>
              <w:rPr>
                <w:rFonts w:ascii="標楷體" w:eastAsia="標楷體"/>
              </w:rPr>
              <w:fldChar w:fldCharType="end"/>
            </w:r>
          </w:p>
        </w:tc>
        <w:tc>
          <w:tcPr>
            <w:tcW w:w="1470" w:type="dxa"/>
            <w:tcBorders>
              <w:top w:val="double" w:sz="4" w:space="0" w:color="auto"/>
              <w:left w:val="nil"/>
            </w:tcBorders>
            <w:vAlign w:val="center"/>
          </w:tcPr>
          <w:p w:rsidR="00A3443E"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A3443E">
              <w:rPr>
                <w:rFonts w:ascii="標楷體" w:eastAsia="標楷體"/>
              </w:rPr>
              <w:instrText xml:space="preserve"> eq \o\ad(</w:instrText>
            </w:r>
            <w:r w:rsidR="00A3443E">
              <w:rPr>
                <w:rFonts w:ascii="標楷體" w:eastAsia="標楷體" w:hint="eastAsia"/>
              </w:rPr>
              <w:instrText>樓層別</w:instrText>
            </w:r>
            <w:r w:rsidR="00A3443E">
              <w:rPr>
                <w:rFonts w:ascii="標楷體" w:eastAsia="標楷體"/>
              </w:rPr>
              <w:instrText>,</w:instrText>
            </w:r>
            <w:r w:rsidR="00A3443E">
              <w:rPr>
                <w:rFonts w:ascii="標楷體" w:eastAsia="標楷體" w:hint="eastAsia"/>
              </w:rPr>
              <w:instrText xml:space="preserve">　　　　　　</w:instrText>
            </w:r>
            <w:r w:rsidR="00A3443E">
              <w:rPr>
                <w:rFonts w:ascii="標楷體" w:eastAsia="標楷體"/>
              </w:rPr>
              <w:instrText>)</w:instrText>
            </w:r>
            <w:r>
              <w:rPr>
                <w:rFonts w:ascii="標楷體" w:eastAsia="標楷體"/>
              </w:rPr>
              <w:fldChar w:fldCharType="end"/>
            </w:r>
          </w:p>
        </w:tc>
        <w:tc>
          <w:tcPr>
            <w:tcW w:w="2860" w:type="dxa"/>
            <w:gridSpan w:val="2"/>
            <w:tcBorders>
              <w:top w:val="double" w:sz="4" w:space="0" w:color="auto"/>
            </w:tcBorders>
            <w:vAlign w:val="center"/>
          </w:tcPr>
          <w:p w:rsidR="00A3443E" w:rsidRDefault="00A3443E" w:rsidP="00AC6472">
            <w:pPr>
              <w:snapToGrid w:val="0"/>
              <w:spacing w:before="70" w:after="70" w:line="240" w:lineRule="atLeast"/>
              <w:jc w:val="both"/>
              <w:rPr>
                <w:rFonts w:ascii="標楷體" w:eastAsia="標楷體"/>
                <w:spacing w:val="-20"/>
              </w:rPr>
            </w:pPr>
            <w:r>
              <w:rPr>
                <w:rFonts w:ascii="標楷體" w:eastAsia="標楷體" w:hint="eastAsia"/>
                <w:spacing w:val="-20"/>
              </w:rPr>
              <w:t>自地下</w:t>
            </w:r>
            <w:r>
              <w:rPr>
                <w:rFonts w:ascii="標楷體" w:eastAsia="標楷體"/>
                <w:spacing w:val="-20"/>
              </w:rPr>
              <w:t>2</w:t>
            </w:r>
            <w:r>
              <w:rPr>
                <w:rFonts w:ascii="標楷體" w:eastAsia="標楷體" w:hint="eastAsia"/>
                <w:spacing w:val="-20"/>
              </w:rPr>
              <w:t>層地上</w:t>
            </w:r>
            <w:r>
              <w:rPr>
                <w:rFonts w:ascii="標楷體" w:eastAsia="標楷體"/>
                <w:spacing w:val="-20"/>
              </w:rPr>
              <w:t>8</w:t>
            </w:r>
            <w:r>
              <w:rPr>
                <w:rFonts w:ascii="標楷體" w:eastAsia="標楷體" w:hint="eastAsia"/>
                <w:spacing w:val="-20"/>
              </w:rPr>
              <w:t>層使用全部</w:t>
            </w:r>
          </w:p>
        </w:tc>
        <w:tc>
          <w:tcPr>
            <w:tcW w:w="1680" w:type="dxa"/>
            <w:gridSpan w:val="2"/>
            <w:tcBorders>
              <w:top w:val="double" w:sz="4" w:space="0" w:color="auto"/>
            </w:tcBorders>
            <w:vAlign w:val="center"/>
          </w:tcPr>
          <w:p w:rsidR="00A3443E" w:rsidRDefault="00DC38C4" w:rsidP="00AC6472">
            <w:pPr>
              <w:snapToGrid w:val="0"/>
              <w:spacing w:before="80" w:after="80" w:line="240" w:lineRule="atLeast"/>
              <w:jc w:val="center"/>
              <w:rPr>
                <w:rFonts w:ascii="標楷體" w:eastAsia="標楷體"/>
              </w:rPr>
            </w:pPr>
            <w:r>
              <w:rPr>
                <w:rFonts w:ascii="標楷體" w:eastAsia="標楷體"/>
              </w:rPr>
              <w:fldChar w:fldCharType="begin"/>
            </w:r>
            <w:r w:rsidR="00A3443E">
              <w:rPr>
                <w:rFonts w:ascii="標楷體" w:eastAsia="標楷體"/>
              </w:rPr>
              <w:instrText xml:space="preserve"> eq \o\ad(</w:instrText>
            </w:r>
            <w:r w:rsidR="00A3443E">
              <w:rPr>
                <w:rFonts w:ascii="標楷體" w:eastAsia="標楷體" w:hint="eastAsia"/>
              </w:rPr>
              <w:instrText>樓地板面積</w:instrText>
            </w:r>
            <w:r w:rsidR="00A3443E">
              <w:rPr>
                <w:rFonts w:ascii="標楷體" w:eastAsia="標楷體"/>
              </w:rPr>
              <w:instrText>,</w:instrText>
            </w:r>
            <w:r w:rsidR="00A3443E">
              <w:rPr>
                <w:rFonts w:ascii="標楷體" w:eastAsia="標楷體" w:hint="eastAsia"/>
              </w:rPr>
              <w:instrText xml:space="preserve">　　　　　　　</w:instrText>
            </w:r>
            <w:r w:rsidR="00A3443E">
              <w:rPr>
                <w:rFonts w:ascii="標楷體" w:eastAsia="標楷體"/>
              </w:rPr>
              <w:instrText>)</w:instrText>
            </w:r>
            <w:r>
              <w:rPr>
                <w:rFonts w:ascii="標楷體" w:eastAsia="標楷體"/>
              </w:rPr>
              <w:fldChar w:fldCharType="end"/>
            </w:r>
          </w:p>
        </w:tc>
        <w:tc>
          <w:tcPr>
            <w:tcW w:w="2450" w:type="dxa"/>
            <w:gridSpan w:val="2"/>
            <w:tcBorders>
              <w:top w:val="double" w:sz="4" w:space="0" w:color="auto"/>
              <w:right w:val="double" w:sz="4" w:space="0" w:color="auto"/>
            </w:tcBorders>
            <w:vAlign w:val="center"/>
          </w:tcPr>
          <w:p w:rsidR="00A3443E" w:rsidRDefault="00A3443E" w:rsidP="00AC6472">
            <w:pPr>
              <w:snapToGrid w:val="0"/>
              <w:spacing w:before="20" w:after="20" w:line="240" w:lineRule="atLeast"/>
              <w:jc w:val="both"/>
              <w:rPr>
                <w:rFonts w:ascii="標楷體" w:eastAsia="標楷體"/>
              </w:rPr>
            </w:pPr>
            <w:smartTag w:uri="urn:schemas-microsoft-com:office:smarttags" w:element="chmetcnv">
              <w:smartTagPr>
                <w:attr w:name="TCSC" w:val="0"/>
                <w:attr w:name="NumberType" w:val="1"/>
                <w:attr w:name="Negative" w:val="False"/>
                <w:attr w:name="HasSpace" w:val="True"/>
                <w:attr w:name="SourceValue" w:val="20937"/>
                <w:attr w:name="UnitName" w:val="m2"/>
              </w:smartTagPr>
              <w:r>
                <w:rPr>
                  <w:rFonts w:ascii="標楷體" w:eastAsia="標楷體"/>
                </w:rPr>
                <w:t xml:space="preserve">20937 </w:t>
              </w:r>
              <w:r>
                <w:rPr>
                  <w:rFonts w:ascii="標楷體" w:eastAsia="標楷體" w:hint="eastAsia"/>
                </w:rPr>
                <w:t>m</w:t>
              </w:r>
              <w:r>
                <w:rPr>
                  <w:rFonts w:ascii="標楷體" w:eastAsia="標楷體" w:hint="eastAsia"/>
                  <w:vertAlign w:val="superscript"/>
                </w:rPr>
                <w:t>2</w:t>
              </w:r>
            </w:smartTag>
          </w:p>
        </w:tc>
      </w:tr>
      <w:tr w:rsidR="00A3443E" w:rsidTr="00AC6472">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A3443E" w:rsidRDefault="00A3443E" w:rsidP="00AC6472">
            <w:pPr>
              <w:jc w:val="center"/>
              <w:rPr>
                <w:rFonts w:ascii="標楷體" w:eastAsia="標楷體"/>
              </w:rPr>
            </w:pPr>
          </w:p>
        </w:tc>
        <w:tc>
          <w:tcPr>
            <w:tcW w:w="1470" w:type="dxa"/>
            <w:tcBorders>
              <w:left w:val="nil"/>
            </w:tcBorders>
            <w:vAlign w:val="center"/>
          </w:tcPr>
          <w:p w:rsidR="00A3443E"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A3443E">
              <w:rPr>
                <w:rFonts w:ascii="標楷體" w:eastAsia="標楷體"/>
              </w:rPr>
              <w:instrText xml:space="preserve"> eq \o\ad(</w:instrText>
            </w:r>
            <w:r w:rsidR="00A3443E">
              <w:rPr>
                <w:rFonts w:ascii="標楷體" w:eastAsia="標楷體" w:hint="eastAsia"/>
              </w:rPr>
              <w:instrText>使用執照用途</w:instrText>
            </w:r>
            <w:r w:rsidR="00A3443E">
              <w:rPr>
                <w:rFonts w:ascii="標楷體" w:eastAsia="標楷體"/>
              </w:rPr>
              <w:instrText>,</w:instrText>
            </w:r>
            <w:r w:rsidR="00A3443E">
              <w:rPr>
                <w:rFonts w:ascii="標楷體" w:eastAsia="標楷體" w:hint="eastAsia"/>
              </w:rPr>
              <w:instrText xml:space="preserve">　</w:instrText>
            </w:r>
            <w:r w:rsidR="00A3443E">
              <w:rPr>
                <w:rFonts w:ascii="標楷體" w:eastAsia="標楷體"/>
              </w:rPr>
              <w:instrText>)</w:instrText>
            </w:r>
            <w:r>
              <w:rPr>
                <w:rFonts w:ascii="標楷體" w:eastAsia="標楷體"/>
              </w:rPr>
              <w:fldChar w:fldCharType="end"/>
            </w:r>
          </w:p>
        </w:tc>
        <w:tc>
          <w:tcPr>
            <w:tcW w:w="2100" w:type="dxa"/>
            <w:vAlign w:val="center"/>
          </w:tcPr>
          <w:p w:rsidR="00A3443E" w:rsidRDefault="00A3443E" w:rsidP="00AC6472">
            <w:pPr>
              <w:snapToGrid w:val="0"/>
              <w:spacing w:before="70" w:after="70" w:line="240" w:lineRule="atLeast"/>
              <w:ind w:left="57"/>
              <w:rPr>
                <w:rFonts w:eastAsia="標楷體"/>
                <w:spacing w:val="-20"/>
                <w:sz w:val="22"/>
              </w:rPr>
            </w:pPr>
            <w:r>
              <w:rPr>
                <w:rFonts w:eastAsia="標楷體" w:hint="eastAsia"/>
                <w:spacing w:val="-20"/>
              </w:rPr>
              <w:t>公共電信</w:t>
            </w:r>
          </w:p>
        </w:tc>
        <w:tc>
          <w:tcPr>
            <w:tcW w:w="2440" w:type="dxa"/>
            <w:gridSpan w:val="3"/>
            <w:vAlign w:val="center"/>
          </w:tcPr>
          <w:p w:rsidR="00A3443E" w:rsidRDefault="00DC38C4" w:rsidP="00AC6472">
            <w:pPr>
              <w:snapToGrid w:val="0"/>
              <w:spacing w:before="80" w:after="80" w:line="240" w:lineRule="atLeast"/>
              <w:jc w:val="center"/>
              <w:rPr>
                <w:rFonts w:eastAsia="標楷體"/>
              </w:rPr>
            </w:pPr>
            <w:r>
              <w:rPr>
                <w:rFonts w:eastAsia="標楷體"/>
              </w:rPr>
              <w:fldChar w:fldCharType="begin"/>
            </w:r>
            <w:r w:rsidR="00A3443E">
              <w:rPr>
                <w:rFonts w:eastAsia="標楷體"/>
              </w:rPr>
              <w:instrText xml:space="preserve"> eq \o\ad(</w:instrText>
            </w:r>
            <w:r w:rsidR="00A3443E">
              <w:rPr>
                <w:rFonts w:eastAsia="標楷體" w:hint="eastAsia"/>
              </w:rPr>
              <w:instrText>實際用途</w:instrText>
            </w:r>
            <w:r w:rsidR="00A3443E">
              <w:rPr>
                <w:rFonts w:eastAsia="標楷體"/>
              </w:rPr>
              <w:instrText>,</w:instrText>
            </w:r>
            <w:r w:rsidR="00A3443E">
              <w:rPr>
                <w:rFonts w:eastAsia="標楷體" w:hint="eastAsia"/>
              </w:rPr>
              <w:instrText xml:space="preserve">　　　　　　　</w:instrText>
            </w:r>
            <w:r w:rsidR="00A3443E">
              <w:rPr>
                <w:rFonts w:eastAsia="標楷體"/>
              </w:rPr>
              <w:instrText>)</w:instrText>
            </w:r>
            <w:r>
              <w:rPr>
                <w:rFonts w:eastAsia="標楷體"/>
              </w:rPr>
              <w:fldChar w:fldCharType="end"/>
            </w:r>
          </w:p>
        </w:tc>
        <w:tc>
          <w:tcPr>
            <w:tcW w:w="2450" w:type="dxa"/>
            <w:gridSpan w:val="2"/>
            <w:tcBorders>
              <w:right w:val="double" w:sz="4" w:space="0" w:color="auto"/>
            </w:tcBorders>
            <w:vAlign w:val="center"/>
          </w:tcPr>
          <w:p w:rsidR="00A3443E" w:rsidRDefault="00A3443E" w:rsidP="00AC6472">
            <w:pPr>
              <w:snapToGrid w:val="0"/>
              <w:spacing w:before="70" w:after="70" w:line="240" w:lineRule="atLeast"/>
              <w:ind w:left="57"/>
              <w:jc w:val="both"/>
              <w:rPr>
                <w:rFonts w:eastAsia="標楷體"/>
                <w:spacing w:val="-20"/>
              </w:rPr>
            </w:pPr>
            <w:r>
              <w:rPr>
                <w:rFonts w:eastAsia="標楷體" w:hint="eastAsia"/>
                <w:spacing w:val="-20"/>
              </w:rPr>
              <w:t>公共電信</w:t>
            </w:r>
          </w:p>
        </w:tc>
      </w:tr>
      <w:tr w:rsidR="00A3443E" w:rsidTr="00AC6472">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A3443E" w:rsidRDefault="00A3443E" w:rsidP="00AC6472">
            <w:pPr>
              <w:jc w:val="center"/>
              <w:rPr>
                <w:rFonts w:ascii="標楷體" w:eastAsia="標楷體"/>
              </w:rPr>
            </w:pPr>
          </w:p>
        </w:tc>
        <w:tc>
          <w:tcPr>
            <w:tcW w:w="1470" w:type="dxa"/>
            <w:tcBorders>
              <w:left w:val="nil"/>
            </w:tcBorders>
            <w:vAlign w:val="center"/>
          </w:tcPr>
          <w:p w:rsidR="00A3443E"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A3443E">
              <w:rPr>
                <w:rFonts w:ascii="標楷體" w:eastAsia="標楷體"/>
              </w:rPr>
              <w:instrText xml:space="preserve"> eq \o\ad(</w:instrText>
            </w:r>
            <w:r w:rsidR="00A3443E">
              <w:rPr>
                <w:rFonts w:ascii="標楷體" w:eastAsia="標楷體" w:hint="eastAsia"/>
              </w:rPr>
              <w:instrText>使用執照字號</w:instrText>
            </w:r>
            <w:r w:rsidR="00A3443E">
              <w:rPr>
                <w:rFonts w:ascii="標楷體" w:eastAsia="標楷體"/>
              </w:rPr>
              <w:instrText>,</w:instrText>
            </w:r>
            <w:r w:rsidR="00A3443E">
              <w:rPr>
                <w:rFonts w:ascii="標楷體" w:eastAsia="標楷體" w:hint="eastAsia"/>
              </w:rPr>
              <w:instrText xml:space="preserve">　</w:instrText>
            </w:r>
            <w:r w:rsidR="00A3443E">
              <w:rPr>
                <w:rFonts w:ascii="標楷體" w:eastAsia="標楷體"/>
              </w:rPr>
              <w:instrText>)</w:instrText>
            </w:r>
            <w:r>
              <w:rPr>
                <w:rFonts w:ascii="標楷體" w:eastAsia="標楷體"/>
              </w:rPr>
              <w:fldChar w:fldCharType="end"/>
            </w:r>
          </w:p>
        </w:tc>
        <w:tc>
          <w:tcPr>
            <w:tcW w:w="2100" w:type="dxa"/>
            <w:vAlign w:val="center"/>
          </w:tcPr>
          <w:p w:rsidR="00A3443E" w:rsidRDefault="00A3443E" w:rsidP="00AC6472">
            <w:pPr>
              <w:snapToGrid w:val="0"/>
              <w:spacing w:before="80" w:after="80" w:line="240" w:lineRule="atLeast"/>
              <w:ind w:left="57" w:right="57"/>
              <w:jc w:val="both"/>
              <w:rPr>
                <w:rFonts w:eastAsia="標楷體"/>
              </w:rPr>
            </w:pPr>
            <w:r>
              <w:rPr>
                <w:rFonts w:eastAsia="標楷體" w:hint="eastAsia"/>
              </w:rPr>
              <w:t>8</w:t>
            </w:r>
            <w:r>
              <w:rPr>
                <w:rFonts w:eastAsia="標楷體"/>
              </w:rPr>
              <w:t>4</w:t>
            </w:r>
            <w:proofErr w:type="gramStart"/>
            <w:r>
              <w:rPr>
                <w:rFonts w:eastAsia="標楷體" w:hint="eastAsia"/>
              </w:rPr>
              <w:t>使字</w:t>
            </w:r>
            <w:r>
              <w:rPr>
                <w:rFonts w:eastAsia="標楷體"/>
              </w:rPr>
              <w:t>152</w:t>
            </w:r>
            <w:r>
              <w:rPr>
                <w:rFonts w:eastAsia="標楷體" w:hint="eastAsia"/>
              </w:rPr>
              <w:t>號</w:t>
            </w:r>
            <w:proofErr w:type="gramEnd"/>
          </w:p>
        </w:tc>
        <w:tc>
          <w:tcPr>
            <w:tcW w:w="2440" w:type="dxa"/>
            <w:gridSpan w:val="3"/>
            <w:vAlign w:val="center"/>
          </w:tcPr>
          <w:p w:rsidR="00A3443E" w:rsidRDefault="00DC38C4" w:rsidP="00AC6472">
            <w:pPr>
              <w:snapToGrid w:val="0"/>
              <w:spacing w:before="70" w:after="70" w:line="240" w:lineRule="atLeast"/>
              <w:jc w:val="center"/>
              <w:rPr>
                <w:rFonts w:ascii="標楷體" w:eastAsia="標楷體"/>
                <w:spacing w:val="-20"/>
              </w:rPr>
            </w:pPr>
            <w:r>
              <w:rPr>
                <w:rFonts w:ascii="標楷體" w:eastAsia="標楷體"/>
                <w:spacing w:val="-20"/>
              </w:rPr>
              <w:fldChar w:fldCharType="begin"/>
            </w:r>
            <w:r w:rsidR="00A3443E">
              <w:rPr>
                <w:rFonts w:ascii="標楷體" w:eastAsia="標楷體"/>
                <w:spacing w:val="-20"/>
              </w:rPr>
              <w:instrText xml:space="preserve"> eq \o\ad(</w:instrText>
            </w:r>
            <w:r w:rsidR="00A3443E">
              <w:rPr>
                <w:rFonts w:ascii="標楷體" w:eastAsia="標楷體" w:hint="eastAsia"/>
                <w:spacing w:val="-20"/>
              </w:rPr>
              <w:instrText>營利事業登記證字號</w:instrText>
            </w:r>
            <w:r w:rsidR="00A3443E">
              <w:rPr>
                <w:rFonts w:ascii="標楷體" w:eastAsia="標楷體"/>
                <w:spacing w:val="-20"/>
              </w:rPr>
              <w:instrText>,</w:instrText>
            </w:r>
            <w:r w:rsidR="00A3443E">
              <w:rPr>
                <w:rFonts w:ascii="標楷體" w:eastAsia="標楷體" w:hint="eastAsia"/>
                <w:spacing w:val="-20"/>
              </w:rPr>
              <w:instrText xml:space="preserve">　</w:instrText>
            </w:r>
            <w:r w:rsidR="00A3443E">
              <w:rPr>
                <w:rFonts w:ascii="標楷體" w:eastAsia="標楷體"/>
                <w:spacing w:val="-20"/>
              </w:rPr>
              <w:instrText>)</w:instrText>
            </w:r>
            <w:r>
              <w:rPr>
                <w:rFonts w:ascii="標楷體" w:eastAsia="標楷體"/>
                <w:spacing w:val="-20"/>
              </w:rPr>
              <w:fldChar w:fldCharType="end"/>
            </w:r>
          </w:p>
        </w:tc>
        <w:tc>
          <w:tcPr>
            <w:tcW w:w="2450" w:type="dxa"/>
            <w:gridSpan w:val="2"/>
            <w:tcBorders>
              <w:right w:val="double" w:sz="4" w:space="0" w:color="auto"/>
            </w:tcBorders>
            <w:vAlign w:val="center"/>
          </w:tcPr>
          <w:p w:rsidR="00A3443E" w:rsidRDefault="00A3443E" w:rsidP="00AC6472">
            <w:pPr>
              <w:snapToGrid w:val="0"/>
              <w:spacing w:before="40" w:after="40" w:line="240" w:lineRule="atLeast"/>
              <w:rPr>
                <w:rFonts w:ascii="標楷體" w:eastAsia="標楷體"/>
                <w:spacing w:val="-24"/>
              </w:rPr>
            </w:pPr>
            <w:r>
              <w:rPr>
                <w:rFonts w:ascii="標楷體" w:eastAsia="標楷體" w:hint="eastAsia"/>
                <w:spacing w:val="-24"/>
              </w:rPr>
              <w:t>87</w:t>
            </w:r>
            <w:proofErr w:type="gramStart"/>
            <w:r>
              <w:rPr>
                <w:rFonts w:ascii="標楷體" w:eastAsia="標楷體" w:hint="eastAsia"/>
                <w:spacing w:val="-24"/>
              </w:rPr>
              <w:t>證財字第88號</w:t>
            </w:r>
            <w:proofErr w:type="gramEnd"/>
          </w:p>
        </w:tc>
      </w:tr>
      <w:tr w:rsidR="00A3443E" w:rsidTr="00AC6472">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A3443E" w:rsidRDefault="00A3443E" w:rsidP="00AC6472">
            <w:pPr>
              <w:jc w:val="center"/>
              <w:rPr>
                <w:rFonts w:ascii="標楷體" w:eastAsia="標楷體"/>
              </w:rPr>
            </w:pPr>
          </w:p>
        </w:tc>
        <w:tc>
          <w:tcPr>
            <w:tcW w:w="1470" w:type="dxa"/>
            <w:tcBorders>
              <w:left w:val="nil"/>
            </w:tcBorders>
            <w:vAlign w:val="center"/>
          </w:tcPr>
          <w:p w:rsidR="00A3443E"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A3443E">
              <w:rPr>
                <w:rFonts w:ascii="標楷體" w:eastAsia="標楷體"/>
              </w:rPr>
              <w:instrText xml:space="preserve"> eq \o\ad(</w:instrText>
            </w:r>
            <w:r w:rsidR="00A3443E">
              <w:rPr>
                <w:rFonts w:ascii="標楷體" w:eastAsia="標楷體" w:hint="eastAsia"/>
              </w:rPr>
              <w:instrText>場所名稱</w:instrText>
            </w:r>
            <w:r w:rsidR="00A3443E">
              <w:rPr>
                <w:rFonts w:ascii="標楷體" w:eastAsia="標楷體"/>
              </w:rPr>
              <w:instrText>,</w:instrText>
            </w:r>
            <w:r w:rsidR="00A3443E">
              <w:rPr>
                <w:rFonts w:ascii="標楷體" w:eastAsia="標楷體" w:hint="eastAsia"/>
              </w:rPr>
              <w:instrText xml:space="preserve">　　　　　　</w:instrText>
            </w:r>
            <w:r w:rsidR="00A3443E">
              <w:rPr>
                <w:rFonts w:ascii="標楷體" w:eastAsia="標楷體"/>
              </w:rPr>
              <w:instrText>)</w:instrText>
            </w:r>
            <w:r>
              <w:rPr>
                <w:rFonts w:ascii="標楷體" w:eastAsia="標楷體"/>
              </w:rPr>
              <w:fldChar w:fldCharType="end"/>
            </w:r>
          </w:p>
        </w:tc>
        <w:tc>
          <w:tcPr>
            <w:tcW w:w="2980" w:type="dxa"/>
            <w:gridSpan w:val="3"/>
            <w:tcBorders>
              <w:right w:val="single" w:sz="4" w:space="0" w:color="auto"/>
            </w:tcBorders>
            <w:vAlign w:val="center"/>
          </w:tcPr>
          <w:p w:rsidR="00A3443E" w:rsidRDefault="00A3443E" w:rsidP="00AC6472">
            <w:pPr>
              <w:snapToGrid w:val="0"/>
              <w:spacing w:before="20" w:after="20" w:line="240" w:lineRule="atLeast"/>
              <w:ind w:left="57"/>
              <w:jc w:val="both"/>
              <w:rPr>
                <w:rFonts w:eastAsia="標楷體"/>
              </w:rPr>
            </w:pPr>
            <w:r>
              <w:rPr>
                <w:rFonts w:eastAsia="標楷體" w:hint="eastAsia"/>
              </w:rPr>
              <w:t>公視－</w:t>
            </w:r>
            <w:r>
              <w:rPr>
                <w:rFonts w:eastAsia="標楷體" w:hint="eastAsia"/>
                <w:bCs/>
              </w:rPr>
              <w:t>北部</w:t>
            </w:r>
            <w:r>
              <w:rPr>
                <w:rFonts w:eastAsia="標楷體"/>
                <w:bCs/>
              </w:rPr>
              <w:t>B</w:t>
            </w:r>
            <w:r>
              <w:rPr>
                <w:rFonts w:eastAsia="標楷體" w:hint="eastAsia"/>
              </w:rPr>
              <w:t>棟轉播站</w:t>
            </w:r>
          </w:p>
        </w:tc>
        <w:tc>
          <w:tcPr>
            <w:tcW w:w="2160" w:type="dxa"/>
            <w:gridSpan w:val="2"/>
            <w:tcBorders>
              <w:left w:val="single" w:sz="4" w:space="0" w:color="auto"/>
              <w:bottom w:val="single" w:sz="4" w:space="0" w:color="auto"/>
              <w:right w:val="single" w:sz="4" w:space="0" w:color="auto"/>
            </w:tcBorders>
            <w:vAlign w:val="center"/>
          </w:tcPr>
          <w:p w:rsidR="00A3443E"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A3443E">
              <w:rPr>
                <w:rFonts w:ascii="標楷體" w:eastAsia="標楷體"/>
              </w:rPr>
              <w:instrText xml:space="preserve"> eq \o\ad(</w:instrText>
            </w:r>
            <w:r w:rsidR="00A3443E">
              <w:rPr>
                <w:rFonts w:ascii="標楷體" w:eastAsia="標楷體" w:hint="eastAsia"/>
              </w:rPr>
              <w:instrText>構造</w:instrText>
            </w:r>
            <w:r w:rsidR="00A3443E">
              <w:rPr>
                <w:rFonts w:ascii="標楷體" w:eastAsia="標楷體"/>
              </w:rPr>
              <w:instrText>,</w:instrText>
            </w:r>
            <w:r w:rsidR="00A3443E">
              <w:rPr>
                <w:rFonts w:ascii="標楷體" w:eastAsia="標楷體" w:hint="eastAsia"/>
              </w:rPr>
              <w:instrText xml:space="preserve">　　　　　　</w:instrText>
            </w:r>
            <w:r w:rsidR="00A3443E">
              <w:rPr>
                <w:rFonts w:ascii="標楷體" w:eastAsia="標楷體"/>
              </w:rPr>
              <w:instrText>)</w:instrText>
            </w:r>
            <w:r>
              <w:rPr>
                <w:rFonts w:ascii="標楷體" w:eastAsia="標楷體"/>
              </w:rPr>
              <w:fldChar w:fldCharType="end"/>
            </w:r>
          </w:p>
        </w:tc>
        <w:tc>
          <w:tcPr>
            <w:tcW w:w="1850" w:type="dxa"/>
            <w:tcBorders>
              <w:left w:val="single" w:sz="4" w:space="0" w:color="auto"/>
              <w:bottom w:val="single" w:sz="4" w:space="0" w:color="auto"/>
              <w:right w:val="double" w:sz="4" w:space="0" w:color="auto"/>
            </w:tcBorders>
            <w:vAlign w:val="center"/>
          </w:tcPr>
          <w:p w:rsidR="00A3443E" w:rsidRDefault="00A3443E" w:rsidP="00AC6472">
            <w:pPr>
              <w:snapToGrid w:val="0"/>
              <w:spacing w:before="20" w:after="20" w:line="240" w:lineRule="atLeast"/>
              <w:ind w:left="57"/>
              <w:jc w:val="both"/>
              <w:rPr>
                <w:rFonts w:ascii="標楷體" w:eastAsia="標楷體"/>
              </w:rPr>
            </w:pPr>
            <w:r>
              <w:rPr>
                <w:rFonts w:ascii="標楷體" w:eastAsia="標楷體"/>
              </w:rPr>
              <w:t xml:space="preserve">R.C. </w:t>
            </w:r>
            <w:r>
              <w:rPr>
                <w:rFonts w:ascii="標楷體" w:eastAsia="標楷體" w:hint="eastAsia"/>
              </w:rPr>
              <w:t>造</w:t>
            </w:r>
          </w:p>
        </w:tc>
      </w:tr>
      <w:tr w:rsidR="00A3443E" w:rsidTr="00AC6472">
        <w:trPr>
          <w:cantSplit/>
          <w:trHeight w:hRule="exact" w:val="400"/>
        </w:trPr>
        <w:tc>
          <w:tcPr>
            <w:tcW w:w="1190" w:type="dxa"/>
            <w:gridSpan w:val="2"/>
            <w:vMerge/>
            <w:tcBorders>
              <w:top w:val="nil"/>
              <w:left w:val="double" w:sz="4" w:space="0" w:color="auto"/>
              <w:bottom w:val="single" w:sz="6" w:space="0" w:color="auto"/>
              <w:right w:val="single" w:sz="6" w:space="0" w:color="auto"/>
            </w:tcBorders>
            <w:vAlign w:val="center"/>
          </w:tcPr>
          <w:p w:rsidR="00A3443E" w:rsidRDefault="00A3443E" w:rsidP="00AC6472">
            <w:pPr>
              <w:jc w:val="center"/>
              <w:rPr>
                <w:rFonts w:ascii="標楷體" w:eastAsia="標楷體"/>
              </w:rPr>
            </w:pPr>
          </w:p>
        </w:tc>
        <w:tc>
          <w:tcPr>
            <w:tcW w:w="1470" w:type="dxa"/>
            <w:tcBorders>
              <w:left w:val="nil"/>
            </w:tcBorders>
            <w:vAlign w:val="center"/>
          </w:tcPr>
          <w:p w:rsidR="00A3443E"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A3443E">
              <w:rPr>
                <w:rFonts w:ascii="標楷體" w:eastAsia="標楷體"/>
              </w:rPr>
              <w:instrText xml:space="preserve"> eq \o\ad(</w:instrText>
            </w:r>
            <w:r w:rsidR="00A3443E">
              <w:rPr>
                <w:rFonts w:ascii="標楷體" w:eastAsia="標楷體" w:hint="eastAsia"/>
              </w:rPr>
              <w:instrText>地址</w:instrText>
            </w:r>
            <w:r w:rsidR="00A3443E">
              <w:rPr>
                <w:rFonts w:ascii="標楷體" w:eastAsia="標楷體"/>
              </w:rPr>
              <w:instrText>,</w:instrText>
            </w:r>
            <w:r w:rsidR="00A3443E">
              <w:rPr>
                <w:rFonts w:ascii="標楷體" w:eastAsia="標楷體" w:hint="eastAsia"/>
              </w:rPr>
              <w:instrText xml:space="preserve">　　　　　　</w:instrText>
            </w:r>
            <w:r w:rsidR="00A3443E">
              <w:rPr>
                <w:rFonts w:ascii="標楷體" w:eastAsia="標楷體"/>
              </w:rPr>
              <w:instrText>)</w:instrText>
            </w:r>
            <w:r>
              <w:rPr>
                <w:rFonts w:ascii="標楷體" w:eastAsia="標楷體"/>
              </w:rPr>
              <w:fldChar w:fldCharType="end"/>
            </w:r>
          </w:p>
        </w:tc>
        <w:tc>
          <w:tcPr>
            <w:tcW w:w="6990" w:type="dxa"/>
            <w:gridSpan w:val="6"/>
            <w:tcBorders>
              <w:top w:val="nil"/>
              <w:bottom w:val="nil"/>
              <w:right w:val="double" w:sz="4" w:space="0" w:color="auto"/>
            </w:tcBorders>
            <w:vAlign w:val="center"/>
          </w:tcPr>
          <w:p w:rsidR="00A3443E" w:rsidRDefault="00A3443E" w:rsidP="00AC6472">
            <w:pPr>
              <w:snapToGrid w:val="0"/>
              <w:spacing w:before="20" w:after="20" w:line="240" w:lineRule="atLeast"/>
              <w:ind w:left="57"/>
              <w:jc w:val="both"/>
              <w:rPr>
                <w:rFonts w:eastAsia="標楷體"/>
                <w:b/>
                <w:bCs/>
              </w:rPr>
            </w:pPr>
            <w:r>
              <w:rPr>
                <w:rFonts w:eastAsia="標楷體" w:hint="eastAsia"/>
              </w:rPr>
              <w:t>台北市內湖區康寧路</w:t>
            </w:r>
            <w:r>
              <w:rPr>
                <w:rFonts w:eastAsia="標楷體" w:hint="eastAsia"/>
              </w:rPr>
              <w:t>3</w:t>
            </w:r>
            <w:r>
              <w:rPr>
                <w:rFonts w:eastAsia="標楷體" w:hint="eastAsia"/>
              </w:rPr>
              <w:t>段</w:t>
            </w:r>
            <w:r>
              <w:rPr>
                <w:rFonts w:eastAsia="標楷體" w:hint="eastAsia"/>
              </w:rPr>
              <w:t>75</w:t>
            </w:r>
            <w:r>
              <w:rPr>
                <w:rFonts w:eastAsia="標楷體" w:hint="eastAsia"/>
              </w:rPr>
              <w:t>巷</w:t>
            </w:r>
            <w:r>
              <w:rPr>
                <w:rFonts w:eastAsia="標楷體"/>
              </w:rPr>
              <w:t>70</w:t>
            </w:r>
            <w:r>
              <w:rPr>
                <w:rFonts w:eastAsia="標楷體" w:hint="eastAsia"/>
              </w:rPr>
              <w:t>號</w:t>
            </w:r>
          </w:p>
        </w:tc>
        <w:tc>
          <w:tcPr>
            <w:tcW w:w="81" w:type="dxa"/>
            <w:tcBorders>
              <w:top w:val="nil"/>
              <w:bottom w:val="nil"/>
              <w:right w:val="nil"/>
            </w:tcBorders>
          </w:tcPr>
          <w:p w:rsidR="00A3443E" w:rsidRDefault="00A3443E" w:rsidP="00AC6472">
            <w:pPr>
              <w:snapToGrid w:val="0"/>
              <w:spacing w:before="20" w:after="20" w:line="240" w:lineRule="atLeast"/>
              <w:jc w:val="both"/>
              <w:rPr>
                <w:rFonts w:ascii="標楷體" w:eastAsia="標楷體"/>
                <w:spacing w:val="-20"/>
              </w:rPr>
            </w:pPr>
          </w:p>
        </w:tc>
      </w:tr>
      <w:tr w:rsidR="00A3443E" w:rsidTr="00AC6472">
        <w:trPr>
          <w:gridAfter w:val="1"/>
          <w:wAfter w:w="81" w:type="dxa"/>
          <w:cantSplit/>
          <w:trHeight w:val="1134"/>
        </w:trPr>
        <w:tc>
          <w:tcPr>
            <w:tcW w:w="588" w:type="dxa"/>
            <w:tcBorders>
              <w:top w:val="nil"/>
              <w:left w:val="double" w:sz="4" w:space="0" w:color="auto"/>
              <w:bottom w:val="double" w:sz="4" w:space="0" w:color="auto"/>
            </w:tcBorders>
            <w:textDirection w:val="tbRlV"/>
            <w:vAlign w:val="center"/>
          </w:tcPr>
          <w:p w:rsidR="00A3443E" w:rsidRDefault="00DC38C4" w:rsidP="00AC6472">
            <w:pPr>
              <w:ind w:left="113" w:right="113"/>
              <w:jc w:val="center"/>
              <w:rPr>
                <w:rFonts w:ascii="標楷體" w:eastAsia="標楷體"/>
              </w:rPr>
            </w:pPr>
            <w:r>
              <w:rPr>
                <w:rFonts w:ascii="標楷體" w:eastAsia="標楷體"/>
              </w:rPr>
              <w:fldChar w:fldCharType="begin"/>
            </w:r>
            <w:r w:rsidR="00A3443E">
              <w:rPr>
                <w:rFonts w:ascii="標楷體" w:eastAsia="標楷體"/>
              </w:rPr>
              <w:instrText xml:space="preserve"> eq \o\ad(</w:instrText>
            </w:r>
            <w:r w:rsidR="00A3443E">
              <w:rPr>
                <w:rFonts w:ascii="標楷體" w:eastAsia="標楷體" w:hint="eastAsia"/>
              </w:rPr>
              <w:instrText>檢修項目</w:instrText>
            </w:r>
            <w:r w:rsidR="00A3443E">
              <w:rPr>
                <w:rFonts w:ascii="標楷體" w:eastAsia="標楷體"/>
              </w:rPr>
              <w:instrText>,</w:instrText>
            </w:r>
            <w:r w:rsidR="00A3443E">
              <w:rPr>
                <w:rFonts w:ascii="標楷體" w:eastAsia="標楷體" w:hint="eastAsia"/>
              </w:rPr>
              <w:instrText xml:space="preserve">　　　　　　　　</w:instrText>
            </w:r>
            <w:r w:rsidR="00A3443E">
              <w:rPr>
                <w:rFonts w:ascii="標楷體" w:eastAsia="標楷體"/>
              </w:rPr>
              <w:instrText>)</w:instrText>
            </w:r>
            <w:r>
              <w:rPr>
                <w:rFonts w:ascii="標楷體" w:eastAsia="標楷體"/>
              </w:rPr>
              <w:fldChar w:fldCharType="end"/>
            </w:r>
          </w:p>
        </w:tc>
        <w:tc>
          <w:tcPr>
            <w:tcW w:w="9062" w:type="dxa"/>
            <w:gridSpan w:val="8"/>
            <w:tcBorders>
              <w:bottom w:val="double" w:sz="4" w:space="0" w:color="auto"/>
              <w:right w:val="double" w:sz="4" w:space="0" w:color="auto"/>
            </w:tcBorders>
            <w:vAlign w:val="center"/>
          </w:tcPr>
          <w:p w:rsidR="00A3443E" w:rsidRDefault="00A3443E" w:rsidP="00AC6472">
            <w:pPr>
              <w:snapToGrid w:val="0"/>
              <w:spacing w:before="12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滅火器</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室內消防栓設備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室外消防栓設備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A3443E" w:rsidRDefault="00A3443E" w:rsidP="00AC6472">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自動撒水設備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水霧滅火設備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泡沫滅火設備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A3443E" w:rsidRDefault="004C29E3" w:rsidP="00AC6472">
            <w:pPr>
              <w:snapToGrid w:val="0"/>
              <w:spacing w:before="40" w:line="240" w:lineRule="atLeast"/>
              <w:ind w:left="57"/>
              <w:rPr>
                <w:rFonts w:ascii="標楷體" w:eastAsia="標楷體"/>
              </w:rPr>
            </w:pPr>
            <w:r>
              <w:rPr>
                <w:rFonts w:ascii="標楷體" w:eastAsia="標楷體"/>
                <w:sz w:val="28"/>
              </w:rPr>
              <w:sym w:font="Wingdings" w:char="F0FE"/>
            </w:r>
            <w:r w:rsidR="00A3443E">
              <w:rPr>
                <w:rFonts w:ascii="標楷體" w:eastAsia="標楷體"/>
              </w:rPr>
              <w:t xml:space="preserve"> </w:t>
            </w:r>
            <w:r w:rsidR="00DC38C4">
              <w:rPr>
                <w:rFonts w:ascii="標楷體" w:eastAsia="標楷體"/>
              </w:rPr>
              <w:fldChar w:fldCharType="begin"/>
            </w:r>
            <w:r w:rsidR="00A3443E">
              <w:rPr>
                <w:rFonts w:ascii="標楷體" w:eastAsia="標楷體"/>
              </w:rPr>
              <w:instrText xml:space="preserve"> eq \o\ad(</w:instrText>
            </w:r>
            <w:r w:rsidR="00A3443E">
              <w:rPr>
                <w:rFonts w:ascii="標楷體" w:eastAsia="標楷體" w:hint="eastAsia"/>
              </w:rPr>
              <w:instrText>二氧化碳滅火設備</w:instrText>
            </w:r>
            <w:r w:rsidR="00A3443E">
              <w:rPr>
                <w:rFonts w:ascii="標楷體" w:eastAsia="標楷體"/>
              </w:rPr>
              <w:instrText>,</w:instrText>
            </w:r>
            <w:r w:rsidR="00A3443E">
              <w:rPr>
                <w:rFonts w:ascii="標楷體" w:eastAsia="標楷體" w:hint="eastAsia"/>
              </w:rPr>
              <w:instrText xml:space="preserve">　　</w:instrText>
            </w:r>
            <w:r w:rsidR="00A3443E">
              <w:rPr>
                <w:rFonts w:ascii="標楷體" w:eastAsia="標楷體"/>
              </w:rPr>
              <w:instrText>)</w:instrText>
            </w:r>
            <w:r w:rsidR="00DC38C4">
              <w:rPr>
                <w:rFonts w:ascii="標楷體" w:eastAsia="標楷體"/>
              </w:rPr>
              <w:fldChar w:fldCharType="end"/>
            </w:r>
            <w:r w:rsidR="00A3443E">
              <w:rPr>
                <w:rFonts w:ascii="標楷體" w:eastAsia="標楷體"/>
              </w:rPr>
              <w:t xml:space="preserve">  </w:t>
            </w:r>
            <w:r w:rsidR="00A3443E">
              <w:rPr>
                <w:rFonts w:ascii="標楷體" w:eastAsia="標楷體" w:hint="eastAsia"/>
              </w:rPr>
              <w:t xml:space="preserve">　　□</w:t>
            </w:r>
            <w:r w:rsidR="00A3443E">
              <w:rPr>
                <w:rFonts w:ascii="標楷體" w:eastAsia="標楷體"/>
              </w:rPr>
              <w:t xml:space="preserve"> </w:t>
            </w:r>
            <w:r w:rsidR="00DC38C4">
              <w:rPr>
                <w:rFonts w:ascii="標楷體" w:eastAsia="標楷體"/>
              </w:rPr>
              <w:fldChar w:fldCharType="begin"/>
            </w:r>
            <w:r w:rsidR="00A3443E">
              <w:rPr>
                <w:rFonts w:ascii="標楷體" w:eastAsia="標楷體"/>
              </w:rPr>
              <w:instrText xml:space="preserve"> eq \o\ad(</w:instrText>
            </w:r>
            <w:r w:rsidR="00A3443E">
              <w:rPr>
                <w:rFonts w:ascii="標楷體" w:eastAsia="標楷體" w:hint="eastAsia"/>
              </w:rPr>
              <w:instrText>乾粉滅火設備</w:instrText>
            </w:r>
            <w:r w:rsidR="00A3443E">
              <w:rPr>
                <w:rFonts w:ascii="標楷體" w:eastAsia="標楷體"/>
              </w:rPr>
              <w:instrText>,</w:instrText>
            </w:r>
            <w:r w:rsidR="00A3443E">
              <w:rPr>
                <w:rFonts w:ascii="標楷體" w:eastAsia="標楷體" w:hint="eastAsia"/>
              </w:rPr>
              <w:instrText xml:space="preserve">　　</w:instrText>
            </w:r>
            <w:r w:rsidR="00A3443E">
              <w:rPr>
                <w:rFonts w:ascii="標楷體" w:eastAsia="標楷體"/>
              </w:rPr>
              <w:instrText>)</w:instrText>
            </w:r>
            <w:r w:rsidR="00DC38C4">
              <w:rPr>
                <w:rFonts w:ascii="標楷體" w:eastAsia="標楷體"/>
              </w:rPr>
              <w:fldChar w:fldCharType="end"/>
            </w:r>
            <w:r w:rsidR="00A3443E">
              <w:rPr>
                <w:rFonts w:ascii="標楷體" w:eastAsia="標楷體"/>
              </w:rPr>
              <w:t xml:space="preserve">            </w:t>
            </w:r>
            <w:r w:rsidR="00A3443E">
              <w:rPr>
                <w:rFonts w:ascii="標楷體" w:eastAsia="標楷體" w:hint="eastAsia"/>
              </w:rPr>
              <w:t xml:space="preserve">　　</w:t>
            </w:r>
            <w:r w:rsidR="00A3443E">
              <w:rPr>
                <w:rFonts w:ascii="標楷體" w:eastAsia="標楷體"/>
                <w:sz w:val="28"/>
              </w:rPr>
              <w:sym w:font="Wingdings" w:char="F0FE"/>
            </w:r>
            <w:r w:rsidR="00A3443E">
              <w:rPr>
                <w:rFonts w:ascii="標楷體" w:eastAsia="標楷體"/>
              </w:rPr>
              <w:t xml:space="preserve"> </w:t>
            </w:r>
            <w:r w:rsidR="00DC38C4">
              <w:rPr>
                <w:rFonts w:ascii="標楷體" w:eastAsia="標楷體"/>
              </w:rPr>
              <w:fldChar w:fldCharType="begin"/>
            </w:r>
            <w:r w:rsidR="00A3443E">
              <w:rPr>
                <w:rFonts w:ascii="標楷體" w:eastAsia="標楷體"/>
              </w:rPr>
              <w:instrText xml:space="preserve"> eq \o\ad(</w:instrText>
            </w:r>
            <w:r w:rsidR="00A3443E">
              <w:rPr>
                <w:rFonts w:ascii="標楷體" w:eastAsia="標楷體" w:hint="eastAsia"/>
              </w:rPr>
              <w:instrText>海龍滅火設備</w:instrText>
            </w:r>
            <w:r w:rsidR="00A3443E">
              <w:rPr>
                <w:rFonts w:ascii="標楷體" w:eastAsia="標楷體"/>
              </w:rPr>
              <w:instrText>,</w:instrText>
            </w:r>
            <w:r w:rsidR="00A3443E">
              <w:rPr>
                <w:rFonts w:ascii="標楷體" w:eastAsia="標楷體" w:hint="eastAsia"/>
              </w:rPr>
              <w:instrText xml:space="preserve">　　</w:instrText>
            </w:r>
            <w:r w:rsidR="00A3443E">
              <w:rPr>
                <w:rFonts w:ascii="標楷體" w:eastAsia="標楷體"/>
              </w:rPr>
              <w:instrText>)</w:instrText>
            </w:r>
            <w:r w:rsidR="00DC38C4">
              <w:rPr>
                <w:rFonts w:ascii="標楷體" w:eastAsia="標楷體"/>
              </w:rPr>
              <w:fldChar w:fldCharType="end"/>
            </w:r>
          </w:p>
          <w:p w:rsidR="00A3443E" w:rsidRDefault="00A3443E" w:rsidP="00AC6472">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hint="eastAsia"/>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sidR="004C29E3">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瓦斯漏氣火警自動警報設備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緊急廣播設備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A3443E" w:rsidRDefault="00A3443E" w:rsidP="00AC6472">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標示設備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避難器具</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緊急照明設備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A3443E" w:rsidRDefault="00A3443E" w:rsidP="00AC6472">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連結送水管</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消防專用蓄水池</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、加壓送水裝置</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排煙設備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A3443E" w:rsidRDefault="00A3443E" w:rsidP="00AC6472">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無線電通信輔助設備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緊急電源插座</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其他</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A3443E" w:rsidRDefault="00DC38C4" w:rsidP="00AC6472">
            <w:pPr>
              <w:snapToGrid w:val="0"/>
              <w:spacing w:before="40" w:after="120" w:line="240" w:lineRule="atLeast"/>
              <w:ind w:left="57"/>
              <w:rPr>
                <w:rFonts w:ascii="標楷體" w:eastAsia="標楷體"/>
              </w:rPr>
            </w:pPr>
            <w:r>
              <w:rPr>
                <w:rFonts w:ascii="標楷體" w:eastAsia="標楷體"/>
              </w:rPr>
              <w:fldChar w:fldCharType="begin"/>
            </w:r>
            <w:r w:rsidR="00A3443E">
              <w:rPr>
                <w:rFonts w:ascii="標楷體" w:eastAsia="標楷體"/>
              </w:rPr>
              <w:instrText xml:space="preserve"> eq \o\ad(</w:instrText>
            </w:r>
            <w:r w:rsidR="00A3443E">
              <w:rPr>
                <w:rFonts w:ascii="標楷體" w:eastAsia="標楷體" w:hint="eastAsia"/>
              </w:rPr>
              <w:instrText>前項設備檢查表共</w:instrText>
            </w:r>
            <w:r w:rsidR="00A3443E">
              <w:rPr>
                <w:rFonts w:ascii="標楷體" w:eastAsia="標楷體"/>
              </w:rPr>
              <w:instrText>,</w:instrText>
            </w:r>
            <w:r w:rsidR="00A3443E">
              <w:rPr>
                <w:rFonts w:ascii="標楷體" w:eastAsia="標楷體" w:hint="eastAsia"/>
              </w:rPr>
              <w:instrText xml:space="preserve">　　</w:instrText>
            </w:r>
            <w:r w:rsidR="00A3443E">
              <w:rPr>
                <w:rFonts w:ascii="標楷體" w:eastAsia="標楷體"/>
              </w:rPr>
              <w:instrText>)</w:instrText>
            </w:r>
            <w:r>
              <w:rPr>
                <w:rFonts w:ascii="標楷體" w:eastAsia="標楷體"/>
              </w:rPr>
              <w:fldChar w:fldCharType="end"/>
            </w:r>
            <w:r w:rsidR="00A3443E">
              <w:rPr>
                <w:rFonts w:ascii="標楷體" w:eastAsia="標楷體"/>
              </w:rPr>
              <w:t xml:space="preserve">      </w:t>
            </w:r>
            <w:r w:rsidR="00A3443E">
              <w:rPr>
                <w:rFonts w:ascii="標楷體" w:eastAsia="標楷體" w:hint="eastAsia"/>
              </w:rPr>
              <w:t xml:space="preserve">　</w:t>
            </w:r>
            <w:r>
              <w:rPr>
                <w:rFonts w:ascii="標楷體" w:eastAsia="標楷體"/>
              </w:rPr>
              <w:fldChar w:fldCharType="begin"/>
            </w:r>
            <w:r w:rsidR="00A3443E">
              <w:rPr>
                <w:rFonts w:ascii="標楷體" w:eastAsia="標楷體"/>
              </w:rPr>
              <w:instrText xml:space="preserve"> eq \o\ad(</w:instrText>
            </w:r>
            <w:r w:rsidR="00A3443E">
              <w:rPr>
                <w:rFonts w:ascii="標楷體" w:eastAsia="標楷體" w:hint="eastAsia"/>
              </w:rPr>
              <w:instrText>頁。（如附件，不含本頁）</w:instrText>
            </w:r>
            <w:r w:rsidR="00A3443E">
              <w:rPr>
                <w:rFonts w:ascii="標楷體" w:eastAsia="標楷體"/>
              </w:rPr>
              <w:instrText>,</w:instrText>
            </w:r>
            <w:r w:rsidR="00A3443E">
              <w:rPr>
                <w:rFonts w:ascii="標楷體" w:eastAsia="標楷體" w:hint="eastAsia"/>
              </w:rPr>
              <w:instrText xml:space="preserve">　　</w:instrText>
            </w:r>
            <w:r w:rsidR="00A3443E">
              <w:rPr>
                <w:rFonts w:ascii="標楷體" w:eastAsia="標楷體"/>
              </w:rPr>
              <w:instrText>)</w:instrText>
            </w:r>
            <w:r>
              <w:rPr>
                <w:rFonts w:ascii="標楷體" w:eastAsia="標楷體"/>
              </w:rPr>
              <w:fldChar w:fldCharType="end"/>
            </w:r>
          </w:p>
        </w:tc>
      </w:tr>
    </w:tbl>
    <w:p w:rsidR="00A3443E" w:rsidRDefault="00A3443E" w:rsidP="00905634">
      <w:pPr>
        <w:spacing w:line="360" w:lineRule="auto"/>
        <w:rPr>
          <w:rFonts w:ascii="標楷體" w:eastAsia="標楷體" w:hAnsi="標楷體"/>
        </w:rPr>
      </w:pPr>
    </w:p>
    <w:p w:rsidR="00A3443E" w:rsidRDefault="00A3443E">
      <w:pPr>
        <w:widowControl/>
        <w:rPr>
          <w:rFonts w:ascii="標楷體" w:eastAsia="標楷體" w:hAnsi="標楷體"/>
        </w:rPr>
      </w:pPr>
      <w:r>
        <w:rPr>
          <w:rFonts w:ascii="標楷體" w:eastAsia="標楷體" w:hAnsi="標楷體"/>
        </w:rPr>
        <w:br w:type="page"/>
      </w:r>
    </w:p>
    <w:tbl>
      <w:tblPr>
        <w:tblpPr w:leftFromText="180" w:rightFromText="180" w:vertAnchor="page" w:horzAnchor="margin" w:tblpY="136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8"/>
        <w:gridCol w:w="602"/>
        <w:gridCol w:w="1470"/>
        <w:gridCol w:w="2100"/>
        <w:gridCol w:w="760"/>
        <w:gridCol w:w="120"/>
        <w:gridCol w:w="1560"/>
        <w:gridCol w:w="600"/>
        <w:gridCol w:w="1850"/>
        <w:gridCol w:w="81"/>
      </w:tblGrid>
      <w:tr w:rsidR="005E77B0" w:rsidTr="00AC6472">
        <w:trPr>
          <w:gridAfter w:val="1"/>
          <w:wAfter w:w="81" w:type="dxa"/>
          <w:cantSplit/>
          <w:trHeight w:hRule="exact" w:val="400"/>
        </w:trPr>
        <w:tc>
          <w:tcPr>
            <w:tcW w:w="1190" w:type="dxa"/>
            <w:gridSpan w:val="2"/>
            <w:vMerge w:val="restart"/>
            <w:tcBorders>
              <w:top w:val="double" w:sz="4" w:space="0" w:color="auto"/>
              <w:left w:val="double" w:sz="4" w:space="0" w:color="auto"/>
              <w:bottom w:val="nil"/>
              <w:right w:val="single" w:sz="6" w:space="0" w:color="auto"/>
            </w:tcBorders>
            <w:vAlign w:val="center"/>
          </w:tcPr>
          <w:p w:rsidR="005E77B0" w:rsidRDefault="00DC38C4" w:rsidP="00AC6472">
            <w:pPr>
              <w:jc w:val="center"/>
              <w:rPr>
                <w:rFonts w:ascii="標楷體" w:eastAsia="標楷體"/>
              </w:rPr>
            </w:pPr>
            <w:r>
              <w:rPr>
                <w:rFonts w:ascii="標楷體" w:eastAsia="標楷體"/>
              </w:rPr>
              <w:lastRenderedPageBreak/>
              <w:fldChar w:fldCharType="begin"/>
            </w:r>
            <w:r w:rsidR="005E77B0">
              <w:rPr>
                <w:rFonts w:ascii="標楷體" w:eastAsia="標楷體"/>
              </w:rPr>
              <w:instrText xml:space="preserve"> eq \o\ad(</w:instrText>
            </w:r>
            <w:r w:rsidR="005E77B0">
              <w:rPr>
                <w:rFonts w:ascii="標楷體" w:eastAsia="標楷體" w:hint="eastAsia"/>
              </w:rPr>
              <w:instrText>場所概要</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1470" w:type="dxa"/>
            <w:tcBorders>
              <w:top w:val="double" w:sz="4" w:space="0" w:color="auto"/>
              <w:left w:val="nil"/>
            </w:tcBorders>
            <w:vAlign w:val="center"/>
          </w:tcPr>
          <w:p w:rsidR="005E77B0"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樓層別</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860" w:type="dxa"/>
            <w:gridSpan w:val="2"/>
            <w:tcBorders>
              <w:top w:val="double" w:sz="4" w:space="0" w:color="auto"/>
            </w:tcBorders>
            <w:vAlign w:val="center"/>
          </w:tcPr>
          <w:p w:rsidR="005E77B0" w:rsidRDefault="005E77B0" w:rsidP="00AC6472">
            <w:pPr>
              <w:snapToGrid w:val="0"/>
              <w:spacing w:before="70" w:after="70" w:line="240" w:lineRule="atLeast"/>
              <w:jc w:val="both"/>
              <w:rPr>
                <w:rFonts w:ascii="標楷體" w:eastAsia="標楷體"/>
                <w:spacing w:val="-20"/>
              </w:rPr>
            </w:pPr>
            <w:r>
              <w:rPr>
                <w:rFonts w:ascii="標楷體" w:eastAsia="標楷體" w:hint="eastAsia"/>
                <w:spacing w:val="-20"/>
              </w:rPr>
              <w:t>自地下</w:t>
            </w:r>
            <w:r>
              <w:rPr>
                <w:rFonts w:ascii="標楷體" w:eastAsia="標楷體"/>
                <w:spacing w:val="-20"/>
              </w:rPr>
              <w:t>3</w:t>
            </w:r>
            <w:r>
              <w:rPr>
                <w:rFonts w:ascii="標楷體" w:eastAsia="標楷體" w:hint="eastAsia"/>
                <w:spacing w:val="-20"/>
              </w:rPr>
              <w:t>層地上</w:t>
            </w:r>
            <w:r>
              <w:rPr>
                <w:rFonts w:ascii="標楷體" w:eastAsia="標楷體"/>
                <w:spacing w:val="-20"/>
              </w:rPr>
              <w:t>7</w:t>
            </w:r>
            <w:r>
              <w:rPr>
                <w:rFonts w:ascii="標楷體" w:eastAsia="標楷體" w:hint="eastAsia"/>
                <w:spacing w:val="-20"/>
              </w:rPr>
              <w:t>層使用全部</w:t>
            </w:r>
          </w:p>
        </w:tc>
        <w:tc>
          <w:tcPr>
            <w:tcW w:w="1680" w:type="dxa"/>
            <w:gridSpan w:val="2"/>
            <w:tcBorders>
              <w:top w:val="double" w:sz="4" w:space="0" w:color="auto"/>
            </w:tcBorders>
            <w:vAlign w:val="center"/>
          </w:tcPr>
          <w:p w:rsidR="005E77B0" w:rsidRDefault="00DC38C4" w:rsidP="00AC6472">
            <w:pPr>
              <w:snapToGrid w:val="0"/>
              <w:spacing w:before="80" w:after="8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樓地板面積</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450" w:type="dxa"/>
            <w:gridSpan w:val="2"/>
            <w:tcBorders>
              <w:top w:val="double" w:sz="4" w:space="0" w:color="auto"/>
              <w:right w:val="double" w:sz="4" w:space="0" w:color="auto"/>
            </w:tcBorders>
            <w:vAlign w:val="center"/>
          </w:tcPr>
          <w:p w:rsidR="005E77B0" w:rsidRDefault="005E77B0" w:rsidP="00AC6472">
            <w:pPr>
              <w:snapToGrid w:val="0"/>
              <w:spacing w:before="20" w:after="20" w:line="240" w:lineRule="atLeast"/>
              <w:jc w:val="both"/>
              <w:rPr>
                <w:rFonts w:ascii="標楷體" w:eastAsia="標楷體"/>
              </w:rPr>
            </w:pPr>
            <w:smartTag w:uri="urn:schemas-microsoft-com:office:smarttags" w:element="chmetcnv">
              <w:smartTagPr>
                <w:attr w:name="TCSC" w:val="0"/>
                <w:attr w:name="NumberType" w:val="1"/>
                <w:attr w:name="Negative" w:val="False"/>
                <w:attr w:name="HasSpace" w:val="False"/>
                <w:attr w:name="SourceValue" w:val="5872.31"/>
                <w:attr w:name="UnitName" w:val="m2"/>
              </w:smartTagPr>
              <w:r>
                <w:rPr>
                  <w:rFonts w:ascii="標楷體" w:eastAsia="標楷體"/>
                </w:rPr>
                <w:t>5872.31</w:t>
              </w:r>
              <w:r>
                <w:rPr>
                  <w:rFonts w:ascii="標楷體" w:eastAsia="標楷體" w:hint="eastAsia"/>
                </w:rPr>
                <w:t>m</w:t>
              </w:r>
              <w:r>
                <w:rPr>
                  <w:rFonts w:ascii="標楷體" w:eastAsia="標楷體" w:hint="eastAsia"/>
                  <w:vertAlign w:val="superscript"/>
                </w:rPr>
                <w:t>2</w:t>
              </w:r>
            </w:smartTag>
          </w:p>
        </w:tc>
      </w:tr>
      <w:tr w:rsidR="005E77B0" w:rsidTr="00AC6472">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5E77B0" w:rsidRDefault="005E77B0" w:rsidP="00AC6472">
            <w:pPr>
              <w:jc w:val="center"/>
              <w:rPr>
                <w:rFonts w:ascii="標楷體" w:eastAsia="標楷體"/>
              </w:rPr>
            </w:pPr>
          </w:p>
        </w:tc>
        <w:tc>
          <w:tcPr>
            <w:tcW w:w="1470" w:type="dxa"/>
            <w:tcBorders>
              <w:left w:val="nil"/>
            </w:tcBorders>
            <w:vAlign w:val="center"/>
          </w:tcPr>
          <w:p w:rsidR="005E77B0"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使用執照用途</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100" w:type="dxa"/>
            <w:vAlign w:val="center"/>
          </w:tcPr>
          <w:p w:rsidR="005E77B0" w:rsidRDefault="005E77B0" w:rsidP="00AC6472">
            <w:pPr>
              <w:snapToGrid w:val="0"/>
              <w:spacing w:before="70" w:after="70" w:line="240" w:lineRule="atLeast"/>
              <w:ind w:left="57"/>
              <w:rPr>
                <w:rFonts w:eastAsia="標楷體"/>
                <w:spacing w:val="-20"/>
                <w:sz w:val="22"/>
              </w:rPr>
            </w:pPr>
            <w:r>
              <w:rPr>
                <w:rFonts w:eastAsia="標楷體" w:hint="eastAsia"/>
                <w:spacing w:val="-20"/>
              </w:rPr>
              <w:t>公共電信</w:t>
            </w:r>
          </w:p>
        </w:tc>
        <w:tc>
          <w:tcPr>
            <w:tcW w:w="2440" w:type="dxa"/>
            <w:gridSpan w:val="3"/>
            <w:vAlign w:val="center"/>
          </w:tcPr>
          <w:p w:rsidR="005E77B0" w:rsidRDefault="00DC38C4" w:rsidP="00AC6472">
            <w:pPr>
              <w:snapToGrid w:val="0"/>
              <w:spacing w:before="80" w:after="80" w:line="240" w:lineRule="atLeast"/>
              <w:jc w:val="center"/>
              <w:rPr>
                <w:rFonts w:eastAsia="標楷體"/>
              </w:rPr>
            </w:pPr>
            <w:r>
              <w:rPr>
                <w:rFonts w:eastAsia="標楷體"/>
              </w:rPr>
              <w:fldChar w:fldCharType="begin"/>
            </w:r>
            <w:r w:rsidR="005E77B0">
              <w:rPr>
                <w:rFonts w:eastAsia="標楷體"/>
              </w:rPr>
              <w:instrText xml:space="preserve"> eq \o\ad(</w:instrText>
            </w:r>
            <w:r w:rsidR="005E77B0">
              <w:rPr>
                <w:rFonts w:eastAsia="標楷體" w:hint="eastAsia"/>
              </w:rPr>
              <w:instrText>實際用途</w:instrText>
            </w:r>
            <w:r w:rsidR="005E77B0">
              <w:rPr>
                <w:rFonts w:eastAsia="標楷體"/>
              </w:rPr>
              <w:instrText>,</w:instrText>
            </w:r>
            <w:r w:rsidR="005E77B0">
              <w:rPr>
                <w:rFonts w:eastAsia="標楷體" w:hint="eastAsia"/>
              </w:rPr>
              <w:instrText xml:space="preserve">　　　　　　　</w:instrText>
            </w:r>
            <w:r w:rsidR="005E77B0">
              <w:rPr>
                <w:rFonts w:eastAsia="標楷體"/>
              </w:rPr>
              <w:instrText>)</w:instrText>
            </w:r>
            <w:r>
              <w:rPr>
                <w:rFonts w:eastAsia="標楷體"/>
              </w:rPr>
              <w:fldChar w:fldCharType="end"/>
            </w:r>
          </w:p>
        </w:tc>
        <w:tc>
          <w:tcPr>
            <w:tcW w:w="2450" w:type="dxa"/>
            <w:gridSpan w:val="2"/>
            <w:tcBorders>
              <w:right w:val="double" w:sz="4" w:space="0" w:color="auto"/>
            </w:tcBorders>
            <w:vAlign w:val="center"/>
          </w:tcPr>
          <w:p w:rsidR="005E77B0" w:rsidRDefault="005E77B0" w:rsidP="00AC6472">
            <w:pPr>
              <w:snapToGrid w:val="0"/>
              <w:spacing w:before="70" w:after="70" w:line="240" w:lineRule="atLeast"/>
              <w:ind w:left="57"/>
              <w:jc w:val="both"/>
              <w:rPr>
                <w:rFonts w:eastAsia="標楷體"/>
                <w:spacing w:val="-20"/>
              </w:rPr>
            </w:pPr>
            <w:r>
              <w:rPr>
                <w:rFonts w:eastAsia="標楷體" w:hint="eastAsia"/>
                <w:spacing w:val="-20"/>
              </w:rPr>
              <w:t>公共電信</w:t>
            </w:r>
          </w:p>
        </w:tc>
      </w:tr>
      <w:tr w:rsidR="005E77B0" w:rsidTr="00AC6472">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5E77B0" w:rsidRDefault="005E77B0" w:rsidP="00AC6472">
            <w:pPr>
              <w:jc w:val="center"/>
              <w:rPr>
                <w:rFonts w:ascii="標楷體" w:eastAsia="標楷體"/>
              </w:rPr>
            </w:pPr>
          </w:p>
        </w:tc>
        <w:tc>
          <w:tcPr>
            <w:tcW w:w="1470" w:type="dxa"/>
            <w:tcBorders>
              <w:left w:val="nil"/>
            </w:tcBorders>
            <w:vAlign w:val="center"/>
          </w:tcPr>
          <w:p w:rsidR="005E77B0"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使用執照字號</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100" w:type="dxa"/>
            <w:vAlign w:val="center"/>
          </w:tcPr>
          <w:p w:rsidR="005E77B0" w:rsidRDefault="005E77B0" w:rsidP="00AC6472">
            <w:pPr>
              <w:snapToGrid w:val="0"/>
              <w:spacing w:before="80" w:after="80" w:line="240" w:lineRule="atLeast"/>
              <w:ind w:left="57" w:right="57"/>
              <w:jc w:val="both"/>
              <w:rPr>
                <w:rFonts w:eastAsia="標楷體"/>
              </w:rPr>
            </w:pPr>
            <w:r>
              <w:rPr>
                <w:rFonts w:eastAsia="標楷體" w:hint="eastAsia"/>
              </w:rPr>
              <w:t>8</w:t>
            </w:r>
            <w:r>
              <w:rPr>
                <w:rFonts w:eastAsia="標楷體"/>
              </w:rPr>
              <w:t>4</w:t>
            </w:r>
            <w:proofErr w:type="gramStart"/>
            <w:r>
              <w:rPr>
                <w:rFonts w:eastAsia="標楷體" w:hint="eastAsia"/>
              </w:rPr>
              <w:t>使字</w:t>
            </w:r>
            <w:r>
              <w:rPr>
                <w:rFonts w:eastAsia="標楷體"/>
              </w:rPr>
              <w:t>023</w:t>
            </w:r>
            <w:r>
              <w:rPr>
                <w:rFonts w:eastAsia="標楷體" w:hint="eastAsia"/>
              </w:rPr>
              <w:t>號</w:t>
            </w:r>
            <w:proofErr w:type="gramEnd"/>
          </w:p>
        </w:tc>
        <w:tc>
          <w:tcPr>
            <w:tcW w:w="2440" w:type="dxa"/>
            <w:gridSpan w:val="3"/>
            <w:vAlign w:val="center"/>
          </w:tcPr>
          <w:p w:rsidR="005E77B0" w:rsidRDefault="00DC38C4" w:rsidP="00AC6472">
            <w:pPr>
              <w:snapToGrid w:val="0"/>
              <w:spacing w:before="70" w:after="70" w:line="240" w:lineRule="atLeast"/>
              <w:jc w:val="center"/>
              <w:rPr>
                <w:rFonts w:ascii="標楷體" w:eastAsia="標楷體"/>
                <w:spacing w:val="-20"/>
              </w:rPr>
            </w:pPr>
            <w:r>
              <w:rPr>
                <w:rFonts w:ascii="標楷體" w:eastAsia="標楷體"/>
                <w:spacing w:val="-20"/>
              </w:rPr>
              <w:fldChar w:fldCharType="begin"/>
            </w:r>
            <w:r w:rsidR="005E77B0">
              <w:rPr>
                <w:rFonts w:ascii="標楷體" w:eastAsia="標楷體"/>
                <w:spacing w:val="-20"/>
              </w:rPr>
              <w:instrText xml:space="preserve"> eq \o\ad(</w:instrText>
            </w:r>
            <w:r w:rsidR="005E77B0">
              <w:rPr>
                <w:rFonts w:ascii="標楷體" w:eastAsia="標楷體" w:hint="eastAsia"/>
                <w:spacing w:val="-20"/>
              </w:rPr>
              <w:instrText>營利事業登記證字號</w:instrText>
            </w:r>
            <w:r w:rsidR="005E77B0">
              <w:rPr>
                <w:rFonts w:ascii="標楷體" w:eastAsia="標楷體"/>
                <w:spacing w:val="-20"/>
              </w:rPr>
              <w:instrText>,</w:instrText>
            </w:r>
            <w:r w:rsidR="005E77B0">
              <w:rPr>
                <w:rFonts w:ascii="標楷體" w:eastAsia="標楷體" w:hint="eastAsia"/>
                <w:spacing w:val="-20"/>
              </w:rPr>
              <w:instrText xml:space="preserve">　</w:instrText>
            </w:r>
            <w:r w:rsidR="005E77B0">
              <w:rPr>
                <w:rFonts w:ascii="標楷體" w:eastAsia="標楷體"/>
                <w:spacing w:val="-20"/>
              </w:rPr>
              <w:instrText>)</w:instrText>
            </w:r>
            <w:r>
              <w:rPr>
                <w:rFonts w:ascii="標楷體" w:eastAsia="標楷體"/>
                <w:spacing w:val="-20"/>
              </w:rPr>
              <w:fldChar w:fldCharType="end"/>
            </w:r>
          </w:p>
        </w:tc>
        <w:tc>
          <w:tcPr>
            <w:tcW w:w="2450" w:type="dxa"/>
            <w:gridSpan w:val="2"/>
            <w:tcBorders>
              <w:right w:val="double" w:sz="4" w:space="0" w:color="auto"/>
            </w:tcBorders>
            <w:vAlign w:val="center"/>
          </w:tcPr>
          <w:p w:rsidR="005E77B0" w:rsidRDefault="005E77B0" w:rsidP="00AC6472">
            <w:pPr>
              <w:snapToGrid w:val="0"/>
              <w:spacing w:before="40" w:after="40" w:line="240" w:lineRule="atLeast"/>
              <w:rPr>
                <w:rFonts w:ascii="標楷體" w:eastAsia="標楷體"/>
                <w:spacing w:val="-24"/>
              </w:rPr>
            </w:pPr>
            <w:r>
              <w:rPr>
                <w:rFonts w:ascii="標楷體" w:eastAsia="標楷體" w:hint="eastAsia"/>
                <w:spacing w:val="-24"/>
              </w:rPr>
              <w:t>87</w:t>
            </w:r>
            <w:proofErr w:type="gramStart"/>
            <w:r>
              <w:rPr>
                <w:rFonts w:ascii="標楷體" w:eastAsia="標楷體" w:hint="eastAsia"/>
                <w:spacing w:val="-24"/>
              </w:rPr>
              <w:t>證財字第88號</w:t>
            </w:r>
            <w:proofErr w:type="gramEnd"/>
          </w:p>
        </w:tc>
      </w:tr>
      <w:tr w:rsidR="005E77B0" w:rsidTr="00AC6472">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5E77B0" w:rsidRDefault="005E77B0" w:rsidP="00AC6472">
            <w:pPr>
              <w:jc w:val="center"/>
              <w:rPr>
                <w:rFonts w:ascii="標楷體" w:eastAsia="標楷體"/>
              </w:rPr>
            </w:pPr>
          </w:p>
        </w:tc>
        <w:tc>
          <w:tcPr>
            <w:tcW w:w="1470" w:type="dxa"/>
            <w:tcBorders>
              <w:left w:val="nil"/>
            </w:tcBorders>
            <w:vAlign w:val="center"/>
          </w:tcPr>
          <w:p w:rsidR="005E77B0"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場所名稱</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980" w:type="dxa"/>
            <w:gridSpan w:val="3"/>
            <w:tcBorders>
              <w:right w:val="single" w:sz="4" w:space="0" w:color="auto"/>
            </w:tcBorders>
            <w:vAlign w:val="center"/>
          </w:tcPr>
          <w:p w:rsidR="005E77B0" w:rsidRDefault="005E77B0" w:rsidP="00AC6472">
            <w:pPr>
              <w:snapToGrid w:val="0"/>
              <w:spacing w:before="20" w:after="20" w:line="240" w:lineRule="atLeast"/>
              <w:ind w:left="57"/>
              <w:jc w:val="both"/>
              <w:rPr>
                <w:rFonts w:eastAsia="標楷體"/>
              </w:rPr>
            </w:pPr>
            <w:r>
              <w:rPr>
                <w:rFonts w:eastAsia="標楷體" w:hint="eastAsia"/>
              </w:rPr>
              <w:t>公視－</w:t>
            </w:r>
            <w:r>
              <w:rPr>
                <w:rFonts w:eastAsia="標楷體" w:hint="eastAsia"/>
                <w:bCs/>
              </w:rPr>
              <w:t>北部</w:t>
            </w:r>
            <w:r>
              <w:rPr>
                <w:rFonts w:eastAsia="標楷體"/>
                <w:bCs/>
              </w:rPr>
              <w:t>C</w:t>
            </w:r>
            <w:r>
              <w:rPr>
                <w:rFonts w:eastAsia="標楷體" w:hint="eastAsia"/>
              </w:rPr>
              <w:t>棟轉播站</w:t>
            </w:r>
          </w:p>
        </w:tc>
        <w:tc>
          <w:tcPr>
            <w:tcW w:w="2160" w:type="dxa"/>
            <w:gridSpan w:val="2"/>
            <w:tcBorders>
              <w:left w:val="single" w:sz="4" w:space="0" w:color="auto"/>
              <w:bottom w:val="single" w:sz="4" w:space="0" w:color="auto"/>
              <w:right w:val="single" w:sz="4" w:space="0" w:color="auto"/>
            </w:tcBorders>
            <w:vAlign w:val="center"/>
          </w:tcPr>
          <w:p w:rsidR="005E77B0"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構造</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1850" w:type="dxa"/>
            <w:tcBorders>
              <w:left w:val="single" w:sz="4" w:space="0" w:color="auto"/>
              <w:bottom w:val="single" w:sz="4" w:space="0" w:color="auto"/>
              <w:right w:val="double" w:sz="4" w:space="0" w:color="auto"/>
            </w:tcBorders>
            <w:vAlign w:val="center"/>
          </w:tcPr>
          <w:p w:rsidR="005E77B0" w:rsidRDefault="005E77B0" w:rsidP="00AC6472">
            <w:pPr>
              <w:snapToGrid w:val="0"/>
              <w:spacing w:before="20" w:after="20" w:line="240" w:lineRule="atLeast"/>
              <w:ind w:left="57"/>
              <w:jc w:val="both"/>
              <w:rPr>
                <w:rFonts w:ascii="標楷體" w:eastAsia="標楷體"/>
              </w:rPr>
            </w:pPr>
            <w:r>
              <w:rPr>
                <w:rFonts w:ascii="標楷體" w:eastAsia="標楷體"/>
              </w:rPr>
              <w:t xml:space="preserve">R.C. </w:t>
            </w:r>
            <w:r>
              <w:rPr>
                <w:rFonts w:ascii="標楷體" w:eastAsia="標楷體" w:hint="eastAsia"/>
              </w:rPr>
              <w:t>造</w:t>
            </w:r>
          </w:p>
        </w:tc>
      </w:tr>
      <w:tr w:rsidR="005E77B0" w:rsidTr="00AC6472">
        <w:trPr>
          <w:cantSplit/>
          <w:trHeight w:hRule="exact" w:val="400"/>
        </w:trPr>
        <w:tc>
          <w:tcPr>
            <w:tcW w:w="1190" w:type="dxa"/>
            <w:gridSpan w:val="2"/>
            <w:vMerge/>
            <w:tcBorders>
              <w:top w:val="nil"/>
              <w:left w:val="double" w:sz="4" w:space="0" w:color="auto"/>
              <w:bottom w:val="single" w:sz="6" w:space="0" w:color="auto"/>
              <w:right w:val="single" w:sz="6" w:space="0" w:color="auto"/>
            </w:tcBorders>
            <w:vAlign w:val="center"/>
          </w:tcPr>
          <w:p w:rsidR="005E77B0" w:rsidRDefault="005E77B0" w:rsidP="00AC6472">
            <w:pPr>
              <w:jc w:val="center"/>
              <w:rPr>
                <w:rFonts w:ascii="標楷體" w:eastAsia="標楷體"/>
              </w:rPr>
            </w:pPr>
          </w:p>
        </w:tc>
        <w:tc>
          <w:tcPr>
            <w:tcW w:w="1470" w:type="dxa"/>
            <w:tcBorders>
              <w:left w:val="nil"/>
            </w:tcBorders>
            <w:vAlign w:val="center"/>
          </w:tcPr>
          <w:p w:rsidR="005E77B0"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地址</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6990" w:type="dxa"/>
            <w:gridSpan w:val="6"/>
            <w:tcBorders>
              <w:top w:val="nil"/>
              <w:bottom w:val="nil"/>
              <w:right w:val="double" w:sz="4" w:space="0" w:color="auto"/>
            </w:tcBorders>
            <w:vAlign w:val="center"/>
          </w:tcPr>
          <w:p w:rsidR="005E77B0" w:rsidRDefault="005E77B0" w:rsidP="00AC6472">
            <w:pPr>
              <w:snapToGrid w:val="0"/>
              <w:spacing w:before="20" w:after="20" w:line="240" w:lineRule="atLeast"/>
              <w:ind w:left="57"/>
              <w:jc w:val="both"/>
              <w:rPr>
                <w:rFonts w:eastAsia="標楷體"/>
                <w:b/>
                <w:bCs/>
              </w:rPr>
            </w:pPr>
            <w:r>
              <w:rPr>
                <w:rFonts w:eastAsia="標楷體" w:hint="eastAsia"/>
              </w:rPr>
              <w:t>台北市內湖區康寧路</w:t>
            </w:r>
            <w:r>
              <w:rPr>
                <w:rFonts w:eastAsia="標楷體" w:hint="eastAsia"/>
              </w:rPr>
              <w:t>3</w:t>
            </w:r>
            <w:r>
              <w:rPr>
                <w:rFonts w:eastAsia="標楷體" w:hint="eastAsia"/>
              </w:rPr>
              <w:t>段</w:t>
            </w:r>
            <w:r>
              <w:rPr>
                <w:rFonts w:eastAsia="標楷體" w:hint="eastAsia"/>
              </w:rPr>
              <w:t>75</w:t>
            </w:r>
            <w:r>
              <w:rPr>
                <w:rFonts w:eastAsia="標楷體" w:hint="eastAsia"/>
              </w:rPr>
              <w:t>巷</w:t>
            </w:r>
            <w:r>
              <w:rPr>
                <w:rFonts w:eastAsia="標楷體"/>
              </w:rPr>
              <w:t>100</w:t>
            </w:r>
            <w:r>
              <w:rPr>
                <w:rFonts w:eastAsia="標楷體" w:hint="eastAsia"/>
              </w:rPr>
              <w:t>號</w:t>
            </w:r>
          </w:p>
        </w:tc>
        <w:tc>
          <w:tcPr>
            <w:tcW w:w="81" w:type="dxa"/>
            <w:tcBorders>
              <w:top w:val="nil"/>
              <w:bottom w:val="nil"/>
              <w:right w:val="nil"/>
            </w:tcBorders>
          </w:tcPr>
          <w:p w:rsidR="005E77B0" w:rsidRDefault="005E77B0" w:rsidP="00AC6472">
            <w:pPr>
              <w:snapToGrid w:val="0"/>
              <w:spacing w:before="20" w:after="20" w:line="240" w:lineRule="atLeast"/>
              <w:jc w:val="both"/>
              <w:rPr>
                <w:rFonts w:ascii="標楷體" w:eastAsia="標楷體"/>
                <w:spacing w:val="-20"/>
              </w:rPr>
            </w:pPr>
          </w:p>
        </w:tc>
      </w:tr>
      <w:tr w:rsidR="005E77B0" w:rsidTr="00AC6472">
        <w:trPr>
          <w:gridAfter w:val="1"/>
          <w:wAfter w:w="81" w:type="dxa"/>
          <w:cantSplit/>
          <w:trHeight w:val="1134"/>
        </w:trPr>
        <w:tc>
          <w:tcPr>
            <w:tcW w:w="588" w:type="dxa"/>
            <w:tcBorders>
              <w:top w:val="nil"/>
              <w:left w:val="double" w:sz="4" w:space="0" w:color="auto"/>
              <w:bottom w:val="double" w:sz="4" w:space="0" w:color="auto"/>
            </w:tcBorders>
            <w:textDirection w:val="tbRlV"/>
            <w:vAlign w:val="center"/>
          </w:tcPr>
          <w:p w:rsidR="005E77B0" w:rsidRDefault="00DC38C4" w:rsidP="00AC6472">
            <w:pPr>
              <w:ind w:left="113" w:right="113"/>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檢修項目</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9062" w:type="dxa"/>
            <w:gridSpan w:val="8"/>
            <w:tcBorders>
              <w:bottom w:val="double" w:sz="4" w:space="0" w:color="auto"/>
              <w:right w:val="double" w:sz="4" w:space="0" w:color="auto"/>
            </w:tcBorders>
            <w:vAlign w:val="center"/>
          </w:tcPr>
          <w:p w:rsidR="005E77B0" w:rsidRDefault="005E77B0" w:rsidP="00AC6472">
            <w:pPr>
              <w:snapToGrid w:val="0"/>
              <w:spacing w:before="12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滅火器</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室內消防栓設備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室外消防栓設備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175774" w:rsidP="00AC6472">
            <w:pPr>
              <w:snapToGrid w:val="0"/>
              <w:spacing w:before="40" w:line="240" w:lineRule="atLeast"/>
              <w:ind w:left="57"/>
              <w:rPr>
                <w:rFonts w:ascii="標楷體" w:eastAsia="標楷體"/>
              </w:rPr>
            </w:pPr>
            <w:r>
              <w:rPr>
                <w:rFonts w:ascii="標楷體" w:eastAsia="標楷體" w:hint="eastAsia"/>
              </w:rPr>
              <w:t>□</w:t>
            </w:r>
            <w:r w:rsidR="005E77B0">
              <w:rPr>
                <w:rFonts w:ascii="標楷體" w:eastAsia="標楷體"/>
              </w:rPr>
              <w:t xml:space="preserve"> </w:t>
            </w:r>
            <w:r w:rsidR="00DC38C4">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自動撒水設備</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sidR="00DC38C4">
              <w:rPr>
                <w:rFonts w:ascii="標楷體" w:eastAsia="標楷體"/>
              </w:rPr>
              <w:fldChar w:fldCharType="end"/>
            </w:r>
            <w:r w:rsidR="005E77B0">
              <w:rPr>
                <w:rFonts w:ascii="標楷體" w:eastAsia="標楷體"/>
              </w:rPr>
              <w:t xml:space="preserve">     </w:t>
            </w:r>
            <w:r w:rsidR="005E77B0">
              <w:rPr>
                <w:rFonts w:ascii="標楷體" w:eastAsia="標楷體" w:hint="eastAsia"/>
              </w:rPr>
              <w:t xml:space="preserve">　　</w:t>
            </w:r>
            <w:r w:rsidR="005E77B0">
              <w:rPr>
                <w:rFonts w:ascii="標楷體" w:eastAsia="標楷體"/>
              </w:rPr>
              <w:t xml:space="preserve"> </w:t>
            </w:r>
            <w:r w:rsidR="005E77B0">
              <w:rPr>
                <w:rFonts w:ascii="標楷體" w:eastAsia="標楷體" w:hint="eastAsia"/>
              </w:rPr>
              <w:t>□</w:t>
            </w:r>
            <w:r w:rsidR="005E77B0">
              <w:rPr>
                <w:rFonts w:ascii="標楷體" w:eastAsia="標楷體"/>
              </w:rPr>
              <w:t xml:space="preserve"> </w:t>
            </w:r>
            <w:r w:rsidR="00DC38C4">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水霧滅火設備</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sidR="00DC38C4">
              <w:rPr>
                <w:rFonts w:ascii="標楷體" w:eastAsia="標楷體"/>
              </w:rPr>
              <w:fldChar w:fldCharType="end"/>
            </w:r>
            <w:r w:rsidR="005E77B0">
              <w:rPr>
                <w:rFonts w:ascii="標楷體" w:eastAsia="標楷體"/>
              </w:rPr>
              <w:t xml:space="preserve">            </w:t>
            </w:r>
            <w:r w:rsidR="005E77B0">
              <w:rPr>
                <w:rFonts w:ascii="標楷體" w:eastAsia="標楷體" w:hint="eastAsia"/>
              </w:rPr>
              <w:t xml:space="preserve">　　</w:t>
            </w:r>
            <w:r w:rsidR="005E77B0">
              <w:rPr>
                <w:rFonts w:ascii="標楷體" w:eastAsia="標楷體"/>
                <w:sz w:val="28"/>
              </w:rPr>
              <w:sym w:font="Wingdings" w:char="F0FE"/>
            </w:r>
            <w:r w:rsidR="005E77B0">
              <w:rPr>
                <w:rFonts w:ascii="標楷體" w:eastAsia="標楷體"/>
              </w:rPr>
              <w:t xml:space="preserve"> </w:t>
            </w:r>
            <w:r w:rsidR="00DC38C4">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泡沫滅火設備</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sidR="00DC38C4">
              <w:rPr>
                <w:rFonts w:ascii="標楷體" w:eastAsia="標楷體"/>
              </w:rPr>
              <w:fldChar w:fldCharType="end"/>
            </w:r>
          </w:p>
          <w:p w:rsidR="005E77B0" w:rsidRDefault="005E77B0" w:rsidP="00AC6472">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二氧化碳滅火設備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乾粉滅火設備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海龍滅火設備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AC6472">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hint="eastAsia"/>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瓦斯漏氣火警自動警報設備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緊急廣播設備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AC6472">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標示設備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避難器具</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緊急照明設備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AC6472">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連結送水管</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消防專用蓄水池</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、加壓送水裝置□</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排煙設備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AC6472">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無線電通信輔助設備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緊急電源插座</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其他</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DC38C4" w:rsidP="00AC6472">
            <w:pPr>
              <w:snapToGrid w:val="0"/>
              <w:spacing w:before="40" w:after="120" w:line="240" w:lineRule="atLeast"/>
              <w:ind w:left="57"/>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前項設備檢查表共</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r w:rsidR="005E77B0">
              <w:rPr>
                <w:rFonts w:ascii="標楷體" w:eastAsia="標楷體"/>
              </w:rPr>
              <w:t xml:space="preserve">      </w:t>
            </w:r>
            <w:r w:rsidR="005E77B0">
              <w:rPr>
                <w:rFonts w:ascii="標楷體" w:eastAsia="標楷體" w:hint="eastAsia"/>
              </w:rPr>
              <w:t xml:space="preserve">　</w:t>
            </w: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頁。（如附件，不含本頁）</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r>
    </w:tbl>
    <w:p w:rsidR="00AC6472" w:rsidRDefault="005E77B0" w:rsidP="005E77B0">
      <w:pPr>
        <w:rPr>
          <w:rFonts w:ascii="標楷體" w:eastAsia="標楷體" w:hAnsi="標楷體"/>
        </w:rPr>
      </w:pPr>
      <w:r>
        <w:rPr>
          <w:rFonts w:ascii="標楷體" w:eastAsia="標楷體" w:hAnsi="標楷體" w:hint="eastAsia"/>
        </w:rPr>
        <w:t xml:space="preserve"> </w:t>
      </w:r>
    </w:p>
    <w:p w:rsidR="00A3443E" w:rsidRPr="005E77B0" w:rsidRDefault="005E77B0" w:rsidP="005E77B0">
      <w:pPr>
        <w:rPr>
          <w:rFonts w:ascii="標楷體" w:eastAsia="標楷體" w:hAnsi="標楷體"/>
        </w:rPr>
      </w:pPr>
      <w:r>
        <w:rPr>
          <w:rFonts w:ascii="標楷體" w:eastAsia="標楷體" w:hAnsi="標楷體" w:hint="eastAsia"/>
        </w:rPr>
        <w:t>3.</w:t>
      </w:r>
      <w:r w:rsidRPr="005E77B0">
        <w:rPr>
          <w:rFonts w:ascii="標楷體" w:eastAsia="標楷體" w:hAnsi="標楷體" w:hint="eastAsia"/>
        </w:rPr>
        <w:t>公視－</w:t>
      </w:r>
      <w:r w:rsidRPr="005E77B0">
        <w:rPr>
          <w:rFonts w:ascii="標楷體" w:eastAsia="標楷體" w:hAnsi="標楷體" w:hint="eastAsia"/>
          <w:bCs/>
        </w:rPr>
        <w:t>北部</w:t>
      </w:r>
      <w:r w:rsidRPr="005E77B0">
        <w:rPr>
          <w:rFonts w:ascii="標楷體" w:eastAsia="標楷體" w:hAnsi="標楷體"/>
          <w:bCs/>
        </w:rPr>
        <w:t>C</w:t>
      </w:r>
      <w:r w:rsidRPr="005E77B0">
        <w:rPr>
          <w:rFonts w:ascii="標楷體" w:eastAsia="標楷體" w:hAnsi="標楷體" w:hint="eastAsia"/>
        </w:rPr>
        <w:t>棟轉播站</w:t>
      </w:r>
    </w:p>
    <w:p w:rsidR="005E77B0" w:rsidRDefault="005E77B0" w:rsidP="005E77B0">
      <w:pPr>
        <w:pStyle w:val="a8"/>
        <w:spacing w:line="360" w:lineRule="auto"/>
        <w:ind w:leftChars="0" w:left="180"/>
        <w:rPr>
          <w:rFonts w:ascii="標楷體" w:eastAsia="標楷體" w:hAnsi="標楷體"/>
        </w:rPr>
      </w:pPr>
    </w:p>
    <w:p w:rsidR="005E77B0" w:rsidRDefault="005E77B0" w:rsidP="005E77B0">
      <w:pPr>
        <w:pStyle w:val="a8"/>
        <w:ind w:leftChars="0" w:left="0"/>
        <w:rPr>
          <w:rFonts w:ascii="標楷體" w:eastAsia="標楷體" w:hAnsi="標楷體"/>
        </w:rPr>
      </w:pPr>
      <w:r>
        <w:rPr>
          <w:rFonts w:ascii="標楷體" w:eastAsia="標楷體" w:hAnsi="標楷體" w:hint="eastAsia"/>
        </w:rPr>
        <w:t>4.</w:t>
      </w:r>
      <w:r w:rsidRPr="005E77B0">
        <w:rPr>
          <w:rFonts w:ascii="標楷體" w:eastAsia="標楷體" w:hAnsi="標楷體" w:hint="eastAsia"/>
        </w:rPr>
        <w:t>公視－花蓮轉播站</w:t>
      </w:r>
    </w:p>
    <w:tbl>
      <w:tblPr>
        <w:tblpPr w:leftFromText="180" w:rightFromText="180" w:vertAnchor="text" w:tblpX="28"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8"/>
        <w:gridCol w:w="602"/>
        <w:gridCol w:w="1470"/>
        <w:gridCol w:w="2100"/>
        <w:gridCol w:w="1920"/>
        <w:gridCol w:w="2970"/>
        <w:gridCol w:w="81"/>
      </w:tblGrid>
      <w:tr w:rsidR="005E77B0" w:rsidTr="00AC6472">
        <w:trPr>
          <w:gridAfter w:val="1"/>
          <w:wAfter w:w="81" w:type="dxa"/>
          <w:cantSplit/>
          <w:trHeight w:hRule="exact" w:val="400"/>
        </w:trPr>
        <w:tc>
          <w:tcPr>
            <w:tcW w:w="1190" w:type="dxa"/>
            <w:gridSpan w:val="2"/>
            <w:vMerge w:val="restart"/>
            <w:tcBorders>
              <w:top w:val="double" w:sz="4" w:space="0" w:color="auto"/>
              <w:left w:val="double" w:sz="4" w:space="0" w:color="auto"/>
              <w:bottom w:val="nil"/>
              <w:right w:val="single" w:sz="6" w:space="0" w:color="auto"/>
            </w:tcBorders>
            <w:vAlign w:val="center"/>
          </w:tcPr>
          <w:p w:rsidR="005E77B0" w:rsidRDefault="00DC38C4" w:rsidP="00AC6472">
            <w:pPr>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場所概要</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1470" w:type="dxa"/>
            <w:tcBorders>
              <w:top w:val="double" w:sz="4" w:space="0" w:color="auto"/>
              <w:left w:val="nil"/>
            </w:tcBorders>
            <w:vAlign w:val="center"/>
          </w:tcPr>
          <w:p w:rsidR="005E77B0"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樓層別</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100" w:type="dxa"/>
            <w:tcBorders>
              <w:top w:val="double" w:sz="4" w:space="0" w:color="auto"/>
            </w:tcBorders>
            <w:vAlign w:val="center"/>
          </w:tcPr>
          <w:p w:rsidR="005E77B0" w:rsidRDefault="005E77B0" w:rsidP="00AC6472">
            <w:pPr>
              <w:snapToGrid w:val="0"/>
              <w:spacing w:before="70" w:after="70" w:line="240" w:lineRule="atLeast"/>
              <w:jc w:val="both"/>
              <w:rPr>
                <w:rFonts w:ascii="標楷體" w:eastAsia="標楷體"/>
                <w:spacing w:val="-20"/>
              </w:rPr>
            </w:pPr>
            <w:r>
              <w:rPr>
                <w:rFonts w:ascii="標楷體" w:eastAsia="標楷體" w:hint="eastAsia"/>
                <w:spacing w:val="-20"/>
              </w:rPr>
              <w:t>地上</w:t>
            </w:r>
            <w:r>
              <w:rPr>
                <w:rFonts w:ascii="標楷體" w:eastAsia="標楷體"/>
                <w:spacing w:val="-20"/>
              </w:rPr>
              <w:t xml:space="preserve"> </w:t>
            </w:r>
            <w:r>
              <w:rPr>
                <w:rFonts w:ascii="標楷體" w:eastAsia="標楷體" w:hint="eastAsia"/>
                <w:spacing w:val="-20"/>
              </w:rPr>
              <w:t>3層使用全部</w:t>
            </w:r>
          </w:p>
        </w:tc>
        <w:tc>
          <w:tcPr>
            <w:tcW w:w="1920" w:type="dxa"/>
            <w:tcBorders>
              <w:top w:val="double" w:sz="4" w:space="0" w:color="auto"/>
            </w:tcBorders>
            <w:vAlign w:val="center"/>
          </w:tcPr>
          <w:p w:rsidR="005E77B0" w:rsidRDefault="00DC38C4" w:rsidP="00AC6472">
            <w:pPr>
              <w:snapToGrid w:val="0"/>
              <w:spacing w:before="80" w:after="8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樓地板面積</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970" w:type="dxa"/>
            <w:tcBorders>
              <w:top w:val="double" w:sz="4" w:space="0" w:color="auto"/>
              <w:right w:val="double" w:sz="4" w:space="0" w:color="auto"/>
            </w:tcBorders>
            <w:vAlign w:val="center"/>
          </w:tcPr>
          <w:p w:rsidR="005E77B0" w:rsidRDefault="005E77B0" w:rsidP="00AC6472">
            <w:pPr>
              <w:snapToGrid w:val="0"/>
              <w:spacing w:before="20" w:after="20" w:line="240" w:lineRule="atLeast"/>
              <w:jc w:val="both"/>
              <w:rPr>
                <w:rFonts w:ascii="標楷體" w:eastAsia="標楷體"/>
              </w:rPr>
            </w:pPr>
            <w:smartTag w:uri="urn:schemas-microsoft-com:office:smarttags" w:element="chmetcnv">
              <w:smartTagPr>
                <w:attr w:name="TCSC" w:val="0"/>
                <w:attr w:name="NumberType" w:val="1"/>
                <w:attr w:name="Negative" w:val="False"/>
                <w:attr w:name="HasSpace" w:val="True"/>
                <w:attr w:name="SourceValue" w:val="498.76"/>
                <w:attr w:name="UnitName" w:val="m2"/>
              </w:smartTagPr>
              <w:r>
                <w:rPr>
                  <w:rFonts w:ascii="標楷體" w:eastAsia="標楷體" w:hint="eastAsia"/>
                </w:rPr>
                <w:t>498.76  m</w:t>
              </w:r>
              <w:r>
                <w:rPr>
                  <w:rFonts w:ascii="標楷體" w:eastAsia="標楷體" w:hint="eastAsia"/>
                  <w:vertAlign w:val="superscript"/>
                </w:rPr>
                <w:t>2</w:t>
              </w:r>
            </w:smartTag>
          </w:p>
        </w:tc>
      </w:tr>
      <w:tr w:rsidR="005E77B0" w:rsidTr="00AC6472">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5E77B0" w:rsidRDefault="005E77B0" w:rsidP="00AC6472">
            <w:pPr>
              <w:jc w:val="center"/>
              <w:rPr>
                <w:rFonts w:ascii="標楷體" w:eastAsia="標楷體"/>
              </w:rPr>
            </w:pPr>
          </w:p>
        </w:tc>
        <w:tc>
          <w:tcPr>
            <w:tcW w:w="1470" w:type="dxa"/>
            <w:tcBorders>
              <w:left w:val="nil"/>
            </w:tcBorders>
            <w:vAlign w:val="center"/>
          </w:tcPr>
          <w:p w:rsidR="005E77B0"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使用執照用途</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100" w:type="dxa"/>
            <w:vAlign w:val="center"/>
          </w:tcPr>
          <w:p w:rsidR="005E77B0" w:rsidRDefault="005E77B0" w:rsidP="00AC6472">
            <w:pPr>
              <w:snapToGrid w:val="0"/>
              <w:spacing w:before="70" w:after="70" w:line="240" w:lineRule="atLeast"/>
              <w:ind w:left="57"/>
              <w:rPr>
                <w:rFonts w:eastAsia="標楷體"/>
                <w:spacing w:val="-20"/>
                <w:sz w:val="22"/>
              </w:rPr>
            </w:pPr>
            <w:r>
              <w:rPr>
                <w:rFonts w:eastAsia="標楷體" w:hint="eastAsia"/>
                <w:spacing w:val="-20"/>
                <w:sz w:val="22"/>
              </w:rPr>
              <w:t>機房、宿舍</w:t>
            </w:r>
          </w:p>
        </w:tc>
        <w:tc>
          <w:tcPr>
            <w:tcW w:w="1920" w:type="dxa"/>
            <w:vAlign w:val="center"/>
          </w:tcPr>
          <w:p w:rsidR="005E77B0" w:rsidRDefault="00DC38C4" w:rsidP="00AC6472">
            <w:pPr>
              <w:snapToGrid w:val="0"/>
              <w:spacing w:before="80" w:after="80" w:line="240" w:lineRule="atLeast"/>
              <w:jc w:val="center"/>
              <w:rPr>
                <w:rFonts w:eastAsia="標楷體"/>
              </w:rPr>
            </w:pPr>
            <w:r>
              <w:rPr>
                <w:rFonts w:eastAsia="標楷體"/>
              </w:rPr>
              <w:fldChar w:fldCharType="begin"/>
            </w:r>
            <w:r w:rsidR="005E77B0">
              <w:rPr>
                <w:rFonts w:eastAsia="標楷體"/>
              </w:rPr>
              <w:instrText xml:space="preserve"> eq \o\ad(</w:instrText>
            </w:r>
            <w:r w:rsidR="005E77B0">
              <w:rPr>
                <w:rFonts w:eastAsia="標楷體" w:hint="eastAsia"/>
              </w:rPr>
              <w:instrText>實際用途</w:instrText>
            </w:r>
            <w:r w:rsidR="005E77B0">
              <w:rPr>
                <w:rFonts w:eastAsia="標楷體"/>
              </w:rPr>
              <w:instrText>,</w:instrText>
            </w:r>
            <w:r w:rsidR="005E77B0">
              <w:rPr>
                <w:rFonts w:eastAsia="標楷體" w:hint="eastAsia"/>
              </w:rPr>
              <w:instrText xml:space="preserve">　　　　　　　</w:instrText>
            </w:r>
            <w:r w:rsidR="005E77B0">
              <w:rPr>
                <w:rFonts w:eastAsia="標楷體"/>
              </w:rPr>
              <w:instrText>)</w:instrText>
            </w:r>
            <w:r>
              <w:rPr>
                <w:rFonts w:eastAsia="標楷體"/>
              </w:rPr>
              <w:fldChar w:fldCharType="end"/>
            </w:r>
          </w:p>
        </w:tc>
        <w:tc>
          <w:tcPr>
            <w:tcW w:w="2970" w:type="dxa"/>
            <w:tcBorders>
              <w:right w:val="double" w:sz="4" w:space="0" w:color="auto"/>
            </w:tcBorders>
            <w:vAlign w:val="center"/>
          </w:tcPr>
          <w:p w:rsidR="005E77B0" w:rsidRDefault="005E77B0" w:rsidP="00AC6472">
            <w:pPr>
              <w:snapToGrid w:val="0"/>
              <w:spacing w:before="70" w:after="70" w:line="240" w:lineRule="atLeast"/>
              <w:ind w:left="57"/>
              <w:jc w:val="both"/>
              <w:rPr>
                <w:rFonts w:eastAsia="標楷體"/>
                <w:spacing w:val="-20"/>
              </w:rPr>
            </w:pPr>
            <w:r>
              <w:rPr>
                <w:rFonts w:eastAsia="標楷體" w:hint="eastAsia"/>
                <w:spacing w:val="-20"/>
              </w:rPr>
              <w:t>公共電信</w:t>
            </w:r>
          </w:p>
        </w:tc>
      </w:tr>
      <w:tr w:rsidR="005E77B0" w:rsidTr="00AC6472">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5E77B0" w:rsidRDefault="005E77B0" w:rsidP="00AC6472">
            <w:pPr>
              <w:jc w:val="center"/>
              <w:rPr>
                <w:rFonts w:ascii="標楷體" w:eastAsia="標楷體"/>
              </w:rPr>
            </w:pPr>
          </w:p>
        </w:tc>
        <w:tc>
          <w:tcPr>
            <w:tcW w:w="1470" w:type="dxa"/>
            <w:tcBorders>
              <w:left w:val="nil"/>
            </w:tcBorders>
            <w:vAlign w:val="center"/>
          </w:tcPr>
          <w:p w:rsidR="005E77B0"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使用執照字號</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100" w:type="dxa"/>
            <w:vAlign w:val="center"/>
          </w:tcPr>
          <w:p w:rsidR="005E77B0" w:rsidRDefault="005E77B0" w:rsidP="00AC6472">
            <w:pPr>
              <w:snapToGrid w:val="0"/>
              <w:spacing w:before="80" w:after="80" w:line="240" w:lineRule="atLeast"/>
              <w:ind w:left="57" w:right="57"/>
              <w:jc w:val="both"/>
              <w:rPr>
                <w:rFonts w:eastAsia="標楷體"/>
                <w:sz w:val="20"/>
              </w:rPr>
            </w:pPr>
            <w:r>
              <w:rPr>
                <w:rFonts w:eastAsia="標楷體" w:hint="eastAsia"/>
                <w:sz w:val="20"/>
              </w:rPr>
              <w:t>84</w:t>
            </w:r>
            <w:proofErr w:type="gramStart"/>
            <w:r>
              <w:rPr>
                <w:rFonts w:eastAsia="標楷體" w:hint="eastAsia"/>
                <w:sz w:val="20"/>
              </w:rPr>
              <w:t>花使字</w:t>
            </w:r>
            <w:proofErr w:type="gramEnd"/>
            <w:r>
              <w:rPr>
                <w:rFonts w:eastAsia="標楷體" w:hint="eastAsia"/>
                <w:sz w:val="20"/>
              </w:rPr>
              <w:t>1814</w:t>
            </w:r>
            <w:r>
              <w:rPr>
                <w:rFonts w:eastAsia="標楷體" w:hint="eastAsia"/>
                <w:sz w:val="20"/>
              </w:rPr>
              <w:t>號</w:t>
            </w:r>
          </w:p>
        </w:tc>
        <w:tc>
          <w:tcPr>
            <w:tcW w:w="1920" w:type="dxa"/>
            <w:vAlign w:val="center"/>
          </w:tcPr>
          <w:p w:rsidR="005E77B0" w:rsidRDefault="00DC38C4" w:rsidP="00AC6472">
            <w:pPr>
              <w:snapToGrid w:val="0"/>
              <w:spacing w:before="70" w:after="70" w:line="240" w:lineRule="atLeast"/>
              <w:jc w:val="center"/>
              <w:rPr>
                <w:rFonts w:ascii="標楷體" w:eastAsia="標楷體"/>
                <w:spacing w:val="-20"/>
              </w:rPr>
            </w:pPr>
            <w:r>
              <w:rPr>
                <w:rFonts w:ascii="標楷體" w:eastAsia="標楷體"/>
                <w:spacing w:val="-20"/>
              </w:rPr>
              <w:fldChar w:fldCharType="begin"/>
            </w:r>
            <w:r w:rsidR="005E77B0">
              <w:rPr>
                <w:rFonts w:ascii="標楷體" w:eastAsia="標楷體"/>
                <w:spacing w:val="-20"/>
              </w:rPr>
              <w:instrText xml:space="preserve"> eq \o\ad(</w:instrText>
            </w:r>
            <w:r w:rsidR="005E77B0">
              <w:rPr>
                <w:rFonts w:ascii="標楷體" w:eastAsia="標楷體" w:hint="eastAsia"/>
                <w:spacing w:val="-20"/>
              </w:rPr>
              <w:instrText>營利事業登記證字號</w:instrText>
            </w:r>
            <w:r w:rsidR="005E77B0">
              <w:rPr>
                <w:rFonts w:ascii="標楷體" w:eastAsia="標楷體"/>
                <w:spacing w:val="-20"/>
              </w:rPr>
              <w:instrText>,</w:instrText>
            </w:r>
            <w:r w:rsidR="005E77B0">
              <w:rPr>
                <w:rFonts w:ascii="標楷體" w:eastAsia="標楷體" w:hint="eastAsia"/>
                <w:spacing w:val="-20"/>
              </w:rPr>
              <w:instrText xml:space="preserve">　</w:instrText>
            </w:r>
            <w:r w:rsidR="005E77B0">
              <w:rPr>
                <w:rFonts w:ascii="標楷體" w:eastAsia="標楷體"/>
                <w:spacing w:val="-20"/>
              </w:rPr>
              <w:instrText>)</w:instrText>
            </w:r>
            <w:r>
              <w:rPr>
                <w:rFonts w:ascii="標楷體" w:eastAsia="標楷體"/>
                <w:spacing w:val="-20"/>
              </w:rPr>
              <w:fldChar w:fldCharType="end"/>
            </w:r>
          </w:p>
        </w:tc>
        <w:tc>
          <w:tcPr>
            <w:tcW w:w="2970" w:type="dxa"/>
            <w:tcBorders>
              <w:right w:val="double" w:sz="4" w:space="0" w:color="auto"/>
            </w:tcBorders>
            <w:vAlign w:val="center"/>
          </w:tcPr>
          <w:p w:rsidR="005E77B0" w:rsidRDefault="005E77B0" w:rsidP="00AC6472">
            <w:pPr>
              <w:snapToGrid w:val="0"/>
              <w:spacing w:before="40" w:after="40" w:line="240" w:lineRule="atLeast"/>
              <w:rPr>
                <w:rFonts w:ascii="標楷體" w:eastAsia="標楷體"/>
                <w:spacing w:val="-24"/>
              </w:rPr>
            </w:pPr>
          </w:p>
        </w:tc>
      </w:tr>
      <w:tr w:rsidR="005E77B0" w:rsidTr="00AC6472">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5E77B0" w:rsidRDefault="005E77B0" w:rsidP="00AC6472">
            <w:pPr>
              <w:jc w:val="center"/>
              <w:rPr>
                <w:rFonts w:ascii="標楷體" w:eastAsia="標楷體"/>
              </w:rPr>
            </w:pPr>
          </w:p>
        </w:tc>
        <w:tc>
          <w:tcPr>
            <w:tcW w:w="1470" w:type="dxa"/>
            <w:tcBorders>
              <w:left w:val="nil"/>
            </w:tcBorders>
            <w:vAlign w:val="center"/>
          </w:tcPr>
          <w:p w:rsidR="005E77B0"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場所名稱</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100" w:type="dxa"/>
            <w:tcBorders>
              <w:right w:val="single" w:sz="4" w:space="0" w:color="auto"/>
            </w:tcBorders>
            <w:vAlign w:val="center"/>
          </w:tcPr>
          <w:p w:rsidR="005E77B0" w:rsidRDefault="005E77B0" w:rsidP="00AC6472">
            <w:pPr>
              <w:snapToGrid w:val="0"/>
              <w:spacing w:before="20" w:after="20" w:line="240" w:lineRule="atLeast"/>
              <w:ind w:left="57"/>
              <w:jc w:val="both"/>
              <w:rPr>
                <w:rFonts w:eastAsia="標楷體"/>
                <w:sz w:val="18"/>
              </w:rPr>
            </w:pPr>
            <w:r>
              <w:rPr>
                <w:rFonts w:eastAsia="標楷體" w:hint="eastAsia"/>
                <w:sz w:val="20"/>
              </w:rPr>
              <w:t>公視－花蓮轉播站</w:t>
            </w:r>
          </w:p>
        </w:tc>
        <w:tc>
          <w:tcPr>
            <w:tcW w:w="1920" w:type="dxa"/>
            <w:tcBorders>
              <w:left w:val="single" w:sz="4" w:space="0" w:color="auto"/>
              <w:bottom w:val="single" w:sz="4" w:space="0" w:color="auto"/>
              <w:right w:val="single" w:sz="4" w:space="0" w:color="auto"/>
            </w:tcBorders>
            <w:vAlign w:val="center"/>
          </w:tcPr>
          <w:p w:rsidR="005E77B0"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構造</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970" w:type="dxa"/>
            <w:tcBorders>
              <w:left w:val="single" w:sz="4" w:space="0" w:color="auto"/>
              <w:bottom w:val="single" w:sz="4" w:space="0" w:color="auto"/>
              <w:right w:val="double" w:sz="4" w:space="0" w:color="auto"/>
            </w:tcBorders>
            <w:vAlign w:val="center"/>
          </w:tcPr>
          <w:p w:rsidR="005E77B0" w:rsidRDefault="005E77B0" w:rsidP="00AC6472">
            <w:pPr>
              <w:snapToGrid w:val="0"/>
              <w:spacing w:before="20" w:after="20" w:line="240" w:lineRule="atLeast"/>
              <w:ind w:left="57"/>
              <w:jc w:val="both"/>
              <w:rPr>
                <w:rFonts w:ascii="標楷體" w:eastAsia="標楷體"/>
              </w:rPr>
            </w:pPr>
            <w:r>
              <w:rPr>
                <w:rFonts w:ascii="標楷體" w:eastAsia="標楷體"/>
              </w:rPr>
              <w:t xml:space="preserve">R.C. </w:t>
            </w:r>
            <w:r>
              <w:rPr>
                <w:rFonts w:ascii="標楷體" w:eastAsia="標楷體" w:hint="eastAsia"/>
              </w:rPr>
              <w:t>造</w:t>
            </w:r>
          </w:p>
        </w:tc>
      </w:tr>
      <w:tr w:rsidR="005E77B0" w:rsidTr="00AC6472">
        <w:trPr>
          <w:cantSplit/>
          <w:trHeight w:hRule="exact" w:val="400"/>
        </w:trPr>
        <w:tc>
          <w:tcPr>
            <w:tcW w:w="1190" w:type="dxa"/>
            <w:gridSpan w:val="2"/>
            <w:vMerge/>
            <w:tcBorders>
              <w:top w:val="nil"/>
              <w:left w:val="double" w:sz="4" w:space="0" w:color="auto"/>
              <w:bottom w:val="single" w:sz="6" w:space="0" w:color="auto"/>
              <w:right w:val="single" w:sz="6" w:space="0" w:color="auto"/>
            </w:tcBorders>
            <w:vAlign w:val="center"/>
          </w:tcPr>
          <w:p w:rsidR="005E77B0" w:rsidRDefault="005E77B0" w:rsidP="00AC6472">
            <w:pPr>
              <w:jc w:val="center"/>
              <w:rPr>
                <w:rFonts w:ascii="標楷體" w:eastAsia="標楷體"/>
              </w:rPr>
            </w:pPr>
          </w:p>
        </w:tc>
        <w:tc>
          <w:tcPr>
            <w:tcW w:w="1470" w:type="dxa"/>
            <w:tcBorders>
              <w:left w:val="nil"/>
            </w:tcBorders>
            <w:vAlign w:val="center"/>
          </w:tcPr>
          <w:p w:rsidR="005E77B0" w:rsidRDefault="00DC38C4" w:rsidP="00AC6472">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地址</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6990" w:type="dxa"/>
            <w:gridSpan w:val="3"/>
            <w:tcBorders>
              <w:top w:val="nil"/>
              <w:bottom w:val="nil"/>
              <w:right w:val="double" w:sz="4" w:space="0" w:color="auto"/>
            </w:tcBorders>
            <w:vAlign w:val="center"/>
          </w:tcPr>
          <w:p w:rsidR="005E77B0" w:rsidRDefault="005E77B0" w:rsidP="00AC6472">
            <w:pPr>
              <w:snapToGrid w:val="0"/>
              <w:spacing w:before="20" w:after="20" w:line="240" w:lineRule="atLeast"/>
              <w:ind w:left="57"/>
              <w:jc w:val="both"/>
              <w:rPr>
                <w:rFonts w:eastAsia="標楷體"/>
                <w:b/>
                <w:bCs/>
              </w:rPr>
            </w:pPr>
            <w:r>
              <w:rPr>
                <w:rFonts w:eastAsia="標楷體" w:hint="eastAsia"/>
              </w:rPr>
              <w:t>花蓮縣壽豐鄉池南村轉播站路</w:t>
            </w:r>
            <w:r>
              <w:rPr>
                <w:rFonts w:eastAsia="標楷體" w:hint="eastAsia"/>
              </w:rPr>
              <w:t>1-1</w:t>
            </w:r>
            <w:r>
              <w:rPr>
                <w:rFonts w:eastAsia="標楷體" w:hint="eastAsia"/>
              </w:rPr>
              <w:t>號</w:t>
            </w:r>
          </w:p>
        </w:tc>
        <w:tc>
          <w:tcPr>
            <w:tcW w:w="81" w:type="dxa"/>
            <w:tcBorders>
              <w:top w:val="nil"/>
              <w:bottom w:val="nil"/>
              <w:right w:val="nil"/>
            </w:tcBorders>
          </w:tcPr>
          <w:p w:rsidR="005E77B0" w:rsidRDefault="005E77B0" w:rsidP="00AC6472">
            <w:pPr>
              <w:snapToGrid w:val="0"/>
              <w:spacing w:before="20" w:after="20" w:line="240" w:lineRule="atLeast"/>
              <w:jc w:val="both"/>
              <w:rPr>
                <w:rFonts w:ascii="標楷體" w:eastAsia="標楷體"/>
                <w:spacing w:val="-20"/>
              </w:rPr>
            </w:pPr>
          </w:p>
        </w:tc>
      </w:tr>
      <w:tr w:rsidR="005E77B0" w:rsidTr="00AC6472">
        <w:trPr>
          <w:gridAfter w:val="1"/>
          <w:wAfter w:w="81" w:type="dxa"/>
          <w:cantSplit/>
          <w:trHeight w:val="1134"/>
        </w:trPr>
        <w:tc>
          <w:tcPr>
            <w:tcW w:w="588" w:type="dxa"/>
            <w:tcBorders>
              <w:top w:val="nil"/>
              <w:left w:val="double" w:sz="4" w:space="0" w:color="auto"/>
              <w:bottom w:val="double" w:sz="4" w:space="0" w:color="auto"/>
            </w:tcBorders>
            <w:textDirection w:val="tbRlV"/>
            <w:vAlign w:val="center"/>
          </w:tcPr>
          <w:p w:rsidR="005E77B0" w:rsidRDefault="00DC38C4" w:rsidP="00AC6472">
            <w:pPr>
              <w:ind w:left="113" w:right="113"/>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檢修項目</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9062" w:type="dxa"/>
            <w:gridSpan w:val="5"/>
            <w:tcBorders>
              <w:bottom w:val="double" w:sz="4" w:space="0" w:color="auto"/>
              <w:right w:val="double" w:sz="4" w:space="0" w:color="auto"/>
            </w:tcBorders>
            <w:vAlign w:val="center"/>
          </w:tcPr>
          <w:p w:rsidR="005E77B0" w:rsidRDefault="005E77B0" w:rsidP="00AC6472">
            <w:pPr>
              <w:snapToGrid w:val="0"/>
              <w:spacing w:before="12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滅火器</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室內消防栓設備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室外消防栓設備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AC6472">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自動撒水設備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水霧滅火設備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泡沫滅火設備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AC6472">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二氧化碳滅火設備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乾粉滅火設備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海龍滅火設備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AC6472">
            <w:pPr>
              <w:snapToGrid w:val="0"/>
              <w:spacing w:before="40" w:line="240" w:lineRule="atLeast"/>
              <w:ind w:left="57"/>
              <w:rPr>
                <w:rFonts w:ascii="標楷體" w:eastAsia="標楷體"/>
              </w:rPr>
            </w:pPr>
            <w:r>
              <w:rPr>
                <w:rFonts w:ascii="標楷體" w:eastAsia="標楷體" w:hint="eastAsia"/>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瓦斯漏氣火警自動警報設備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緊急廣播設備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AC6472">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標示設備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避難器具</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緊急照明設備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AC6472">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連結送水管</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消防專用蓄水池</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、加壓送水裝置□</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排煙設備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AC6472">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無線電通信輔助設備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緊急電源插座</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其他</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DC38C4" w:rsidP="00AC6472">
            <w:pPr>
              <w:snapToGrid w:val="0"/>
              <w:spacing w:before="40" w:after="120" w:line="240" w:lineRule="atLeast"/>
              <w:ind w:left="57"/>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前項設備檢查表共</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r w:rsidR="005E77B0">
              <w:rPr>
                <w:rFonts w:ascii="標楷體" w:eastAsia="標楷體"/>
              </w:rPr>
              <w:t xml:space="preserve">      </w:t>
            </w:r>
            <w:r w:rsidR="005E77B0">
              <w:rPr>
                <w:rFonts w:ascii="標楷體" w:eastAsia="標楷體" w:hint="eastAsia"/>
              </w:rPr>
              <w:t xml:space="preserve">　</w:t>
            </w: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頁。（如附件，不含本頁）</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r>
    </w:tbl>
    <w:p w:rsidR="005E77B0" w:rsidRDefault="005E77B0" w:rsidP="005E77B0">
      <w:pPr>
        <w:pStyle w:val="a8"/>
        <w:spacing w:line="360" w:lineRule="auto"/>
        <w:ind w:leftChars="0" w:left="180"/>
        <w:rPr>
          <w:rFonts w:ascii="標楷體" w:eastAsia="標楷體" w:hAnsi="標楷體"/>
        </w:rPr>
      </w:pPr>
    </w:p>
    <w:p w:rsidR="005E77B0" w:rsidRDefault="005E77B0">
      <w:pPr>
        <w:widowControl/>
        <w:rPr>
          <w:rFonts w:ascii="標楷體" w:eastAsia="標楷體" w:hAnsi="標楷體"/>
        </w:rPr>
      </w:pPr>
      <w:r>
        <w:rPr>
          <w:rFonts w:ascii="標楷體" w:eastAsia="標楷體" w:hAnsi="標楷體"/>
        </w:rPr>
        <w:br w:type="page"/>
      </w:r>
    </w:p>
    <w:p w:rsidR="009C37CA" w:rsidRDefault="009C37CA" w:rsidP="009C37CA">
      <w:pPr>
        <w:pStyle w:val="a8"/>
        <w:spacing w:line="360" w:lineRule="auto"/>
        <w:ind w:leftChars="0" w:left="0"/>
        <w:rPr>
          <w:rFonts w:ascii="標楷體" w:eastAsia="標楷體" w:hAnsi="標楷體"/>
        </w:rPr>
      </w:pPr>
    </w:p>
    <w:p w:rsidR="005E77B0" w:rsidRDefault="005E77B0" w:rsidP="009C37CA">
      <w:pPr>
        <w:pStyle w:val="a8"/>
        <w:spacing w:line="360" w:lineRule="auto"/>
        <w:ind w:leftChars="0" w:left="0"/>
        <w:rPr>
          <w:rFonts w:ascii="標楷體" w:eastAsia="標楷體" w:hAnsi="標楷體"/>
        </w:rPr>
      </w:pPr>
      <w:r>
        <w:rPr>
          <w:rFonts w:ascii="標楷體" w:eastAsia="標楷體" w:hAnsi="標楷體" w:hint="eastAsia"/>
        </w:rPr>
        <w:t>5.</w:t>
      </w:r>
      <w:r w:rsidR="00AC6472" w:rsidRPr="00AC6472">
        <w:rPr>
          <w:rFonts w:hint="eastAsia"/>
        </w:rPr>
        <w:t xml:space="preserve"> </w:t>
      </w:r>
      <w:r w:rsidR="00AC6472" w:rsidRPr="00AC6472">
        <w:rPr>
          <w:rFonts w:ascii="標楷體" w:eastAsia="標楷體" w:hAnsi="標楷體" w:hint="eastAsia"/>
        </w:rPr>
        <w:t>公視－宜蘭轉播站</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8"/>
        <w:gridCol w:w="602"/>
        <w:gridCol w:w="1470"/>
        <w:gridCol w:w="2100"/>
        <w:gridCol w:w="1920"/>
        <w:gridCol w:w="2970"/>
        <w:gridCol w:w="81"/>
      </w:tblGrid>
      <w:tr w:rsidR="005E77B0" w:rsidTr="000A2BFC">
        <w:trPr>
          <w:gridAfter w:val="1"/>
          <w:wAfter w:w="81" w:type="dxa"/>
          <w:cantSplit/>
          <w:trHeight w:hRule="exact" w:val="400"/>
        </w:trPr>
        <w:tc>
          <w:tcPr>
            <w:tcW w:w="1190" w:type="dxa"/>
            <w:gridSpan w:val="2"/>
            <w:vMerge w:val="restart"/>
            <w:tcBorders>
              <w:top w:val="double" w:sz="4" w:space="0" w:color="auto"/>
              <w:left w:val="double" w:sz="4" w:space="0" w:color="auto"/>
              <w:bottom w:val="nil"/>
              <w:right w:val="single" w:sz="6" w:space="0" w:color="auto"/>
            </w:tcBorders>
            <w:vAlign w:val="center"/>
          </w:tcPr>
          <w:p w:rsidR="005E77B0" w:rsidRDefault="00DC38C4" w:rsidP="000A2BFC">
            <w:pPr>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場所概要</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1470" w:type="dxa"/>
            <w:tcBorders>
              <w:top w:val="double" w:sz="4" w:space="0" w:color="auto"/>
              <w:left w:val="nil"/>
            </w:tcBorders>
            <w:vAlign w:val="center"/>
          </w:tcPr>
          <w:p w:rsidR="005E77B0"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5E77B0">
              <w:rPr>
                <w:rFonts w:ascii="標楷體" w:eastAsia="標楷體"/>
                <w:sz w:val="22"/>
              </w:rPr>
              <w:instrText xml:space="preserve"> eq \o\ad(</w:instrText>
            </w:r>
            <w:r w:rsidR="005E77B0">
              <w:rPr>
                <w:rFonts w:ascii="標楷體" w:eastAsia="標楷體" w:hint="eastAsia"/>
                <w:sz w:val="22"/>
              </w:rPr>
              <w:instrText>樓層別</w:instrText>
            </w:r>
            <w:r w:rsidR="005E77B0">
              <w:rPr>
                <w:rFonts w:ascii="標楷體" w:eastAsia="標楷體"/>
                <w:sz w:val="22"/>
              </w:rPr>
              <w:instrText>,</w:instrText>
            </w:r>
            <w:r w:rsidR="005E77B0">
              <w:rPr>
                <w:rFonts w:ascii="標楷體" w:eastAsia="標楷體" w:hint="eastAsia"/>
                <w:sz w:val="22"/>
              </w:rPr>
              <w:instrText xml:space="preserve">　　　　　　</w:instrText>
            </w:r>
            <w:r w:rsidR="005E77B0">
              <w:rPr>
                <w:rFonts w:ascii="標楷體" w:eastAsia="標楷體"/>
                <w:sz w:val="22"/>
              </w:rPr>
              <w:instrText>)</w:instrText>
            </w:r>
            <w:r>
              <w:rPr>
                <w:rFonts w:ascii="標楷體" w:eastAsia="標楷體"/>
                <w:sz w:val="22"/>
              </w:rPr>
              <w:fldChar w:fldCharType="end"/>
            </w:r>
          </w:p>
        </w:tc>
        <w:tc>
          <w:tcPr>
            <w:tcW w:w="2100" w:type="dxa"/>
            <w:tcBorders>
              <w:top w:val="double" w:sz="4" w:space="0" w:color="auto"/>
            </w:tcBorders>
            <w:vAlign w:val="center"/>
          </w:tcPr>
          <w:p w:rsidR="005E77B0" w:rsidRDefault="005E77B0" w:rsidP="000A2BFC">
            <w:pPr>
              <w:snapToGrid w:val="0"/>
              <w:spacing w:before="70" w:after="70" w:line="240" w:lineRule="atLeast"/>
              <w:jc w:val="both"/>
              <w:rPr>
                <w:rFonts w:ascii="標楷體" w:eastAsia="標楷體"/>
                <w:spacing w:val="-20"/>
              </w:rPr>
            </w:pPr>
            <w:r>
              <w:rPr>
                <w:rFonts w:ascii="標楷體" w:eastAsia="標楷體" w:hint="eastAsia"/>
                <w:spacing w:val="-20"/>
              </w:rPr>
              <w:t>地上</w:t>
            </w:r>
            <w:r>
              <w:rPr>
                <w:rFonts w:ascii="標楷體" w:eastAsia="標楷體"/>
                <w:spacing w:val="-20"/>
              </w:rPr>
              <w:t xml:space="preserve"> </w:t>
            </w:r>
            <w:r>
              <w:rPr>
                <w:rFonts w:ascii="標楷體" w:eastAsia="標楷體" w:hint="eastAsia"/>
                <w:spacing w:val="-20"/>
              </w:rPr>
              <w:t>3層使用全部</w:t>
            </w:r>
          </w:p>
        </w:tc>
        <w:tc>
          <w:tcPr>
            <w:tcW w:w="1920" w:type="dxa"/>
            <w:tcBorders>
              <w:top w:val="double" w:sz="4" w:space="0" w:color="auto"/>
            </w:tcBorders>
            <w:vAlign w:val="center"/>
          </w:tcPr>
          <w:p w:rsidR="005E77B0" w:rsidRDefault="00DC38C4" w:rsidP="000A2BFC">
            <w:pPr>
              <w:snapToGrid w:val="0"/>
              <w:spacing w:before="80" w:after="8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樓地板面積</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970" w:type="dxa"/>
            <w:tcBorders>
              <w:top w:val="double" w:sz="4" w:space="0" w:color="auto"/>
              <w:right w:val="double" w:sz="4" w:space="0" w:color="auto"/>
            </w:tcBorders>
            <w:vAlign w:val="center"/>
          </w:tcPr>
          <w:p w:rsidR="005E77B0" w:rsidRDefault="005E77B0" w:rsidP="000A2BFC">
            <w:pPr>
              <w:snapToGrid w:val="0"/>
              <w:spacing w:before="20" w:after="20" w:line="240" w:lineRule="atLeast"/>
              <w:jc w:val="both"/>
              <w:rPr>
                <w:rFonts w:ascii="標楷體" w:eastAsia="標楷體"/>
              </w:rPr>
            </w:pPr>
            <w:smartTag w:uri="urn:schemas-microsoft-com:office:smarttags" w:element="chmetcnv">
              <w:smartTagPr>
                <w:attr w:name="UnitName" w:val="m2"/>
                <w:attr w:name="SourceValue" w:val="150"/>
                <w:attr w:name="HasSpace" w:val="True"/>
                <w:attr w:name="Negative" w:val="False"/>
                <w:attr w:name="NumberType" w:val="1"/>
                <w:attr w:name="TCSC" w:val="0"/>
              </w:smartTagPr>
              <w:r>
                <w:rPr>
                  <w:rFonts w:ascii="標楷體" w:eastAsia="標楷體" w:hint="eastAsia"/>
                </w:rPr>
                <w:t>150  m</w:t>
              </w:r>
              <w:r>
                <w:rPr>
                  <w:rFonts w:ascii="標楷體" w:eastAsia="標楷體" w:hint="eastAsia"/>
                  <w:vertAlign w:val="superscript"/>
                </w:rPr>
                <w:t>2</w:t>
              </w:r>
            </w:smartTag>
          </w:p>
        </w:tc>
      </w:tr>
      <w:tr w:rsidR="005E77B0"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5E77B0" w:rsidRDefault="005E77B0" w:rsidP="000A2BFC">
            <w:pPr>
              <w:jc w:val="center"/>
              <w:rPr>
                <w:rFonts w:ascii="標楷體" w:eastAsia="標楷體"/>
              </w:rPr>
            </w:pPr>
          </w:p>
        </w:tc>
        <w:tc>
          <w:tcPr>
            <w:tcW w:w="1470" w:type="dxa"/>
            <w:tcBorders>
              <w:left w:val="nil"/>
            </w:tcBorders>
            <w:vAlign w:val="center"/>
          </w:tcPr>
          <w:p w:rsidR="005E77B0"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5E77B0">
              <w:rPr>
                <w:rFonts w:ascii="標楷體" w:eastAsia="標楷體"/>
                <w:sz w:val="22"/>
              </w:rPr>
              <w:instrText xml:space="preserve"> eq \o\ad(</w:instrText>
            </w:r>
            <w:r w:rsidR="005E77B0">
              <w:rPr>
                <w:rFonts w:ascii="標楷體" w:eastAsia="標楷體" w:hint="eastAsia"/>
                <w:sz w:val="22"/>
              </w:rPr>
              <w:instrText>使用執照用途</w:instrText>
            </w:r>
            <w:r w:rsidR="005E77B0">
              <w:rPr>
                <w:rFonts w:ascii="標楷體" w:eastAsia="標楷體"/>
                <w:sz w:val="22"/>
              </w:rPr>
              <w:instrText>,</w:instrText>
            </w:r>
            <w:r w:rsidR="005E77B0">
              <w:rPr>
                <w:rFonts w:ascii="標楷體" w:eastAsia="標楷體" w:hint="eastAsia"/>
                <w:sz w:val="22"/>
              </w:rPr>
              <w:instrText xml:space="preserve">　</w:instrText>
            </w:r>
            <w:r w:rsidR="005E77B0">
              <w:rPr>
                <w:rFonts w:ascii="標楷體" w:eastAsia="標楷體"/>
                <w:sz w:val="22"/>
              </w:rPr>
              <w:instrText>)</w:instrText>
            </w:r>
            <w:r>
              <w:rPr>
                <w:rFonts w:ascii="標楷體" w:eastAsia="標楷體"/>
                <w:sz w:val="22"/>
              </w:rPr>
              <w:fldChar w:fldCharType="end"/>
            </w:r>
          </w:p>
        </w:tc>
        <w:tc>
          <w:tcPr>
            <w:tcW w:w="2100" w:type="dxa"/>
            <w:vAlign w:val="center"/>
          </w:tcPr>
          <w:p w:rsidR="005E77B0" w:rsidRDefault="005E77B0" w:rsidP="000A2BFC">
            <w:pPr>
              <w:snapToGrid w:val="0"/>
              <w:spacing w:before="70" w:after="70" w:line="240" w:lineRule="atLeast"/>
              <w:ind w:left="57"/>
              <w:rPr>
                <w:rFonts w:eastAsia="標楷體"/>
                <w:spacing w:val="-20"/>
                <w:sz w:val="22"/>
              </w:rPr>
            </w:pPr>
          </w:p>
        </w:tc>
        <w:tc>
          <w:tcPr>
            <w:tcW w:w="1920" w:type="dxa"/>
            <w:vAlign w:val="center"/>
          </w:tcPr>
          <w:p w:rsidR="005E77B0" w:rsidRDefault="00DC38C4" w:rsidP="000A2BFC">
            <w:pPr>
              <w:snapToGrid w:val="0"/>
              <w:spacing w:before="80" w:after="80" w:line="240" w:lineRule="atLeast"/>
              <w:jc w:val="center"/>
              <w:rPr>
                <w:rFonts w:eastAsia="標楷體"/>
              </w:rPr>
            </w:pPr>
            <w:r>
              <w:rPr>
                <w:rFonts w:eastAsia="標楷體"/>
              </w:rPr>
              <w:fldChar w:fldCharType="begin"/>
            </w:r>
            <w:r w:rsidR="005E77B0">
              <w:rPr>
                <w:rFonts w:eastAsia="標楷體"/>
              </w:rPr>
              <w:instrText xml:space="preserve"> eq \o\ad(</w:instrText>
            </w:r>
            <w:r w:rsidR="005E77B0">
              <w:rPr>
                <w:rFonts w:eastAsia="標楷體" w:hint="eastAsia"/>
              </w:rPr>
              <w:instrText>實際用途</w:instrText>
            </w:r>
            <w:r w:rsidR="005E77B0">
              <w:rPr>
                <w:rFonts w:eastAsia="標楷體"/>
              </w:rPr>
              <w:instrText>,</w:instrText>
            </w:r>
            <w:r w:rsidR="005E77B0">
              <w:rPr>
                <w:rFonts w:eastAsia="標楷體" w:hint="eastAsia"/>
              </w:rPr>
              <w:instrText xml:space="preserve">　　　　　　　</w:instrText>
            </w:r>
            <w:r w:rsidR="005E77B0">
              <w:rPr>
                <w:rFonts w:eastAsia="標楷體"/>
              </w:rPr>
              <w:instrText>)</w:instrText>
            </w:r>
            <w:r>
              <w:rPr>
                <w:rFonts w:eastAsia="標楷體"/>
              </w:rPr>
              <w:fldChar w:fldCharType="end"/>
            </w:r>
          </w:p>
        </w:tc>
        <w:tc>
          <w:tcPr>
            <w:tcW w:w="2970" w:type="dxa"/>
            <w:tcBorders>
              <w:right w:val="double" w:sz="4" w:space="0" w:color="auto"/>
            </w:tcBorders>
            <w:vAlign w:val="center"/>
          </w:tcPr>
          <w:p w:rsidR="005E77B0" w:rsidRDefault="005E77B0" w:rsidP="000A2BFC">
            <w:pPr>
              <w:snapToGrid w:val="0"/>
              <w:spacing w:before="70" w:after="70" w:line="240" w:lineRule="atLeast"/>
              <w:ind w:left="57"/>
              <w:jc w:val="both"/>
              <w:rPr>
                <w:rFonts w:eastAsia="標楷體"/>
                <w:spacing w:val="-20"/>
              </w:rPr>
            </w:pPr>
            <w:r>
              <w:rPr>
                <w:rFonts w:eastAsia="標楷體" w:hint="eastAsia"/>
                <w:spacing w:val="-20"/>
              </w:rPr>
              <w:t>公共電信</w:t>
            </w:r>
          </w:p>
        </w:tc>
      </w:tr>
      <w:tr w:rsidR="005E77B0"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5E77B0" w:rsidRDefault="005E77B0" w:rsidP="000A2BFC">
            <w:pPr>
              <w:jc w:val="center"/>
              <w:rPr>
                <w:rFonts w:ascii="標楷體" w:eastAsia="標楷體"/>
              </w:rPr>
            </w:pPr>
          </w:p>
        </w:tc>
        <w:tc>
          <w:tcPr>
            <w:tcW w:w="1470" w:type="dxa"/>
            <w:tcBorders>
              <w:left w:val="nil"/>
            </w:tcBorders>
            <w:vAlign w:val="center"/>
          </w:tcPr>
          <w:p w:rsidR="005E77B0"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5E77B0">
              <w:rPr>
                <w:rFonts w:ascii="標楷體" w:eastAsia="標楷體"/>
                <w:sz w:val="22"/>
              </w:rPr>
              <w:instrText xml:space="preserve"> eq \o\ad(</w:instrText>
            </w:r>
            <w:r w:rsidR="005E77B0">
              <w:rPr>
                <w:rFonts w:ascii="標楷體" w:eastAsia="標楷體" w:hint="eastAsia"/>
                <w:sz w:val="22"/>
              </w:rPr>
              <w:instrText>使用執照字號</w:instrText>
            </w:r>
            <w:r w:rsidR="005E77B0">
              <w:rPr>
                <w:rFonts w:ascii="標楷體" w:eastAsia="標楷體"/>
                <w:sz w:val="22"/>
              </w:rPr>
              <w:instrText>,</w:instrText>
            </w:r>
            <w:r w:rsidR="005E77B0">
              <w:rPr>
                <w:rFonts w:ascii="標楷體" w:eastAsia="標楷體" w:hint="eastAsia"/>
                <w:sz w:val="22"/>
              </w:rPr>
              <w:instrText xml:space="preserve">　</w:instrText>
            </w:r>
            <w:r w:rsidR="005E77B0">
              <w:rPr>
                <w:rFonts w:ascii="標楷體" w:eastAsia="標楷體"/>
                <w:sz w:val="22"/>
              </w:rPr>
              <w:instrText>)</w:instrText>
            </w:r>
            <w:r>
              <w:rPr>
                <w:rFonts w:ascii="標楷體" w:eastAsia="標楷體"/>
                <w:sz w:val="22"/>
              </w:rPr>
              <w:fldChar w:fldCharType="end"/>
            </w:r>
          </w:p>
        </w:tc>
        <w:tc>
          <w:tcPr>
            <w:tcW w:w="2100" w:type="dxa"/>
            <w:vAlign w:val="center"/>
          </w:tcPr>
          <w:p w:rsidR="005E77B0" w:rsidRDefault="005E77B0" w:rsidP="000A2BFC">
            <w:pPr>
              <w:snapToGrid w:val="0"/>
              <w:spacing w:before="80" w:after="80" w:line="240" w:lineRule="atLeast"/>
              <w:ind w:left="57" w:right="57"/>
              <w:jc w:val="both"/>
              <w:rPr>
                <w:rFonts w:eastAsia="標楷體"/>
                <w:sz w:val="20"/>
              </w:rPr>
            </w:pPr>
          </w:p>
        </w:tc>
        <w:tc>
          <w:tcPr>
            <w:tcW w:w="1920" w:type="dxa"/>
            <w:vAlign w:val="center"/>
          </w:tcPr>
          <w:p w:rsidR="005E77B0" w:rsidRDefault="00DC38C4" w:rsidP="000A2BFC">
            <w:pPr>
              <w:snapToGrid w:val="0"/>
              <w:spacing w:before="70" w:after="70" w:line="240" w:lineRule="atLeast"/>
              <w:jc w:val="center"/>
              <w:rPr>
                <w:rFonts w:ascii="標楷體" w:eastAsia="標楷體"/>
                <w:spacing w:val="-20"/>
              </w:rPr>
            </w:pPr>
            <w:r>
              <w:rPr>
                <w:rFonts w:ascii="標楷體" w:eastAsia="標楷體"/>
                <w:spacing w:val="-20"/>
              </w:rPr>
              <w:fldChar w:fldCharType="begin"/>
            </w:r>
            <w:r w:rsidR="005E77B0">
              <w:rPr>
                <w:rFonts w:ascii="標楷體" w:eastAsia="標楷體"/>
                <w:spacing w:val="-20"/>
              </w:rPr>
              <w:instrText xml:space="preserve"> eq \o\ad(</w:instrText>
            </w:r>
            <w:r w:rsidR="005E77B0">
              <w:rPr>
                <w:rFonts w:ascii="標楷體" w:eastAsia="標楷體" w:hint="eastAsia"/>
                <w:spacing w:val="-20"/>
              </w:rPr>
              <w:instrText>營利事業登記證字號</w:instrText>
            </w:r>
            <w:r w:rsidR="005E77B0">
              <w:rPr>
                <w:rFonts w:ascii="標楷體" w:eastAsia="標楷體"/>
                <w:spacing w:val="-20"/>
              </w:rPr>
              <w:instrText>,</w:instrText>
            </w:r>
            <w:r w:rsidR="005E77B0">
              <w:rPr>
                <w:rFonts w:ascii="標楷體" w:eastAsia="標楷體" w:hint="eastAsia"/>
                <w:spacing w:val="-20"/>
              </w:rPr>
              <w:instrText xml:space="preserve">　</w:instrText>
            </w:r>
            <w:r w:rsidR="005E77B0">
              <w:rPr>
                <w:rFonts w:ascii="標楷體" w:eastAsia="標楷體"/>
                <w:spacing w:val="-20"/>
              </w:rPr>
              <w:instrText>)</w:instrText>
            </w:r>
            <w:r>
              <w:rPr>
                <w:rFonts w:ascii="標楷體" w:eastAsia="標楷體"/>
                <w:spacing w:val="-20"/>
              </w:rPr>
              <w:fldChar w:fldCharType="end"/>
            </w:r>
          </w:p>
        </w:tc>
        <w:tc>
          <w:tcPr>
            <w:tcW w:w="2970" w:type="dxa"/>
            <w:tcBorders>
              <w:right w:val="double" w:sz="4" w:space="0" w:color="auto"/>
            </w:tcBorders>
            <w:vAlign w:val="center"/>
          </w:tcPr>
          <w:p w:rsidR="005E77B0" w:rsidRDefault="005E77B0" w:rsidP="000A2BFC">
            <w:pPr>
              <w:snapToGrid w:val="0"/>
              <w:spacing w:before="40" w:after="40" w:line="240" w:lineRule="atLeast"/>
              <w:rPr>
                <w:rFonts w:ascii="標楷體" w:eastAsia="標楷體"/>
                <w:spacing w:val="-24"/>
              </w:rPr>
            </w:pPr>
          </w:p>
        </w:tc>
      </w:tr>
      <w:tr w:rsidR="005E77B0"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5E77B0" w:rsidRDefault="005E77B0" w:rsidP="000A2BFC">
            <w:pPr>
              <w:jc w:val="center"/>
              <w:rPr>
                <w:rFonts w:ascii="標楷體" w:eastAsia="標楷體"/>
              </w:rPr>
            </w:pPr>
          </w:p>
        </w:tc>
        <w:tc>
          <w:tcPr>
            <w:tcW w:w="1470" w:type="dxa"/>
            <w:tcBorders>
              <w:left w:val="nil"/>
            </w:tcBorders>
            <w:vAlign w:val="center"/>
          </w:tcPr>
          <w:p w:rsidR="005E77B0"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5E77B0">
              <w:rPr>
                <w:rFonts w:ascii="標楷體" w:eastAsia="標楷體"/>
                <w:sz w:val="22"/>
              </w:rPr>
              <w:instrText xml:space="preserve"> eq \o\ad(</w:instrText>
            </w:r>
            <w:r w:rsidR="005E77B0">
              <w:rPr>
                <w:rFonts w:ascii="標楷體" w:eastAsia="標楷體" w:hint="eastAsia"/>
                <w:sz w:val="22"/>
              </w:rPr>
              <w:instrText>場所名稱</w:instrText>
            </w:r>
            <w:r w:rsidR="005E77B0">
              <w:rPr>
                <w:rFonts w:ascii="標楷體" w:eastAsia="標楷體"/>
                <w:sz w:val="22"/>
              </w:rPr>
              <w:instrText>,</w:instrText>
            </w:r>
            <w:r w:rsidR="005E77B0">
              <w:rPr>
                <w:rFonts w:ascii="標楷體" w:eastAsia="標楷體" w:hint="eastAsia"/>
                <w:sz w:val="22"/>
              </w:rPr>
              <w:instrText xml:space="preserve">　　　　　　</w:instrText>
            </w:r>
            <w:r w:rsidR="005E77B0">
              <w:rPr>
                <w:rFonts w:ascii="標楷體" w:eastAsia="標楷體"/>
                <w:sz w:val="22"/>
              </w:rPr>
              <w:instrText>)</w:instrText>
            </w:r>
            <w:r>
              <w:rPr>
                <w:rFonts w:ascii="標楷體" w:eastAsia="標楷體"/>
                <w:sz w:val="22"/>
              </w:rPr>
              <w:fldChar w:fldCharType="end"/>
            </w:r>
          </w:p>
        </w:tc>
        <w:tc>
          <w:tcPr>
            <w:tcW w:w="2100" w:type="dxa"/>
            <w:tcBorders>
              <w:right w:val="single" w:sz="4" w:space="0" w:color="auto"/>
            </w:tcBorders>
            <w:vAlign w:val="center"/>
          </w:tcPr>
          <w:p w:rsidR="005E77B0" w:rsidRDefault="005E77B0" w:rsidP="000A2BFC">
            <w:pPr>
              <w:snapToGrid w:val="0"/>
              <w:spacing w:before="20" w:after="20" w:line="240" w:lineRule="atLeast"/>
              <w:ind w:left="57"/>
              <w:jc w:val="both"/>
              <w:rPr>
                <w:rFonts w:eastAsia="標楷體"/>
                <w:sz w:val="18"/>
              </w:rPr>
            </w:pPr>
            <w:r>
              <w:rPr>
                <w:rFonts w:eastAsia="標楷體" w:hint="eastAsia"/>
                <w:sz w:val="20"/>
              </w:rPr>
              <w:t>公視－</w:t>
            </w:r>
            <w:r>
              <w:rPr>
                <w:rFonts w:eastAsia="標楷體" w:hint="eastAsia"/>
                <w:bCs/>
                <w:sz w:val="20"/>
              </w:rPr>
              <w:t>宜蘭</w:t>
            </w:r>
            <w:r>
              <w:rPr>
                <w:rFonts w:eastAsia="標楷體" w:hint="eastAsia"/>
                <w:sz w:val="20"/>
              </w:rPr>
              <w:t>轉播站</w:t>
            </w:r>
          </w:p>
        </w:tc>
        <w:tc>
          <w:tcPr>
            <w:tcW w:w="1920" w:type="dxa"/>
            <w:tcBorders>
              <w:left w:val="single" w:sz="4" w:space="0" w:color="auto"/>
              <w:bottom w:val="single" w:sz="4" w:space="0" w:color="auto"/>
              <w:right w:val="single" w:sz="4" w:space="0" w:color="auto"/>
            </w:tcBorders>
            <w:vAlign w:val="center"/>
          </w:tcPr>
          <w:p w:rsidR="005E77B0" w:rsidRDefault="00DC38C4" w:rsidP="000A2BFC">
            <w:pPr>
              <w:snapToGrid w:val="0"/>
              <w:spacing w:before="70" w:after="70" w:line="240" w:lineRule="atLeast"/>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構造</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2970" w:type="dxa"/>
            <w:tcBorders>
              <w:left w:val="single" w:sz="4" w:space="0" w:color="auto"/>
              <w:bottom w:val="single" w:sz="4" w:space="0" w:color="auto"/>
              <w:right w:val="double" w:sz="4" w:space="0" w:color="auto"/>
            </w:tcBorders>
            <w:vAlign w:val="center"/>
          </w:tcPr>
          <w:p w:rsidR="005E77B0" w:rsidRDefault="005E77B0" w:rsidP="000A2BFC">
            <w:pPr>
              <w:snapToGrid w:val="0"/>
              <w:spacing w:before="20" w:after="20" w:line="240" w:lineRule="atLeast"/>
              <w:ind w:left="57"/>
              <w:jc w:val="both"/>
              <w:rPr>
                <w:rFonts w:ascii="標楷體" w:eastAsia="標楷體"/>
              </w:rPr>
            </w:pPr>
            <w:r>
              <w:rPr>
                <w:rFonts w:ascii="標楷體" w:eastAsia="標楷體"/>
              </w:rPr>
              <w:t xml:space="preserve">R.C. </w:t>
            </w:r>
            <w:r>
              <w:rPr>
                <w:rFonts w:ascii="標楷體" w:eastAsia="標楷體" w:hint="eastAsia"/>
              </w:rPr>
              <w:t>造</w:t>
            </w:r>
          </w:p>
        </w:tc>
      </w:tr>
      <w:tr w:rsidR="005E77B0" w:rsidTr="000A2BFC">
        <w:trPr>
          <w:cantSplit/>
          <w:trHeight w:hRule="exact" w:val="400"/>
        </w:trPr>
        <w:tc>
          <w:tcPr>
            <w:tcW w:w="1190" w:type="dxa"/>
            <w:gridSpan w:val="2"/>
            <w:vMerge/>
            <w:tcBorders>
              <w:top w:val="nil"/>
              <w:left w:val="double" w:sz="4" w:space="0" w:color="auto"/>
              <w:bottom w:val="single" w:sz="6" w:space="0" w:color="auto"/>
              <w:right w:val="single" w:sz="6" w:space="0" w:color="auto"/>
            </w:tcBorders>
            <w:vAlign w:val="center"/>
          </w:tcPr>
          <w:p w:rsidR="005E77B0" w:rsidRDefault="005E77B0" w:rsidP="000A2BFC">
            <w:pPr>
              <w:jc w:val="center"/>
              <w:rPr>
                <w:rFonts w:ascii="標楷體" w:eastAsia="標楷體"/>
              </w:rPr>
            </w:pPr>
          </w:p>
        </w:tc>
        <w:tc>
          <w:tcPr>
            <w:tcW w:w="1470" w:type="dxa"/>
            <w:tcBorders>
              <w:left w:val="nil"/>
            </w:tcBorders>
            <w:vAlign w:val="center"/>
          </w:tcPr>
          <w:p w:rsidR="005E77B0"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5E77B0">
              <w:rPr>
                <w:rFonts w:ascii="標楷體" w:eastAsia="標楷體"/>
                <w:sz w:val="22"/>
              </w:rPr>
              <w:instrText xml:space="preserve"> eq \o\ad(</w:instrText>
            </w:r>
            <w:r w:rsidR="005E77B0">
              <w:rPr>
                <w:rFonts w:ascii="標楷體" w:eastAsia="標楷體" w:hint="eastAsia"/>
                <w:sz w:val="22"/>
              </w:rPr>
              <w:instrText>地址</w:instrText>
            </w:r>
            <w:r w:rsidR="005E77B0">
              <w:rPr>
                <w:rFonts w:ascii="標楷體" w:eastAsia="標楷體"/>
                <w:sz w:val="22"/>
              </w:rPr>
              <w:instrText>,</w:instrText>
            </w:r>
            <w:r w:rsidR="005E77B0">
              <w:rPr>
                <w:rFonts w:ascii="標楷體" w:eastAsia="標楷體" w:hint="eastAsia"/>
                <w:sz w:val="22"/>
              </w:rPr>
              <w:instrText xml:space="preserve">　　　　　　</w:instrText>
            </w:r>
            <w:r w:rsidR="005E77B0">
              <w:rPr>
                <w:rFonts w:ascii="標楷體" w:eastAsia="標楷體"/>
                <w:sz w:val="22"/>
              </w:rPr>
              <w:instrText>)</w:instrText>
            </w:r>
            <w:r>
              <w:rPr>
                <w:rFonts w:ascii="標楷體" w:eastAsia="標楷體"/>
                <w:sz w:val="22"/>
              </w:rPr>
              <w:fldChar w:fldCharType="end"/>
            </w:r>
          </w:p>
        </w:tc>
        <w:tc>
          <w:tcPr>
            <w:tcW w:w="6990" w:type="dxa"/>
            <w:gridSpan w:val="3"/>
            <w:tcBorders>
              <w:top w:val="nil"/>
              <w:bottom w:val="nil"/>
              <w:right w:val="double" w:sz="4" w:space="0" w:color="auto"/>
            </w:tcBorders>
            <w:vAlign w:val="center"/>
          </w:tcPr>
          <w:p w:rsidR="005E77B0" w:rsidRDefault="005E77B0" w:rsidP="000A2BFC">
            <w:pPr>
              <w:snapToGrid w:val="0"/>
              <w:spacing w:before="20" w:after="20" w:line="240" w:lineRule="atLeast"/>
              <w:ind w:left="57"/>
              <w:jc w:val="both"/>
              <w:rPr>
                <w:rFonts w:eastAsia="標楷體"/>
                <w:b/>
                <w:bCs/>
              </w:rPr>
            </w:pPr>
            <w:r>
              <w:rPr>
                <w:rFonts w:eastAsia="標楷體" w:hint="eastAsia"/>
              </w:rPr>
              <w:t>宜蘭縣蘇澳鎮港邊里七星嶺</w:t>
            </w:r>
            <w:r>
              <w:rPr>
                <w:rFonts w:eastAsia="標楷體" w:hint="eastAsia"/>
              </w:rPr>
              <w:t>5</w:t>
            </w:r>
            <w:r>
              <w:rPr>
                <w:rFonts w:eastAsia="標楷體" w:hint="eastAsia"/>
              </w:rPr>
              <w:t>號</w:t>
            </w:r>
          </w:p>
        </w:tc>
        <w:tc>
          <w:tcPr>
            <w:tcW w:w="81" w:type="dxa"/>
            <w:tcBorders>
              <w:top w:val="nil"/>
              <w:bottom w:val="nil"/>
              <w:right w:val="nil"/>
            </w:tcBorders>
          </w:tcPr>
          <w:p w:rsidR="005E77B0" w:rsidRDefault="005E77B0" w:rsidP="000A2BFC">
            <w:pPr>
              <w:snapToGrid w:val="0"/>
              <w:spacing w:before="20" w:after="20" w:line="240" w:lineRule="atLeast"/>
              <w:jc w:val="both"/>
              <w:rPr>
                <w:rFonts w:ascii="標楷體" w:eastAsia="標楷體"/>
                <w:spacing w:val="-20"/>
              </w:rPr>
            </w:pPr>
          </w:p>
        </w:tc>
      </w:tr>
      <w:tr w:rsidR="005E77B0" w:rsidTr="00AC6472">
        <w:trPr>
          <w:gridAfter w:val="1"/>
          <w:wAfter w:w="81" w:type="dxa"/>
          <w:cantSplit/>
          <w:trHeight w:val="1134"/>
        </w:trPr>
        <w:tc>
          <w:tcPr>
            <w:tcW w:w="588" w:type="dxa"/>
            <w:tcBorders>
              <w:top w:val="nil"/>
              <w:left w:val="double" w:sz="4" w:space="0" w:color="auto"/>
              <w:bottom w:val="double" w:sz="4" w:space="0" w:color="auto"/>
            </w:tcBorders>
            <w:textDirection w:val="tbRlV"/>
            <w:vAlign w:val="center"/>
          </w:tcPr>
          <w:p w:rsidR="005E77B0" w:rsidRDefault="00DC38C4" w:rsidP="000A2BFC">
            <w:pPr>
              <w:ind w:left="113" w:right="113"/>
              <w:jc w:val="center"/>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檢修項目</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c>
          <w:tcPr>
            <w:tcW w:w="9062" w:type="dxa"/>
            <w:gridSpan w:val="5"/>
            <w:tcBorders>
              <w:bottom w:val="double" w:sz="4" w:space="0" w:color="auto"/>
              <w:right w:val="double" w:sz="4" w:space="0" w:color="auto"/>
            </w:tcBorders>
            <w:vAlign w:val="center"/>
          </w:tcPr>
          <w:p w:rsidR="005E77B0" w:rsidRDefault="005E77B0" w:rsidP="000A2BFC">
            <w:pPr>
              <w:snapToGrid w:val="0"/>
              <w:spacing w:before="12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滅火器</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室內消防栓設備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室外消防栓設備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自動撒水設備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水霧滅火設備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泡沫滅火設備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二氧化碳滅火設備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乾粉滅火設備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海龍滅火設備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0A2BFC">
            <w:pPr>
              <w:snapToGrid w:val="0"/>
              <w:spacing w:before="40" w:line="240" w:lineRule="atLeast"/>
              <w:ind w:left="57"/>
              <w:rPr>
                <w:rFonts w:ascii="標楷體" w:eastAsia="標楷體"/>
              </w:rPr>
            </w:pPr>
            <w:r>
              <w:rPr>
                <w:rFonts w:ascii="標楷體" w:eastAsia="標楷體" w:hint="eastAsia"/>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瓦斯漏氣火警自動警報設備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緊急廣播設備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0A2BFC">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標示設備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避難器具</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緊急照明設備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連結送水管</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消防專用蓄水池</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、加壓送水裝置□</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排煙設備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5E77B0"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無線電通信輔助設備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緊急電源插座</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其他</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5E77B0" w:rsidRDefault="00DC38C4" w:rsidP="000A2BFC">
            <w:pPr>
              <w:snapToGrid w:val="0"/>
              <w:spacing w:before="40" w:after="120" w:line="240" w:lineRule="atLeast"/>
              <w:ind w:left="57"/>
              <w:rPr>
                <w:rFonts w:ascii="標楷體" w:eastAsia="標楷體"/>
              </w:rPr>
            </w:pP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前項設備檢查表共</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r w:rsidR="005E77B0">
              <w:rPr>
                <w:rFonts w:ascii="標楷體" w:eastAsia="標楷體"/>
              </w:rPr>
              <w:t xml:space="preserve">      </w:t>
            </w:r>
            <w:r w:rsidR="005E77B0">
              <w:rPr>
                <w:rFonts w:ascii="標楷體" w:eastAsia="標楷體" w:hint="eastAsia"/>
              </w:rPr>
              <w:t xml:space="preserve">　</w:t>
            </w:r>
            <w:r>
              <w:rPr>
                <w:rFonts w:ascii="標楷體" w:eastAsia="標楷體"/>
              </w:rPr>
              <w:fldChar w:fldCharType="begin"/>
            </w:r>
            <w:r w:rsidR="005E77B0">
              <w:rPr>
                <w:rFonts w:ascii="標楷體" w:eastAsia="標楷體"/>
              </w:rPr>
              <w:instrText xml:space="preserve"> eq \o\ad(</w:instrText>
            </w:r>
            <w:r w:rsidR="005E77B0">
              <w:rPr>
                <w:rFonts w:ascii="標楷體" w:eastAsia="標楷體" w:hint="eastAsia"/>
              </w:rPr>
              <w:instrText>頁。（如附件，不含本頁）</w:instrText>
            </w:r>
            <w:r w:rsidR="005E77B0">
              <w:rPr>
                <w:rFonts w:ascii="標楷體" w:eastAsia="標楷體"/>
              </w:rPr>
              <w:instrText>,</w:instrText>
            </w:r>
            <w:r w:rsidR="005E77B0">
              <w:rPr>
                <w:rFonts w:ascii="標楷體" w:eastAsia="標楷體" w:hint="eastAsia"/>
              </w:rPr>
              <w:instrText xml:space="preserve">　　</w:instrText>
            </w:r>
            <w:r w:rsidR="005E77B0">
              <w:rPr>
                <w:rFonts w:ascii="標楷體" w:eastAsia="標楷體"/>
              </w:rPr>
              <w:instrText>)</w:instrText>
            </w:r>
            <w:r>
              <w:rPr>
                <w:rFonts w:ascii="標楷體" w:eastAsia="標楷體"/>
              </w:rPr>
              <w:fldChar w:fldCharType="end"/>
            </w:r>
          </w:p>
        </w:tc>
      </w:tr>
    </w:tbl>
    <w:p w:rsidR="005E77B0" w:rsidRDefault="005E77B0" w:rsidP="005E77B0">
      <w:pPr>
        <w:pStyle w:val="a8"/>
        <w:spacing w:line="360" w:lineRule="auto"/>
        <w:ind w:leftChars="0" w:left="180"/>
        <w:rPr>
          <w:rFonts w:ascii="標楷體" w:eastAsia="標楷體" w:hAnsi="標楷體"/>
        </w:rPr>
      </w:pPr>
    </w:p>
    <w:p w:rsidR="00AC6472" w:rsidRDefault="00AC6472" w:rsidP="009C37CA">
      <w:pPr>
        <w:pStyle w:val="a8"/>
        <w:spacing w:line="360" w:lineRule="auto"/>
        <w:ind w:leftChars="0" w:left="0"/>
        <w:rPr>
          <w:rFonts w:ascii="標楷體" w:eastAsia="標楷體" w:hAnsi="標楷體"/>
        </w:rPr>
      </w:pPr>
      <w:r>
        <w:rPr>
          <w:rFonts w:ascii="標楷體" w:eastAsia="標楷體" w:hAnsi="標楷體" w:hint="eastAsia"/>
        </w:rPr>
        <w:t>6.</w:t>
      </w:r>
      <w:r w:rsidRPr="00AC6472">
        <w:rPr>
          <w:rFonts w:ascii="標楷體" w:eastAsia="標楷體" w:hAnsi="標楷體" w:hint="eastAsia"/>
        </w:rPr>
        <w:t>公視－萬里轉播站</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8"/>
        <w:gridCol w:w="602"/>
        <w:gridCol w:w="1470"/>
        <w:gridCol w:w="2100"/>
        <w:gridCol w:w="1920"/>
        <w:gridCol w:w="2970"/>
        <w:gridCol w:w="81"/>
      </w:tblGrid>
      <w:tr w:rsidR="00AC6472" w:rsidTr="000A2BFC">
        <w:trPr>
          <w:gridAfter w:val="1"/>
          <w:wAfter w:w="81" w:type="dxa"/>
          <w:cantSplit/>
          <w:trHeight w:hRule="exact" w:val="400"/>
        </w:trPr>
        <w:tc>
          <w:tcPr>
            <w:tcW w:w="1190" w:type="dxa"/>
            <w:gridSpan w:val="2"/>
            <w:vMerge w:val="restart"/>
            <w:tcBorders>
              <w:top w:val="double" w:sz="4" w:space="0" w:color="auto"/>
              <w:left w:val="double" w:sz="4" w:space="0" w:color="auto"/>
              <w:bottom w:val="nil"/>
              <w:right w:val="single" w:sz="6" w:space="0" w:color="auto"/>
            </w:tcBorders>
            <w:vAlign w:val="center"/>
          </w:tcPr>
          <w:p w:rsidR="00AC6472" w:rsidRDefault="00DC38C4" w:rsidP="000A2BFC">
            <w:pPr>
              <w:jc w:val="center"/>
              <w:rPr>
                <w:rFonts w:ascii="標楷體" w:eastAsia="標楷體"/>
              </w:rPr>
            </w:pPr>
            <w:r>
              <w:rPr>
                <w:rFonts w:ascii="標楷體" w:eastAsia="標楷體"/>
              </w:rPr>
              <w:fldChar w:fldCharType="begin"/>
            </w:r>
            <w:r w:rsidR="00AC6472">
              <w:rPr>
                <w:rFonts w:ascii="標楷體" w:eastAsia="標楷體"/>
              </w:rPr>
              <w:instrText xml:space="preserve"> eq \o\ad(</w:instrText>
            </w:r>
            <w:r w:rsidR="00AC6472">
              <w:rPr>
                <w:rFonts w:ascii="標楷體" w:eastAsia="標楷體" w:hint="eastAsia"/>
              </w:rPr>
              <w:instrText>場所概要</w:instrText>
            </w:r>
            <w:r w:rsidR="00AC6472">
              <w:rPr>
                <w:rFonts w:ascii="標楷體" w:eastAsia="標楷體"/>
              </w:rPr>
              <w:instrText>,</w:instrText>
            </w:r>
            <w:r w:rsidR="00AC6472">
              <w:rPr>
                <w:rFonts w:ascii="標楷體" w:eastAsia="標楷體" w:hint="eastAsia"/>
              </w:rPr>
              <w:instrText xml:space="preserve">　</w:instrText>
            </w:r>
            <w:r w:rsidR="00AC6472">
              <w:rPr>
                <w:rFonts w:ascii="標楷體" w:eastAsia="標楷體"/>
              </w:rPr>
              <w:instrText>)</w:instrText>
            </w:r>
            <w:r>
              <w:rPr>
                <w:rFonts w:ascii="標楷體" w:eastAsia="標楷體"/>
              </w:rPr>
              <w:fldChar w:fldCharType="end"/>
            </w:r>
          </w:p>
        </w:tc>
        <w:tc>
          <w:tcPr>
            <w:tcW w:w="1470" w:type="dxa"/>
            <w:tcBorders>
              <w:top w:val="double" w:sz="4" w:space="0" w:color="auto"/>
              <w:left w:val="nil"/>
            </w:tcBorders>
            <w:vAlign w:val="center"/>
          </w:tcPr>
          <w:p w:rsidR="00AC6472" w:rsidRDefault="00DC38C4" w:rsidP="000A2BFC">
            <w:pPr>
              <w:snapToGrid w:val="0"/>
              <w:spacing w:before="70" w:after="70" w:line="240" w:lineRule="atLeast"/>
              <w:jc w:val="center"/>
              <w:rPr>
                <w:rFonts w:ascii="標楷體" w:eastAsia="標楷體"/>
              </w:rPr>
            </w:pPr>
            <w:r>
              <w:rPr>
                <w:rFonts w:ascii="標楷體" w:eastAsia="標楷體"/>
              </w:rPr>
              <w:fldChar w:fldCharType="begin"/>
            </w:r>
            <w:r w:rsidR="00AC6472">
              <w:rPr>
                <w:rFonts w:ascii="標楷體" w:eastAsia="標楷體"/>
              </w:rPr>
              <w:instrText xml:space="preserve"> eq \o\ad(</w:instrText>
            </w:r>
            <w:r w:rsidR="00AC6472">
              <w:rPr>
                <w:rFonts w:ascii="標楷體" w:eastAsia="標楷體" w:hint="eastAsia"/>
              </w:rPr>
              <w:instrText>樓層別</w:instrText>
            </w:r>
            <w:r w:rsidR="00AC6472">
              <w:rPr>
                <w:rFonts w:ascii="標楷體" w:eastAsia="標楷體"/>
              </w:rPr>
              <w:instrText>,</w:instrText>
            </w:r>
            <w:r w:rsidR="00AC6472">
              <w:rPr>
                <w:rFonts w:ascii="標楷體" w:eastAsia="標楷體" w:hint="eastAsia"/>
              </w:rPr>
              <w:instrText xml:space="preserve">　　　　　　</w:instrText>
            </w:r>
            <w:r w:rsidR="00AC6472">
              <w:rPr>
                <w:rFonts w:ascii="標楷體" w:eastAsia="標楷體"/>
              </w:rPr>
              <w:instrText>)</w:instrText>
            </w:r>
            <w:r>
              <w:rPr>
                <w:rFonts w:ascii="標楷體" w:eastAsia="標楷體"/>
              </w:rPr>
              <w:fldChar w:fldCharType="end"/>
            </w:r>
          </w:p>
        </w:tc>
        <w:tc>
          <w:tcPr>
            <w:tcW w:w="2100" w:type="dxa"/>
            <w:tcBorders>
              <w:top w:val="double" w:sz="4" w:space="0" w:color="auto"/>
            </w:tcBorders>
            <w:vAlign w:val="center"/>
          </w:tcPr>
          <w:p w:rsidR="00AC6472" w:rsidRDefault="00AC6472" w:rsidP="000A2BFC">
            <w:pPr>
              <w:snapToGrid w:val="0"/>
              <w:spacing w:before="70" w:after="70" w:line="240" w:lineRule="atLeast"/>
              <w:jc w:val="both"/>
              <w:rPr>
                <w:rFonts w:ascii="標楷體" w:eastAsia="標楷體"/>
                <w:spacing w:val="-20"/>
              </w:rPr>
            </w:pPr>
            <w:r>
              <w:rPr>
                <w:rFonts w:ascii="標楷體" w:eastAsia="標楷體" w:hint="eastAsia"/>
                <w:spacing w:val="-20"/>
              </w:rPr>
              <w:t>地上</w:t>
            </w:r>
            <w:r>
              <w:rPr>
                <w:rFonts w:ascii="標楷體" w:eastAsia="標楷體"/>
                <w:spacing w:val="-20"/>
              </w:rPr>
              <w:t xml:space="preserve"> 2</w:t>
            </w:r>
            <w:r>
              <w:rPr>
                <w:rFonts w:ascii="標楷體" w:eastAsia="標楷體" w:hint="eastAsia"/>
                <w:spacing w:val="-20"/>
              </w:rPr>
              <w:t>層使用全部</w:t>
            </w:r>
          </w:p>
        </w:tc>
        <w:tc>
          <w:tcPr>
            <w:tcW w:w="1920" w:type="dxa"/>
            <w:tcBorders>
              <w:top w:val="double" w:sz="4" w:space="0" w:color="auto"/>
            </w:tcBorders>
            <w:vAlign w:val="center"/>
          </w:tcPr>
          <w:p w:rsidR="00AC6472" w:rsidRDefault="00DC38C4" w:rsidP="000A2BFC">
            <w:pPr>
              <w:snapToGrid w:val="0"/>
              <w:spacing w:before="80" w:after="80" w:line="240" w:lineRule="atLeast"/>
              <w:jc w:val="center"/>
              <w:rPr>
                <w:rFonts w:ascii="標楷體" w:eastAsia="標楷體"/>
              </w:rPr>
            </w:pPr>
            <w:r>
              <w:rPr>
                <w:rFonts w:ascii="標楷體" w:eastAsia="標楷體"/>
              </w:rPr>
              <w:fldChar w:fldCharType="begin"/>
            </w:r>
            <w:r w:rsidR="00AC6472">
              <w:rPr>
                <w:rFonts w:ascii="標楷體" w:eastAsia="標楷體"/>
              </w:rPr>
              <w:instrText xml:space="preserve"> eq \o\ad(</w:instrText>
            </w:r>
            <w:r w:rsidR="00AC6472">
              <w:rPr>
                <w:rFonts w:ascii="標楷體" w:eastAsia="標楷體" w:hint="eastAsia"/>
              </w:rPr>
              <w:instrText>樓地板面積</w:instrText>
            </w:r>
            <w:r w:rsidR="00AC6472">
              <w:rPr>
                <w:rFonts w:ascii="標楷體" w:eastAsia="標楷體"/>
              </w:rPr>
              <w:instrText>,</w:instrText>
            </w:r>
            <w:r w:rsidR="00AC6472">
              <w:rPr>
                <w:rFonts w:ascii="標楷體" w:eastAsia="標楷體" w:hint="eastAsia"/>
              </w:rPr>
              <w:instrText xml:space="preserve">　　　　　　　</w:instrText>
            </w:r>
            <w:r w:rsidR="00AC6472">
              <w:rPr>
                <w:rFonts w:ascii="標楷體" w:eastAsia="標楷體"/>
              </w:rPr>
              <w:instrText>)</w:instrText>
            </w:r>
            <w:r>
              <w:rPr>
                <w:rFonts w:ascii="標楷體" w:eastAsia="標楷體"/>
              </w:rPr>
              <w:fldChar w:fldCharType="end"/>
            </w:r>
          </w:p>
        </w:tc>
        <w:tc>
          <w:tcPr>
            <w:tcW w:w="2970" w:type="dxa"/>
            <w:tcBorders>
              <w:top w:val="double" w:sz="4" w:space="0" w:color="auto"/>
              <w:right w:val="double" w:sz="4" w:space="0" w:color="auto"/>
            </w:tcBorders>
            <w:vAlign w:val="center"/>
          </w:tcPr>
          <w:p w:rsidR="00AC6472" w:rsidRDefault="00AC6472" w:rsidP="000A2BFC">
            <w:pPr>
              <w:snapToGrid w:val="0"/>
              <w:spacing w:before="20" w:after="20" w:line="240" w:lineRule="atLeast"/>
              <w:jc w:val="both"/>
              <w:rPr>
                <w:rFonts w:ascii="標楷體" w:eastAsia="標楷體"/>
              </w:rPr>
            </w:pPr>
            <w:smartTag w:uri="urn:schemas-microsoft-com:office:smarttags" w:element="chmetcnv">
              <w:smartTagPr>
                <w:attr w:name="UnitName" w:val="m2"/>
                <w:attr w:name="SourceValue" w:val="300"/>
                <w:attr w:name="HasSpace" w:val="True"/>
                <w:attr w:name="Negative" w:val="False"/>
                <w:attr w:name="NumberType" w:val="1"/>
                <w:attr w:name="TCSC" w:val="0"/>
              </w:smartTagPr>
              <w:r>
                <w:rPr>
                  <w:rFonts w:ascii="標楷體" w:eastAsia="標楷體"/>
                </w:rPr>
                <w:t>300</w:t>
              </w:r>
              <w:r>
                <w:rPr>
                  <w:rFonts w:ascii="標楷體" w:eastAsia="標楷體" w:hint="eastAsia"/>
                </w:rPr>
                <w:t xml:space="preserve"> m</w:t>
              </w:r>
              <w:r>
                <w:rPr>
                  <w:rFonts w:ascii="標楷體" w:eastAsia="標楷體" w:hint="eastAsia"/>
                  <w:vertAlign w:val="superscript"/>
                </w:rPr>
                <w:t>2</w:t>
              </w:r>
            </w:smartTag>
          </w:p>
        </w:tc>
      </w:tr>
      <w:tr w:rsidR="00AC6472"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AC6472" w:rsidRDefault="00AC6472" w:rsidP="000A2BFC">
            <w:pPr>
              <w:jc w:val="center"/>
              <w:rPr>
                <w:rFonts w:ascii="標楷體" w:eastAsia="標楷體"/>
              </w:rPr>
            </w:pPr>
          </w:p>
        </w:tc>
        <w:tc>
          <w:tcPr>
            <w:tcW w:w="1470" w:type="dxa"/>
            <w:tcBorders>
              <w:left w:val="nil"/>
            </w:tcBorders>
            <w:vAlign w:val="center"/>
          </w:tcPr>
          <w:p w:rsidR="00AC6472" w:rsidRDefault="00DC38C4" w:rsidP="000A2BFC">
            <w:pPr>
              <w:snapToGrid w:val="0"/>
              <w:spacing w:before="70" w:after="70" w:line="240" w:lineRule="atLeast"/>
              <w:jc w:val="center"/>
              <w:rPr>
                <w:rFonts w:ascii="標楷體" w:eastAsia="標楷體"/>
              </w:rPr>
            </w:pPr>
            <w:r>
              <w:rPr>
                <w:rFonts w:ascii="標楷體" w:eastAsia="標楷體"/>
              </w:rPr>
              <w:fldChar w:fldCharType="begin"/>
            </w:r>
            <w:r w:rsidR="00AC6472">
              <w:rPr>
                <w:rFonts w:ascii="標楷體" w:eastAsia="標楷體"/>
              </w:rPr>
              <w:instrText xml:space="preserve"> eq \o\ad(</w:instrText>
            </w:r>
            <w:r w:rsidR="00AC6472">
              <w:rPr>
                <w:rFonts w:ascii="標楷體" w:eastAsia="標楷體" w:hint="eastAsia"/>
              </w:rPr>
              <w:instrText>使用執照用途</w:instrText>
            </w:r>
            <w:r w:rsidR="00AC6472">
              <w:rPr>
                <w:rFonts w:ascii="標楷體" w:eastAsia="標楷體"/>
              </w:rPr>
              <w:instrText>,</w:instrText>
            </w:r>
            <w:r w:rsidR="00AC6472">
              <w:rPr>
                <w:rFonts w:ascii="標楷體" w:eastAsia="標楷體" w:hint="eastAsia"/>
              </w:rPr>
              <w:instrText xml:space="preserve">　</w:instrText>
            </w:r>
            <w:r w:rsidR="00AC6472">
              <w:rPr>
                <w:rFonts w:ascii="標楷體" w:eastAsia="標楷體"/>
              </w:rPr>
              <w:instrText>)</w:instrText>
            </w:r>
            <w:r>
              <w:rPr>
                <w:rFonts w:ascii="標楷體" w:eastAsia="標楷體"/>
              </w:rPr>
              <w:fldChar w:fldCharType="end"/>
            </w:r>
          </w:p>
        </w:tc>
        <w:tc>
          <w:tcPr>
            <w:tcW w:w="2100" w:type="dxa"/>
            <w:vAlign w:val="center"/>
          </w:tcPr>
          <w:p w:rsidR="00AC6472" w:rsidRDefault="00AC6472" w:rsidP="000A2BFC">
            <w:pPr>
              <w:snapToGrid w:val="0"/>
              <w:spacing w:before="70" w:after="70" w:line="240" w:lineRule="atLeast"/>
              <w:ind w:left="57"/>
              <w:rPr>
                <w:rFonts w:eastAsia="標楷體"/>
                <w:spacing w:val="-20"/>
                <w:sz w:val="22"/>
              </w:rPr>
            </w:pPr>
          </w:p>
        </w:tc>
        <w:tc>
          <w:tcPr>
            <w:tcW w:w="1920" w:type="dxa"/>
            <w:vAlign w:val="center"/>
          </w:tcPr>
          <w:p w:rsidR="00AC6472" w:rsidRDefault="00DC38C4" w:rsidP="000A2BFC">
            <w:pPr>
              <w:snapToGrid w:val="0"/>
              <w:spacing w:before="80" w:after="80" w:line="240" w:lineRule="atLeast"/>
              <w:jc w:val="center"/>
              <w:rPr>
                <w:rFonts w:eastAsia="標楷體"/>
              </w:rPr>
            </w:pPr>
            <w:r>
              <w:rPr>
                <w:rFonts w:eastAsia="標楷體"/>
              </w:rPr>
              <w:fldChar w:fldCharType="begin"/>
            </w:r>
            <w:r w:rsidR="00AC6472">
              <w:rPr>
                <w:rFonts w:eastAsia="標楷體"/>
              </w:rPr>
              <w:instrText xml:space="preserve"> eq \o\ad(</w:instrText>
            </w:r>
            <w:r w:rsidR="00AC6472">
              <w:rPr>
                <w:rFonts w:eastAsia="標楷體" w:hint="eastAsia"/>
              </w:rPr>
              <w:instrText>實際用途</w:instrText>
            </w:r>
            <w:r w:rsidR="00AC6472">
              <w:rPr>
                <w:rFonts w:eastAsia="標楷體"/>
              </w:rPr>
              <w:instrText>,</w:instrText>
            </w:r>
            <w:r w:rsidR="00AC6472">
              <w:rPr>
                <w:rFonts w:eastAsia="標楷體" w:hint="eastAsia"/>
              </w:rPr>
              <w:instrText xml:space="preserve">　　　　　　　</w:instrText>
            </w:r>
            <w:r w:rsidR="00AC6472">
              <w:rPr>
                <w:rFonts w:eastAsia="標楷體"/>
              </w:rPr>
              <w:instrText>)</w:instrText>
            </w:r>
            <w:r>
              <w:rPr>
                <w:rFonts w:eastAsia="標楷體"/>
              </w:rPr>
              <w:fldChar w:fldCharType="end"/>
            </w:r>
          </w:p>
        </w:tc>
        <w:tc>
          <w:tcPr>
            <w:tcW w:w="2970" w:type="dxa"/>
            <w:tcBorders>
              <w:right w:val="double" w:sz="4" w:space="0" w:color="auto"/>
            </w:tcBorders>
            <w:vAlign w:val="center"/>
          </w:tcPr>
          <w:p w:rsidR="00AC6472" w:rsidRDefault="00AC6472" w:rsidP="000A2BFC">
            <w:pPr>
              <w:snapToGrid w:val="0"/>
              <w:spacing w:before="70" w:after="70" w:line="240" w:lineRule="atLeast"/>
              <w:ind w:left="57"/>
              <w:jc w:val="both"/>
              <w:rPr>
                <w:rFonts w:eastAsia="標楷體"/>
                <w:spacing w:val="-20"/>
              </w:rPr>
            </w:pPr>
            <w:r>
              <w:rPr>
                <w:rFonts w:eastAsia="標楷體" w:hint="eastAsia"/>
                <w:spacing w:val="-20"/>
              </w:rPr>
              <w:t>公共電信</w:t>
            </w:r>
          </w:p>
        </w:tc>
      </w:tr>
      <w:tr w:rsidR="00AC6472"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AC6472" w:rsidRDefault="00AC6472" w:rsidP="000A2BFC">
            <w:pPr>
              <w:jc w:val="center"/>
              <w:rPr>
                <w:rFonts w:ascii="標楷體" w:eastAsia="標楷體"/>
              </w:rPr>
            </w:pPr>
          </w:p>
        </w:tc>
        <w:tc>
          <w:tcPr>
            <w:tcW w:w="1470" w:type="dxa"/>
            <w:tcBorders>
              <w:left w:val="nil"/>
            </w:tcBorders>
            <w:vAlign w:val="center"/>
          </w:tcPr>
          <w:p w:rsidR="00AC6472" w:rsidRDefault="00DC38C4" w:rsidP="000A2BFC">
            <w:pPr>
              <w:snapToGrid w:val="0"/>
              <w:spacing w:before="70" w:after="70" w:line="240" w:lineRule="atLeast"/>
              <w:jc w:val="center"/>
              <w:rPr>
                <w:rFonts w:ascii="標楷體" w:eastAsia="標楷體"/>
              </w:rPr>
            </w:pPr>
            <w:r>
              <w:rPr>
                <w:rFonts w:ascii="標楷體" w:eastAsia="標楷體"/>
              </w:rPr>
              <w:fldChar w:fldCharType="begin"/>
            </w:r>
            <w:r w:rsidR="00AC6472">
              <w:rPr>
                <w:rFonts w:ascii="標楷體" w:eastAsia="標楷體"/>
              </w:rPr>
              <w:instrText xml:space="preserve"> eq \o\ad(</w:instrText>
            </w:r>
            <w:r w:rsidR="00AC6472">
              <w:rPr>
                <w:rFonts w:ascii="標楷體" w:eastAsia="標楷體" w:hint="eastAsia"/>
              </w:rPr>
              <w:instrText>使用執照字號</w:instrText>
            </w:r>
            <w:r w:rsidR="00AC6472">
              <w:rPr>
                <w:rFonts w:ascii="標楷體" w:eastAsia="標楷體"/>
              </w:rPr>
              <w:instrText>,</w:instrText>
            </w:r>
            <w:r w:rsidR="00AC6472">
              <w:rPr>
                <w:rFonts w:ascii="標楷體" w:eastAsia="標楷體" w:hint="eastAsia"/>
              </w:rPr>
              <w:instrText xml:space="preserve">　</w:instrText>
            </w:r>
            <w:r w:rsidR="00AC6472">
              <w:rPr>
                <w:rFonts w:ascii="標楷體" w:eastAsia="標楷體"/>
              </w:rPr>
              <w:instrText>)</w:instrText>
            </w:r>
            <w:r>
              <w:rPr>
                <w:rFonts w:ascii="標楷體" w:eastAsia="標楷體"/>
              </w:rPr>
              <w:fldChar w:fldCharType="end"/>
            </w:r>
          </w:p>
        </w:tc>
        <w:tc>
          <w:tcPr>
            <w:tcW w:w="2100" w:type="dxa"/>
            <w:vAlign w:val="center"/>
          </w:tcPr>
          <w:p w:rsidR="00AC6472" w:rsidRDefault="00AC6472" w:rsidP="000A2BFC">
            <w:pPr>
              <w:snapToGrid w:val="0"/>
              <w:spacing w:before="80" w:after="80" w:line="240" w:lineRule="atLeast"/>
              <w:ind w:left="57" w:right="57"/>
              <w:jc w:val="both"/>
              <w:rPr>
                <w:rFonts w:eastAsia="標楷體"/>
                <w:sz w:val="20"/>
              </w:rPr>
            </w:pPr>
          </w:p>
        </w:tc>
        <w:tc>
          <w:tcPr>
            <w:tcW w:w="1920" w:type="dxa"/>
            <w:vAlign w:val="center"/>
          </w:tcPr>
          <w:p w:rsidR="00AC6472" w:rsidRDefault="00DC38C4" w:rsidP="000A2BFC">
            <w:pPr>
              <w:snapToGrid w:val="0"/>
              <w:spacing w:before="70" w:after="70" w:line="240" w:lineRule="atLeast"/>
              <w:jc w:val="center"/>
              <w:rPr>
                <w:rFonts w:ascii="標楷體" w:eastAsia="標楷體"/>
                <w:spacing w:val="-20"/>
              </w:rPr>
            </w:pPr>
            <w:r>
              <w:rPr>
                <w:rFonts w:ascii="標楷體" w:eastAsia="標楷體"/>
                <w:spacing w:val="-20"/>
              </w:rPr>
              <w:fldChar w:fldCharType="begin"/>
            </w:r>
            <w:r w:rsidR="00AC6472">
              <w:rPr>
                <w:rFonts w:ascii="標楷體" w:eastAsia="標楷體"/>
                <w:spacing w:val="-20"/>
              </w:rPr>
              <w:instrText xml:space="preserve"> eq \o\ad(</w:instrText>
            </w:r>
            <w:r w:rsidR="00AC6472">
              <w:rPr>
                <w:rFonts w:ascii="標楷體" w:eastAsia="標楷體" w:hint="eastAsia"/>
                <w:spacing w:val="-20"/>
              </w:rPr>
              <w:instrText>營利事業登記證字號</w:instrText>
            </w:r>
            <w:r w:rsidR="00AC6472">
              <w:rPr>
                <w:rFonts w:ascii="標楷體" w:eastAsia="標楷體"/>
                <w:spacing w:val="-20"/>
              </w:rPr>
              <w:instrText>,</w:instrText>
            </w:r>
            <w:r w:rsidR="00AC6472">
              <w:rPr>
                <w:rFonts w:ascii="標楷體" w:eastAsia="標楷體" w:hint="eastAsia"/>
                <w:spacing w:val="-20"/>
              </w:rPr>
              <w:instrText xml:space="preserve">　</w:instrText>
            </w:r>
            <w:r w:rsidR="00AC6472">
              <w:rPr>
                <w:rFonts w:ascii="標楷體" w:eastAsia="標楷體"/>
                <w:spacing w:val="-20"/>
              </w:rPr>
              <w:instrText>)</w:instrText>
            </w:r>
            <w:r>
              <w:rPr>
                <w:rFonts w:ascii="標楷體" w:eastAsia="標楷體"/>
                <w:spacing w:val="-20"/>
              </w:rPr>
              <w:fldChar w:fldCharType="end"/>
            </w:r>
          </w:p>
        </w:tc>
        <w:tc>
          <w:tcPr>
            <w:tcW w:w="2970" w:type="dxa"/>
            <w:tcBorders>
              <w:right w:val="double" w:sz="4" w:space="0" w:color="auto"/>
            </w:tcBorders>
            <w:vAlign w:val="center"/>
          </w:tcPr>
          <w:p w:rsidR="00AC6472" w:rsidRDefault="00AC6472" w:rsidP="000A2BFC">
            <w:pPr>
              <w:snapToGrid w:val="0"/>
              <w:spacing w:before="40" w:after="40" w:line="240" w:lineRule="atLeast"/>
              <w:rPr>
                <w:rFonts w:ascii="標楷體" w:eastAsia="標楷體"/>
                <w:spacing w:val="-24"/>
              </w:rPr>
            </w:pPr>
          </w:p>
        </w:tc>
      </w:tr>
      <w:tr w:rsidR="00AC6472"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AC6472" w:rsidRDefault="00AC6472" w:rsidP="000A2BFC">
            <w:pPr>
              <w:jc w:val="center"/>
              <w:rPr>
                <w:rFonts w:ascii="標楷體" w:eastAsia="標楷體"/>
              </w:rPr>
            </w:pPr>
          </w:p>
        </w:tc>
        <w:tc>
          <w:tcPr>
            <w:tcW w:w="1470" w:type="dxa"/>
            <w:tcBorders>
              <w:left w:val="nil"/>
            </w:tcBorders>
            <w:vAlign w:val="center"/>
          </w:tcPr>
          <w:p w:rsidR="00AC6472" w:rsidRDefault="00DC38C4" w:rsidP="000A2BFC">
            <w:pPr>
              <w:snapToGrid w:val="0"/>
              <w:spacing w:before="70" w:after="70" w:line="240" w:lineRule="atLeast"/>
              <w:jc w:val="center"/>
              <w:rPr>
                <w:rFonts w:ascii="標楷體" w:eastAsia="標楷體"/>
              </w:rPr>
            </w:pPr>
            <w:r>
              <w:rPr>
                <w:rFonts w:ascii="標楷體" w:eastAsia="標楷體"/>
              </w:rPr>
              <w:fldChar w:fldCharType="begin"/>
            </w:r>
            <w:r w:rsidR="00AC6472">
              <w:rPr>
                <w:rFonts w:ascii="標楷體" w:eastAsia="標楷體"/>
              </w:rPr>
              <w:instrText xml:space="preserve"> eq \o\ad(</w:instrText>
            </w:r>
            <w:r w:rsidR="00AC6472">
              <w:rPr>
                <w:rFonts w:ascii="標楷體" w:eastAsia="標楷體" w:hint="eastAsia"/>
              </w:rPr>
              <w:instrText>場所名稱</w:instrText>
            </w:r>
            <w:r w:rsidR="00AC6472">
              <w:rPr>
                <w:rFonts w:ascii="標楷體" w:eastAsia="標楷體"/>
              </w:rPr>
              <w:instrText>,</w:instrText>
            </w:r>
            <w:r w:rsidR="00AC6472">
              <w:rPr>
                <w:rFonts w:ascii="標楷體" w:eastAsia="標楷體" w:hint="eastAsia"/>
              </w:rPr>
              <w:instrText xml:space="preserve">　　　　　　</w:instrText>
            </w:r>
            <w:r w:rsidR="00AC6472">
              <w:rPr>
                <w:rFonts w:ascii="標楷體" w:eastAsia="標楷體"/>
              </w:rPr>
              <w:instrText>)</w:instrText>
            </w:r>
            <w:r>
              <w:rPr>
                <w:rFonts w:ascii="標楷體" w:eastAsia="標楷體"/>
              </w:rPr>
              <w:fldChar w:fldCharType="end"/>
            </w:r>
          </w:p>
        </w:tc>
        <w:tc>
          <w:tcPr>
            <w:tcW w:w="2100" w:type="dxa"/>
            <w:tcBorders>
              <w:right w:val="single" w:sz="4" w:space="0" w:color="auto"/>
            </w:tcBorders>
            <w:vAlign w:val="center"/>
          </w:tcPr>
          <w:p w:rsidR="00AC6472" w:rsidRDefault="00AC6472" w:rsidP="000A2BFC">
            <w:pPr>
              <w:snapToGrid w:val="0"/>
              <w:spacing w:before="20" w:after="20" w:line="240" w:lineRule="atLeast"/>
              <w:ind w:left="57"/>
              <w:jc w:val="both"/>
              <w:rPr>
                <w:rFonts w:eastAsia="標楷體"/>
                <w:sz w:val="18"/>
              </w:rPr>
            </w:pPr>
            <w:r>
              <w:rPr>
                <w:rFonts w:eastAsia="標楷體" w:hint="eastAsia"/>
                <w:sz w:val="20"/>
              </w:rPr>
              <w:t>公視－</w:t>
            </w:r>
            <w:r>
              <w:rPr>
                <w:rFonts w:eastAsia="標楷體" w:hint="eastAsia"/>
                <w:bCs/>
                <w:sz w:val="20"/>
              </w:rPr>
              <w:t>萬里</w:t>
            </w:r>
            <w:r>
              <w:rPr>
                <w:rFonts w:eastAsia="標楷體" w:hint="eastAsia"/>
                <w:sz w:val="20"/>
              </w:rPr>
              <w:t>轉播站</w:t>
            </w:r>
          </w:p>
        </w:tc>
        <w:tc>
          <w:tcPr>
            <w:tcW w:w="1920" w:type="dxa"/>
            <w:tcBorders>
              <w:left w:val="single" w:sz="4" w:space="0" w:color="auto"/>
              <w:bottom w:val="single" w:sz="4" w:space="0" w:color="auto"/>
              <w:right w:val="single" w:sz="4" w:space="0" w:color="auto"/>
            </w:tcBorders>
            <w:vAlign w:val="center"/>
          </w:tcPr>
          <w:p w:rsidR="00AC6472" w:rsidRDefault="00DC38C4" w:rsidP="000A2BFC">
            <w:pPr>
              <w:snapToGrid w:val="0"/>
              <w:spacing w:before="70" w:after="70" w:line="240" w:lineRule="atLeast"/>
              <w:jc w:val="center"/>
              <w:rPr>
                <w:rFonts w:ascii="標楷體" w:eastAsia="標楷體"/>
              </w:rPr>
            </w:pPr>
            <w:r>
              <w:rPr>
                <w:rFonts w:ascii="標楷體" w:eastAsia="標楷體"/>
              </w:rPr>
              <w:fldChar w:fldCharType="begin"/>
            </w:r>
            <w:r w:rsidR="00AC6472">
              <w:rPr>
                <w:rFonts w:ascii="標楷體" w:eastAsia="標楷體"/>
              </w:rPr>
              <w:instrText xml:space="preserve"> eq \o\ad(</w:instrText>
            </w:r>
            <w:r w:rsidR="00AC6472">
              <w:rPr>
                <w:rFonts w:ascii="標楷體" w:eastAsia="標楷體" w:hint="eastAsia"/>
              </w:rPr>
              <w:instrText>構造</w:instrText>
            </w:r>
            <w:r w:rsidR="00AC6472">
              <w:rPr>
                <w:rFonts w:ascii="標楷體" w:eastAsia="標楷體"/>
              </w:rPr>
              <w:instrText>,</w:instrText>
            </w:r>
            <w:r w:rsidR="00AC6472">
              <w:rPr>
                <w:rFonts w:ascii="標楷體" w:eastAsia="標楷體" w:hint="eastAsia"/>
              </w:rPr>
              <w:instrText xml:space="preserve">　　　　　　</w:instrText>
            </w:r>
            <w:r w:rsidR="00AC6472">
              <w:rPr>
                <w:rFonts w:ascii="標楷體" w:eastAsia="標楷體"/>
              </w:rPr>
              <w:instrText>)</w:instrText>
            </w:r>
            <w:r>
              <w:rPr>
                <w:rFonts w:ascii="標楷體" w:eastAsia="標楷體"/>
              </w:rPr>
              <w:fldChar w:fldCharType="end"/>
            </w:r>
          </w:p>
        </w:tc>
        <w:tc>
          <w:tcPr>
            <w:tcW w:w="2970" w:type="dxa"/>
            <w:tcBorders>
              <w:left w:val="single" w:sz="4" w:space="0" w:color="auto"/>
              <w:bottom w:val="single" w:sz="4" w:space="0" w:color="auto"/>
              <w:right w:val="double" w:sz="4" w:space="0" w:color="auto"/>
            </w:tcBorders>
            <w:vAlign w:val="center"/>
          </w:tcPr>
          <w:p w:rsidR="00AC6472" w:rsidRDefault="00AC6472" w:rsidP="000A2BFC">
            <w:pPr>
              <w:snapToGrid w:val="0"/>
              <w:spacing w:before="20" w:after="20" w:line="240" w:lineRule="atLeast"/>
              <w:ind w:left="57"/>
              <w:jc w:val="both"/>
              <w:rPr>
                <w:rFonts w:ascii="標楷體" w:eastAsia="標楷體"/>
              </w:rPr>
            </w:pPr>
            <w:r>
              <w:rPr>
                <w:rFonts w:ascii="標楷體" w:eastAsia="標楷體"/>
              </w:rPr>
              <w:t xml:space="preserve">R.C. </w:t>
            </w:r>
            <w:r>
              <w:rPr>
                <w:rFonts w:ascii="標楷體" w:eastAsia="標楷體" w:hint="eastAsia"/>
              </w:rPr>
              <w:t>造</w:t>
            </w:r>
          </w:p>
        </w:tc>
      </w:tr>
      <w:tr w:rsidR="00AC6472" w:rsidTr="000A2BFC">
        <w:trPr>
          <w:cantSplit/>
          <w:trHeight w:hRule="exact" w:val="400"/>
        </w:trPr>
        <w:tc>
          <w:tcPr>
            <w:tcW w:w="1190" w:type="dxa"/>
            <w:gridSpan w:val="2"/>
            <w:vMerge/>
            <w:tcBorders>
              <w:top w:val="nil"/>
              <w:left w:val="double" w:sz="4" w:space="0" w:color="auto"/>
              <w:bottom w:val="single" w:sz="6" w:space="0" w:color="auto"/>
              <w:right w:val="single" w:sz="6" w:space="0" w:color="auto"/>
            </w:tcBorders>
            <w:vAlign w:val="center"/>
          </w:tcPr>
          <w:p w:rsidR="00AC6472" w:rsidRDefault="00AC6472" w:rsidP="000A2BFC">
            <w:pPr>
              <w:jc w:val="center"/>
              <w:rPr>
                <w:rFonts w:ascii="標楷體" w:eastAsia="標楷體"/>
              </w:rPr>
            </w:pPr>
          </w:p>
        </w:tc>
        <w:tc>
          <w:tcPr>
            <w:tcW w:w="1470" w:type="dxa"/>
            <w:tcBorders>
              <w:left w:val="nil"/>
            </w:tcBorders>
            <w:vAlign w:val="center"/>
          </w:tcPr>
          <w:p w:rsidR="00AC6472" w:rsidRDefault="00DC38C4" w:rsidP="000A2BFC">
            <w:pPr>
              <w:snapToGrid w:val="0"/>
              <w:spacing w:before="70" w:after="70" w:line="240" w:lineRule="atLeast"/>
              <w:jc w:val="center"/>
              <w:rPr>
                <w:rFonts w:ascii="標楷體" w:eastAsia="標楷體"/>
              </w:rPr>
            </w:pPr>
            <w:r>
              <w:rPr>
                <w:rFonts w:ascii="標楷體" w:eastAsia="標楷體"/>
              </w:rPr>
              <w:fldChar w:fldCharType="begin"/>
            </w:r>
            <w:r w:rsidR="00AC6472">
              <w:rPr>
                <w:rFonts w:ascii="標楷體" w:eastAsia="標楷體"/>
              </w:rPr>
              <w:instrText xml:space="preserve"> eq \o\ad(</w:instrText>
            </w:r>
            <w:r w:rsidR="00AC6472">
              <w:rPr>
                <w:rFonts w:ascii="標楷體" w:eastAsia="標楷體" w:hint="eastAsia"/>
              </w:rPr>
              <w:instrText>地址</w:instrText>
            </w:r>
            <w:r w:rsidR="00AC6472">
              <w:rPr>
                <w:rFonts w:ascii="標楷體" w:eastAsia="標楷體"/>
              </w:rPr>
              <w:instrText>,</w:instrText>
            </w:r>
            <w:r w:rsidR="00AC6472">
              <w:rPr>
                <w:rFonts w:ascii="標楷體" w:eastAsia="標楷體" w:hint="eastAsia"/>
              </w:rPr>
              <w:instrText xml:space="preserve">　　　　　　</w:instrText>
            </w:r>
            <w:r w:rsidR="00AC6472">
              <w:rPr>
                <w:rFonts w:ascii="標楷體" w:eastAsia="標楷體"/>
              </w:rPr>
              <w:instrText>)</w:instrText>
            </w:r>
            <w:r>
              <w:rPr>
                <w:rFonts w:ascii="標楷體" w:eastAsia="標楷體"/>
              </w:rPr>
              <w:fldChar w:fldCharType="end"/>
            </w:r>
          </w:p>
        </w:tc>
        <w:tc>
          <w:tcPr>
            <w:tcW w:w="6990" w:type="dxa"/>
            <w:gridSpan w:val="3"/>
            <w:tcBorders>
              <w:top w:val="nil"/>
              <w:bottom w:val="nil"/>
              <w:right w:val="double" w:sz="4" w:space="0" w:color="auto"/>
            </w:tcBorders>
            <w:vAlign w:val="center"/>
          </w:tcPr>
          <w:p w:rsidR="00AC6472" w:rsidRDefault="00AC6472" w:rsidP="000A2BFC">
            <w:pPr>
              <w:snapToGrid w:val="0"/>
              <w:spacing w:before="20" w:after="20" w:line="240" w:lineRule="atLeast"/>
              <w:ind w:left="57"/>
              <w:jc w:val="both"/>
              <w:rPr>
                <w:rFonts w:eastAsia="標楷體"/>
                <w:b/>
                <w:bCs/>
              </w:rPr>
            </w:pPr>
            <w:r>
              <w:rPr>
                <w:rFonts w:eastAsia="標楷體" w:hint="eastAsia"/>
              </w:rPr>
              <w:t>台北縣萬里鄉頂萬里</w:t>
            </w:r>
            <w:proofErr w:type="gramStart"/>
            <w:r>
              <w:rPr>
                <w:rFonts w:eastAsia="標楷體" w:hint="eastAsia"/>
              </w:rPr>
              <w:t>加投段</w:t>
            </w:r>
            <w:proofErr w:type="gramEnd"/>
            <w:r>
              <w:rPr>
                <w:rFonts w:eastAsia="標楷體" w:hint="eastAsia"/>
              </w:rPr>
              <w:t>溪底小段</w:t>
            </w:r>
            <w:r>
              <w:rPr>
                <w:rFonts w:eastAsia="標楷體" w:hint="eastAsia"/>
              </w:rPr>
              <w:t>235-1</w:t>
            </w:r>
            <w:r>
              <w:rPr>
                <w:rFonts w:eastAsia="標楷體" w:hint="eastAsia"/>
              </w:rPr>
              <w:t>號</w:t>
            </w:r>
          </w:p>
        </w:tc>
        <w:tc>
          <w:tcPr>
            <w:tcW w:w="81" w:type="dxa"/>
            <w:tcBorders>
              <w:top w:val="nil"/>
              <w:bottom w:val="nil"/>
              <w:right w:val="nil"/>
            </w:tcBorders>
          </w:tcPr>
          <w:p w:rsidR="00AC6472" w:rsidRDefault="00AC6472" w:rsidP="000A2BFC">
            <w:pPr>
              <w:snapToGrid w:val="0"/>
              <w:spacing w:before="20" w:after="20" w:line="240" w:lineRule="atLeast"/>
              <w:jc w:val="both"/>
              <w:rPr>
                <w:rFonts w:ascii="標楷體" w:eastAsia="標楷體"/>
                <w:spacing w:val="-20"/>
              </w:rPr>
            </w:pPr>
          </w:p>
        </w:tc>
      </w:tr>
      <w:tr w:rsidR="00AC6472" w:rsidTr="00AC6472">
        <w:trPr>
          <w:gridAfter w:val="1"/>
          <w:wAfter w:w="81" w:type="dxa"/>
          <w:cantSplit/>
          <w:trHeight w:val="1134"/>
        </w:trPr>
        <w:tc>
          <w:tcPr>
            <w:tcW w:w="588" w:type="dxa"/>
            <w:tcBorders>
              <w:top w:val="nil"/>
              <w:left w:val="double" w:sz="4" w:space="0" w:color="auto"/>
              <w:bottom w:val="double" w:sz="4" w:space="0" w:color="auto"/>
            </w:tcBorders>
            <w:textDirection w:val="tbRlV"/>
            <w:vAlign w:val="center"/>
          </w:tcPr>
          <w:p w:rsidR="00AC6472" w:rsidRDefault="00DC38C4" w:rsidP="000A2BFC">
            <w:pPr>
              <w:ind w:left="113" w:right="113"/>
              <w:jc w:val="center"/>
              <w:rPr>
                <w:rFonts w:ascii="標楷體" w:eastAsia="標楷體"/>
              </w:rPr>
            </w:pPr>
            <w:r>
              <w:rPr>
                <w:rFonts w:ascii="標楷體" w:eastAsia="標楷體"/>
              </w:rPr>
              <w:fldChar w:fldCharType="begin"/>
            </w:r>
            <w:r w:rsidR="00AC6472">
              <w:rPr>
                <w:rFonts w:ascii="標楷體" w:eastAsia="標楷體"/>
              </w:rPr>
              <w:instrText xml:space="preserve"> eq \o\ad(</w:instrText>
            </w:r>
            <w:r w:rsidR="00AC6472">
              <w:rPr>
                <w:rFonts w:ascii="標楷體" w:eastAsia="標楷體" w:hint="eastAsia"/>
              </w:rPr>
              <w:instrText>檢修項目</w:instrText>
            </w:r>
            <w:r w:rsidR="00AC6472">
              <w:rPr>
                <w:rFonts w:ascii="標楷體" w:eastAsia="標楷體"/>
              </w:rPr>
              <w:instrText>,</w:instrText>
            </w:r>
            <w:r w:rsidR="00AC6472">
              <w:rPr>
                <w:rFonts w:ascii="標楷體" w:eastAsia="標楷體" w:hint="eastAsia"/>
              </w:rPr>
              <w:instrText xml:space="preserve">　　　　　　　　</w:instrText>
            </w:r>
            <w:r w:rsidR="00AC6472">
              <w:rPr>
                <w:rFonts w:ascii="標楷體" w:eastAsia="標楷體"/>
              </w:rPr>
              <w:instrText>)</w:instrText>
            </w:r>
            <w:r>
              <w:rPr>
                <w:rFonts w:ascii="標楷體" w:eastAsia="標楷體"/>
              </w:rPr>
              <w:fldChar w:fldCharType="end"/>
            </w:r>
          </w:p>
        </w:tc>
        <w:tc>
          <w:tcPr>
            <w:tcW w:w="9062" w:type="dxa"/>
            <w:gridSpan w:val="5"/>
            <w:tcBorders>
              <w:bottom w:val="double" w:sz="4" w:space="0" w:color="auto"/>
              <w:right w:val="double" w:sz="4" w:space="0" w:color="auto"/>
            </w:tcBorders>
            <w:vAlign w:val="center"/>
          </w:tcPr>
          <w:p w:rsidR="00AC6472" w:rsidRDefault="00AC6472" w:rsidP="000A2BFC">
            <w:pPr>
              <w:snapToGrid w:val="0"/>
              <w:spacing w:before="12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滅火器</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室內消防栓設備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室外消防栓設備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AC6472" w:rsidRDefault="00AC6472"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自動撒水設備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水霧滅火設備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泡沫滅火設備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AC6472" w:rsidRDefault="00AC6472"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二氧化碳滅火設備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乾粉滅火設備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海龍滅火設備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AC6472" w:rsidRDefault="00AC6472" w:rsidP="000A2BFC">
            <w:pPr>
              <w:snapToGrid w:val="0"/>
              <w:spacing w:before="40" w:line="240" w:lineRule="atLeast"/>
              <w:ind w:left="57"/>
              <w:rPr>
                <w:rFonts w:ascii="標楷體" w:eastAsia="標楷體"/>
              </w:rPr>
            </w:pPr>
            <w:r>
              <w:rPr>
                <w:rFonts w:ascii="標楷體" w:eastAsia="標楷體" w:hint="eastAsia"/>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瓦斯漏氣火警自動警報設備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緊急廣播設備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AC6472" w:rsidRDefault="00AC6472"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標示設備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避難器具</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緊急照明設備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AC6472" w:rsidRDefault="00AC6472"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連結送水管</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消防專用蓄水池</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、加壓送水裝置□</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排煙設備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AC6472" w:rsidRDefault="00AC6472"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無線電通信輔助設備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緊急電源插座</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其他</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AC6472" w:rsidRDefault="00DC38C4" w:rsidP="000A2BFC">
            <w:pPr>
              <w:snapToGrid w:val="0"/>
              <w:spacing w:before="40" w:after="120" w:line="240" w:lineRule="atLeast"/>
              <w:ind w:left="57"/>
              <w:rPr>
                <w:rFonts w:ascii="標楷體" w:eastAsia="標楷體"/>
              </w:rPr>
            </w:pPr>
            <w:r>
              <w:rPr>
                <w:rFonts w:ascii="標楷體" w:eastAsia="標楷體"/>
              </w:rPr>
              <w:fldChar w:fldCharType="begin"/>
            </w:r>
            <w:r w:rsidR="00AC6472">
              <w:rPr>
                <w:rFonts w:ascii="標楷體" w:eastAsia="標楷體"/>
              </w:rPr>
              <w:instrText xml:space="preserve"> eq \o\ad(</w:instrText>
            </w:r>
            <w:r w:rsidR="00AC6472">
              <w:rPr>
                <w:rFonts w:ascii="標楷體" w:eastAsia="標楷體" w:hint="eastAsia"/>
              </w:rPr>
              <w:instrText>前項設備檢查表共</w:instrText>
            </w:r>
            <w:r w:rsidR="00AC6472">
              <w:rPr>
                <w:rFonts w:ascii="標楷體" w:eastAsia="標楷體"/>
              </w:rPr>
              <w:instrText>,</w:instrText>
            </w:r>
            <w:r w:rsidR="00AC6472">
              <w:rPr>
                <w:rFonts w:ascii="標楷體" w:eastAsia="標楷體" w:hint="eastAsia"/>
              </w:rPr>
              <w:instrText xml:space="preserve">　　</w:instrText>
            </w:r>
            <w:r w:rsidR="00AC6472">
              <w:rPr>
                <w:rFonts w:ascii="標楷體" w:eastAsia="標楷體"/>
              </w:rPr>
              <w:instrText>)</w:instrText>
            </w:r>
            <w:r>
              <w:rPr>
                <w:rFonts w:ascii="標楷體" w:eastAsia="標楷體"/>
              </w:rPr>
              <w:fldChar w:fldCharType="end"/>
            </w:r>
            <w:r w:rsidR="00AC6472">
              <w:rPr>
                <w:rFonts w:ascii="標楷體" w:eastAsia="標楷體"/>
              </w:rPr>
              <w:t xml:space="preserve">      </w:t>
            </w:r>
            <w:r w:rsidR="00AC6472">
              <w:rPr>
                <w:rFonts w:ascii="標楷體" w:eastAsia="標楷體" w:hint="eastAsia"/>
              </w:rPr>
              <w:t xml:space="preserve">　</w:t>
            </w:r>
            <w:r>
              <w:rPr>
                <w:rFonts w:ascii="標楷體" w:eastAsia="標楷體"/>
              </w:rPr>
              <w:fldChar w:fldCharType="begin"/>
            </w:r>
            <w:r w:rsidR="00AC6472">
              <w:rPr>
                <w:rFonts w:ascii="標楷體" w:eastAsia="標楷體"/>
              </w:rPr>
              <w:instrText xml:space="preserve"> eq \o\ad(</w:instrText>
            </w:r>
            <w:r w:rsidR="00AC6472">
              <w:rPr>
                <w:rFonts w:ascii="標楷體" w:eastAsia="標楷體" w:hint="eastAsia"/>
              </w:rPr>
              <w:instrText>頁。（如附件，不含本頁）</w:instrText>
            </w:r>
            <w:r w:rsidR="00AC6472">
              <w:rPr>
                <w:rFonts w:ascii="標楷體" w:eastAsia="標楷體"/>
              </w:rPr>
              <w:instrText>,</w:instrText>
            </w:r>
            <w:r w:rsidR="00AC6472">
              <w:rPr>
                <w:rFonts w:ascii="標楷體" w:eastAsia="標楷體" w:hint="eastAsia"/>
              </w:rPr>
              <w:instrText xml:space="preserve">　　</w:instrText>
            </w:r>
            <w:r w:rsidR="00AC6472">
              <w:rPr>
                <w:rFonts w:ascii="標楷體" w:eastAsia="標楷體"/>
              </w:rPr>
              <w:instrText>)</w:instrText>
            </w:r>
            <w:r>
              <w:rPr>
                <w:rFonts w:ascii="標楷體" w:eastAsia="標楷體"/>
              </w:rPr>
              <w:fldChar w:fldCharType="end"/>
            </w:r>
          </w:p>
        </w:tc>
      </w:tr>
    </w:tbl>
    <w:p w:rsidR="00AC6472" w:rsidRDefault="00AC6472" w:rsidP="005E77B0">
      <w:pPr>
        <w:pStyle w:val="a8"/>
        <w:spacing w:line="360" w:lineRule="auto"/>
        <w:ind w:leftChars="0" w:left="180"/>
        <w:rPr>
          <w:rFonts w:ascii="標楷體" w:eastAsia="標楷體" w:hAnsi="標楷體"/>
        </w:rPr>
      </w:pPr>
    </w:p>
    <w:p w:rsidR="009C37CA" w:rsidRDefault="009C37CA">
      <w:pPr>
        <w:widowControl/>
        <w:rPr>
          <w:rFonts w:ascii="標楷體" w:eastAsia="標楷體" w:hAnsi="標楷體"/>
        </w:rPr>
      </w:pPr>
      <w:r>
        <w:rPr>
          <w:rFonts w:ascii="標楷體" w:eastAsia="標楷體" w:hAnsi="標楷體"/>
        </w:rPr>
        <w:br w:type="page"/>
      </w:r>
    </w:p>
    <w:p w:rsidR="009C37CA" w:rsidRDefault="009C37CA" w:rsidP="005E77B0">
      <w:pPr>
        <w:pStyle w:val="a8"/>
        <w:spacing w:line="360" w:lineRule="auto"/>
        <w:ind w:leftChars="0" w:left="180"/>
        <w:rPr>
          <w:rFonts w:ascii="標楷體" w:eastAsia="標楷體" w:hAnsi="標楷體"/>
        </w:rPr>
      </w:pPr>
    </w:p>
    <w:p w:rsidR="009C37CA" w:rsidRPr="009C37CA" w:rsidRDefault="009C37CA" w:rsidP="009C37CA">
      <w:pPr>
        <w:spacing w:line="360" w:lineRule="auto"/>
        <w:rPr>
          <w:rFonts w:ascii="標楷體" w:eastAsia="標楷體" w:hAnsi="標楷體"/>
        </w:rPr>
      </w:pPr>
      <w:r w:rsidRPr="009C37CA">
        <w:rPr>
          <w:rFonts w:ascii="標楷體" w:eastAsia="標楷體" w:hAnsi="標楷體" w:hint="eastAsia"/>
        </w:rPr>
        <w:t>7.</w:t>
      </w:r>
      <w:r w:rsidRPr="009C37CA">
        <w:rPr>
          <w:rFonts w:hint="eastAsia"/>
        </w:rPr>
        <w:t xml:space="preserve"> </w:t>
      </w:r>
      <w:r w:rsidRPr="009C37CA">
        <w:rPr>
          <w:rFonts w:ascii="標楷體" w:eastAsia="標楷體" w:hAnsi="標楷體" w:hint="eastAsia"/>
        </w:rPr>
        <w:t>公視－三義轉播站</w:t>
      </w:r>
    </w:p>
    <w:tbl>
      <w:tblPr>
        <w:tblpPr w:leftFromText="180" w:rightFromText="180" w:vertAnchor="text" w:tblpX="28"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8"/>
        <w:gridCol w:w="602"/>
        <w:gridCol w:w="1470"/>
        <w:gridCol w:w="2100"/>
        <w:gridCol w:w="1920"/>
        <w:gridCol w:w="2970"/>
        <w:gridCol w:w="81"/>
      </w:tblGrid>
      <w:tr w:rsidR="009C37CA" w:rsidTr="009C37CA">
        <w:trPr>
          <w:gridAfter w:val="1"/>
          <w:wAfter w:w="81" w:type="dxa"/>
          <w:cantSplit/>
          <w:trHeight w:hRule="exact" w:val="400"/>
        </w:trPr>
        <w:tc>
          <w:tcPr>
            <w:tcW w:w="1190" w:type="dxa"/>
            <w:gridSpan w:val="2"/>
            <w:vMerge w:val="restart"/>
            <w:tcBorders>
              <w:top w:val="double" w:sz="4" w:space="0" w:color="auto"/>
              <w:left w:val="double" w:sz="4" w:space="0" w:color="auto"/>
              <w:bottom w:val="nil"/>
              <w:right w:val="single" w:sz="6" w:space="0" w:color="auto"/>
            </w:tcBorders>
            <w:vAlign w:val="center"/>
          </w:tcPr>
          <w:p w:rsidR="009C37CA" w:rsidRDefault="00DC38C4" w:rsidP="009C37CA">
            <w:pPr>
              <w:jc w:val="center"/>
              <w:rPr>
                <w:rFonts w:ascii="標楷體" w:eastAsia="標楷體"/>
              </w:rPr>
            </w:pPr>
            <w:r>
              <w:rPr>
                <w:rFonts w:ascii="標楷體" w:eastAsia="標楷體"/>
              </w:rPr>
              <w:fldChar w:fldCharType="begin"/>
            </w:r>
            <w:r w:rsidR="009C37CA">
              <w:rPr>
                <w:rFonts w:ascii="標楷體" w:eastAsia="標楷體"/>
              </w:rPr>
              <w:instrText xml:space="preserve"> eq \o\ad(</w:instrText>
            </w:r>
            <w:r w:rsidR="009C37CA">
              <w:rPr>
                <w:rFonts w:ascii="標楷體" w:eastAsia="標楷體" w:hint="eastAsia"/>
              </w:rPr>
              <w:instrText>場所概要</w:instrText>
            </w:r>
            <w:r w:rsidR="009C37CA">
              <w:rPr>
                <w:rFonts w:ascii="標楷體" w:eastAsia="標楷體"/>
              </w:rPr>
              <w:instrText>,</w:instrText>
            </w:r>
            <w:r w:rsidR="009C37CA">
              <w:rPr>
                <w:rFonts w:ascii="標楷體" w:eastAsia="標楷體" w:hint="eastAsia"/>
              </w:rPr>
              <w:instrText xml:space="preserve">　</w:instrText>
            </w:r>
            <w:r w:rsidR="009C37CA">
              <w:rPr>
                <w:rFonts w:ascii="標楷體" w:eastAsia="標楷體"/>
              </w:rPr>
              <w:instrText>)</w:instrText>
            </w:r>
            <w:r>
              <w:rPr>
                <w:rFonts w:ascii="標楷體" w:eastAsia="標楷體"/>
              </w:rPr>
              <w:fldChar w:fldCharType="end"/>
            </w:r>
          </w:p>
        </w:tc>
        <w:tc>
          <w:tcPr>
            <w:tcW w:w="1470" w:type="dxa"/>
            <w:tcBorders>
              <w:top w:val="double" w:sz="4" w:space="0" w:color="auto"/>
              <w:left w:val="nil"/>
            </w:tcBorders>
            <w:vAlign w:val="center"/>
          </w:tcPr>
          <w:p w:rsidR="009C37CA" w:rsidRDefault="00DC38C4" w:rsidP="009C37CA">
            <w:pPr>
              <w:snapToGrid w:val="0"/>
              <w:spacing w:before="70" w:after="70" w:line="240" w:lineRule="atLeast"/>
              <w:jc w:val="center"/>
              <w:rPr>
                <w:rFonts w:ascii="標楷體" w:eastAsia="標楷體"/>
                <w:sz w:val="22"/>
              </w:rPr>
            </w:pPr>
            <w:r>
              <w:rPr>
                <w:rFonts w:ascii="標楷體" w:eastAsia="標楷體"/>
                <w:sz w:val="22"/>
              </w:rPr>
              <w:fldChar w:fldCharType="begin"/>
            </w:r>
            <w:r w:rsidR="009C37CA">
              <w:rPr>
                <w:rFonts w:ascii="標楷體" w:eastAsia="標楷體"/>
                <w:sz w:val="22"/>
              </w:rPr>
              <w:instrText xml:space="preserve"> eq \o\ad(</w:instrText>
            </w:r>
            <w:r w:rsidR="009C37CA">
              <w:rPr>
                <w:rFonts w:ascii="標楷體" w:eastAsia="標楷體" w:hint="eastAsia"/>
                <w:sz w:val="22"/>
              </w:rPr>
              <w:instrText>樓層別</w:instrText>
            </w:r>
            <w:r w:rsidR="009C37CA">
              <w:rPr>
                <w:rFonts w:ascii="標楷體" w:eastAsia="標楷體"/>
                <w:sz w:val="22"/>
              </w:rPr>
              <w:instrText>,</w:instrText>
            </w:r>
            <w:r w:rsidR="009C37CA">
              <w:rPr>
                <w:rFonts w:ascii="標楷體" w:eastAsia="標楷體" w:hint="eastAsia"/>
                <w:sz w:val="22"/>
              </w:rPr>
              <w:instrText xml:space="preserve">　　　　　　</w:instrText>
            </w:r>
            <w:r w:rsidR="009C37CA">
              <w:rPr>
                <w:rFonts w:ascii="標楷體" w:eastAsia="標楷體"/>
                <w:sz w:val="22"/>
              </w:rPr>
              <w:instrText>)</w:instrText>
            </w:r>
            <w:r>
              <w:rPr>
                <w:rFonts w:ascii="標楷體" w:eastAsia="標楷體"/>
                <w:sz w:val="22"/>
              </w:rPr>
              <w:fldChar w:fldCharType="end"/>
            </w:r>
          </w:p>
        </w:tc>
        <w:tc>
          <w:tcPr>
            <w:tcW w:w="2100" w:type="dxa"/>
            <w:tcBorders>
              <w:top w:val="double" w:sz="4" w:space="0" w:color="auto"/>
            </w:tcBorders>
            <w:vAlign w:val="center"/>
          </w:tcPr>
          <w:p w:rsidR="009C37CA" w:rsidRDefault="009C37CA" w:rsidP="009C37CA">
            <w:pPr>
              <w:snapToGrid w:val="0"/>
              <w:spacing w:before="70" w:after="70" w:line="240" w:lineRule="atLeast"/>
              <w:jc w:val="both"/>
              <w:rPr>
                <w:rFonts w:ascii="標楷體" w:eastAsia="標楷體"/>
                <w:spacing w:val="-20"/>
              </w:rPr>
            </w:pPr>
            <w:r>
              <w:rPr>
                <w:rFonts w:ascii="標楷體" w:eastAsia="標楷體" w:hint="eastAsia"/>
                <w:spacing w:val="-20"/>
              </w:rPr>
              <w:t>地上</w:t>
            </w:r>
            <w:r>
              <w:rPr>
                <w:rFonts w:ascii="標楷體" w:eastAsia="標楷體"/>
                <w:spacing w:val="-20"/>
              </w:rPr>
              <w:t xml:space="preserve"> </w:t>
            </w:r>
            <w:r>
              <w:rPr>
                <w:rFonts w:ascii="標楷體" w:eastAsia="標楷體" w:hint="eastAsia"/>
                <w:spacing w:val="-20"/>
              </w:rPr>
              <w:t>3層使用全部</w:t>
            </w:r>
          </w:p>
        </w:tc>
        <w:tc>
          <w:tcPr>
            <w:tcW w:w="1920" w:type="dxa"/>
            <w:tcBorders>
              <w:top w:val="double" w:sz="4" w:space="0" w:color="auto"/>
            </w:tcBorders>
            <w:vAlign w:val="center"/>
          </w:tcPr>
          <w:p w:rsidR="009C37CA" w:rsidRDefault="00DC38C4" w:rsidP="009C37CA">
            <w:pPr>
              <w:snapToGrid w:val="0"/>
              <w:spacing w:before="80" w:after="80" w:line="240" w:lineRule="atLeast"/>
              <w:jc w:val="center"/>
              <w:rPr>
                <w:rFonts w:ascii="標楷體" w:eastAsia="標楷體"/>
              </w:rPr>
            </w:pPr>
            <w:r>
              <w:rPr>
                <w:rFonts w:ascii="標楷體" w:eastAsia="標楷體"/>
              </w:rPr>
              <w:fldChar w:fldCharType="begin"/>
            </w:r>
            <w:r w:rsidR="009C37CA">
              <w:rPr>
                <w:rFonts w:ascii="標楷體" w:eastAsia="標楷體"/>
              </w:rPr>
              <w:instrText xml:space="preserve"> eq \o\ad(</w:instrText>
            </w:r>
            <w:r w:rsidR="009C37CA">
              <w:rPr>
                <w:rFonts w:ascii="標楷體" w:eastAsia="標楷體" w:hint="eastAsia"/>
              </w:rPr>
              <w:instrText>樓地板面積</w:instrText>
            </w:r>
            <w:r w:rsidR="009C37CA">
              <w:rPr>
                <w:rFonts w:ascii="標楷體" w:eastAsia="標楷體"/>
              </w:rPr>
              <w:instrText>,</w:instrText>
            </w:r>
            <w:r w:rsidR="009C37CA">
              <w:rPr>
                <w:rFonts w:ascii="標楷體" w:eastAsia="標楷體" w:hint="eastAsia"/>
              </w:rPr>
              <w:instrText xml:space="preserve">　　　　　　　</w:instrText>
            </w:r>
            <w:r w:rsidR="009C37CA">
              <w:rPr>
                <w:rFonts w:ascii="標楷體" w:eastAsia="標楷體"/>
              </w:rPr>
              <w:instrText>)</w:instrText>
            </w:r>
            <w:r>
              <w:rPr>
                <w:rFonts w:ascii="標楷體" w:eastAsia="標楷體"/>
              </w:rPr>
              <w:fldChar w:fldCharType="end"/>
            </w:r>
          </w:p>
        </w:tc>
        <w:tc>
          <w:tcPr>
            <w:tcW w:w="2970" w:type="dxa"/>
            <w:tcBorders>
              <w:top w:val="double" w:sz="4" w:space="0" w:color="auto"/>
              <w:right w:val="double" w:sz="4" w:space="0" w:color="auto"/>
            </w:tcBorders>
            <w:vAlign w:val="center"/>
          </w:tcPr>
          <w:p w:rsidR="009C37CA" w:rsidRDefault="009C37CA" w:rsidP="009C37CA">
            <w:pPr>
              <w:snapToGrid w:val="0"/>
              <w:spacing w:before="20" w:after="20" w:line="240" w:lineRule="atLeast"/>
              <w:jc w:val="both"/>
              <w:rPr>
                <w:rFonts w:ascii="標楷體" w:eastAsia="標楷體"/>
              </w:rPr>
            </w:pPr>
            <w:smartTag w:uri="urn:schemas-microsoft-com:office:smarttags" w:element="chmetcnv">
              <w:smartTagPr>
                <w:attr w:name="UnitName" w:val="m2"/>
                <w:attr w:name="SourceValue" w:val="453.07"/>
                <w:attr w:name="HasSpace" w:val="True"/>
                <w:attr w:name="Negative" w:val="False"/>
                <w:attr w:name="NumberType" w:val="1"/>
                <w:attr w:name="TCSC" w:val="0"/>
              </w:smartTagPr>
              <w:r>
                <w:rPr>
                  <w:rFonts w:ascii="標楷體" w:eastAsia="標楷體" w:hint="eastAsia"/>
                </w:rPr>
                <w:t>453.07</w:t>
              </w:r>
              <w:r>
                <w:rPr>
                  <w:rFonts w:ascii="標楷體" w:eastAsia="標楷體"/>
                </w:rPr>
                <w:t xml:space="preserve"> </w:t>
              </w:r>
              <w:r>
                <w:rPr>
                  <w:rFonts w:ascii="標楷體" w:eastAsia="標楷體" w:hint="eastAsia"/>
                </w:rPr>
                <w:t>m</w:t>
              </w:r>
              <w:r>
                <w:rPr>
                  <w:rFonts w:ascii="標楷體" w:eastAsia="標楷體" w:hint="eastAsia"/>
                  <w:vertAlign w:val="superscript"/>
                </w:rPr>
                <w:t>2</w:t>
              </w:r>
            </w:smartTag>
          </w:p>
        </w:tc>
      </w:tr>
      <w:tr w:rsidR="009C37CA" w:rsidTr="009C37CA">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9C37CA" w:rsidRDefault="009C37CA" w:rsidP="009C37CA">
            <w:pPr>
              <w:jc w:val="center"/>
              <w:rPr>
                <w:rFonts w:ascii="標楷體" w:eastAsia="標楷體"/>
              </w:rPr>
            </w:pPr>
          </w:p>
        </w:tc>
        <w:tc>
          <w:tcPr>
            <w:tcW w:w="1470" w:type="dxa"/>
            <w:tcBorders>
              <w:left w:val="nil"/>
            </w:tcBorders>
            <w:vAlign w:val="center"/>
          </w:tcPr>
          <w:p w:rsidR="009C37CA" w:rsidRDefault="00DC38C4" w:rsidP="009C37CA">
            <w:pPr>
              <w:snapToGrid w:val="0"/>
              <w:spacing w:before="70" w:after="70" w:line="240" w:lineRule="atLeast"/>
              <w:jc w:val="center"/>
              <w:rPr>
                <w:rFonts w:ascii="標楷體" w:eastAsia="標楷體"/>
                <w:sz w:val="22"/>
              </w:rPr>
            </w:pPr>
            <w:r>
              <w:rPr>
                <w:rFonts w:ascii="標楷體" w:eastAsia="標楷體"/>
                <w:sz w:val="22"/>
              </w:rPr>
              <w:fldChar w:fldCharType="begin"/>
            </w:r>
            <w:r w:rsidR="009C37CA">
              <w:rPr>
                <w:rFonts w:ascii="標楷體" w:eastAsia="標楷體"/>
                <w:sz w:val="22"/>
              </w:rPr>
              <w:instrText xml:space="preserve"> eq \o\ad(</w:instrText>
            </w:r>
            <w:r w:rsidR="009C37CA">
              <w:rPr>
                <w:rFonts w:ascii="標楷體" w:eastAsia="標楷體" w:hint="eastAsia"/>
                <w:sz w:val="22"/>
              </w:rPr>
              <w:instrText>使用執照用途</w:instrText>
            </w:r>
            <w:r w:rsidR="009C37CA">
              <w:rPr>
                <w:rFonts w:ascii="標楷體" w:eastAsia="標楷體"/>
                <w:sz w:val="22"/>
              </w:rPr>
              <w:instrText>,</w:instrText>
            </w:r>
            <w:r w:rsidR="009C37CA">
              <w:rPr>
                <w:rFonts w:ascii="標楷體" w:eastAsia="標楷體" w:hint="eastAsia"/>
                <w:sz w:val="22"/>
              </w:rPr>
              <w:instrText xml:space="preserve">　</w:instrText>
            </w:r>
            <w:r w:rsidR="009C37CA">
              <w:rPr>
                <w:rFonts w:ascii="標楷體" w:eastAsia="標楷體"/>
                <w:sz w:val="22"/>
              </w:rPr>
              <w:instrText>)</w:instrText>
            </w:r>
            <w:r>
              <w:rPr>
                <w:rFonts w:ascii="標楷體" w:eastAsia="標楷體"/>
                <w:sz w:val="22"/>
              </w:rPr>
              <w:fldChar w:fldCharType="end"/>
            </w:r>
          </w:p>
        </w:tc>
        <w:tc>
          <w:tcPr>
            <w:tcW w:w="2100" w:type="dxa"/>
            <w:vAlign w:val="center"/>
          </w:tcPr>
          <w:p w:rsidR="009C37CA" w:rsidRDefault="009C37CA" w:rsidP="009C37CA">
            <w:pPr>
              <w:snapToGrid w:val="0"/>
              <w:spacing w:before="70" w:after="70" w:line="240" w:lineRule="atLeast"/>
              <w:ind w:left="57"/>
              <w:rPr>
                <w:rFonts w:eastAsia="標楷體"/>
                <w:spacing w:val="-20"/>
                <w:sz w:val="22"/>
              </w:rPr>
            </w:pPr>
            <w:r>
              <w:rPr>
                <w:rFonts w:eastAsia="標楷體" w:hint="eastAsia"/>
                <w:spacing w:val="-20"/>
                <w:sz w:val="22"/>
              </w:rPr>
              <w:t>機房、宿舍</w:t>
            </w:r>
          </w:p>
        </w:tc>
        <w:tc>
          <w:tcPr>
            <w:tcW w:w="1920" w:type="dxa"/>
            <w:vAlign w:val="center"/>
          </w:tcPr>
          <w:p w:rsidR="009C37CA" w:rsidRDefault="00DC38C4" w:rsidP="009C37CA">
            <w:pPr>
              <w:snapToGrid w:val="0"/>
              <w:spacing w:before="80" w:after="80" w:line="240" w:lineRule="atLeast"/>
              <w:jc w:val="center"/>
              <w:rPr>
                <w:rFonts w:eastAsia="標楷體"/>
              </w:rPr>
            </w:pPr>
            <w:r>
              <w:rPr>
                <w:rFonts w:eastAsia="標楷體"/>
              </w:rPr>
              <w:fldChar w:fldCharType="begin"/>
            </w:r>
            <w:r w:rsidR="009C37CA">
              <w:rPr>
                <w:rFonts w:eastAsia="標楷體"/>
              </w:rPr>
              <w:instrText xml:space="preserve"> eq \o\ad(</w:instrText>
            </w:r>
            <w:r w:rsidR="009C37CA">
              <w:rPr>
                <w:rFonts w:eastAsia="標楷體" w:hint="eastAsia"/>
              </w:rPr>
              <w:instrText>實際用途</w:instrText>
            </w:r>
            <w:r w:rsidR="009C37CA">
              <w:rPr>
                <w:rFonts w:eastAsia="標楷體"/>
              </w:rPr>
              <w:instrText>,</w:instrText>
            </w:r>
            <w:r w:rsidR="009C37CA">
              <w:rPr>
                <w:rFonts w:eastAsia="標楷體" w:hint="eastAsia"/>
              </w:rPr>
              <w:instrText xml:space="preserve">　　　　　　　</w:instrText>
            </w:r>
            <w:r w:rsidR="009C37CA">
              <w:rPr>
                <w:rFonts w:eastAsia="標楷體"/>
              </w:rPr>
              <w:instrText>)</w:instrText>
            </w:r>
            <w:r>
              <w:rPr>
                <w:rFonts w:eastAsia="標楷體"/>
              </w:rPr>
              <w:fldChar w:fldCharType="end"/>
            </w:r>
          </w:p>
        </w:tc>
        <w:tc>
          <w:tcPr>
            <w:tcW w:w="2970" w:type="dxa"/>
            <w:tcBorders>
              <w:right w:val="double" w:sz="4" w:space="0" w:color="auto"/>
            </w:tcBorders>
            <w:vAlign w:val="center"/>
          </w:tcPr>
          <w:p w:rsidR="009C37CA" w:rsidRDefault="009C37CA" w:rsidP="009C37CA">
            <w:pPr>
              <w:snapToGrid w:val="0"/>
              <w:spacing w:before="70" w:after="70" w:line="240" w:lineRule="atLeast"/>
              <w:ind w:left="57"/>
              <w:jc w:val="both"/>
              <w:rPr>
                <w:rFonts w:eastAsia="標楷體"/>
                <w:spacing w:val="-20"/>
              </w:rPr>
            </w:pPr>
            <w:r>
              <w:rPr>
                <w:rFonts w:eastAsia="標楷體" w:hint="eastAsia"/>
                <w:spacing w:val="-20"/>
              </w:rPr>
              <w:t>公共電信</w:t>
            </w:r>
          </w:p>
        </w:tc>
      </w:tr>
      <w:tr w:rsidR="009C37CA" w:rsidTr="009C37CA">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9C37CA" w:rsidRDefault="009C37CA" w:rsidP="009C37CA">
            <w:pPr>
              <w:jc w:val="center"/>
              <w:rPr>
                <w:rFonts w:ascii="標楷體" w:eastAsia="標楷體"/>
              </w:rPr>
            </w:pPr>
          </w:p>
        </w:tc>
        <w:tc>
          <w:tcPr>
            <w:tcW w:w="1470" w:type="dxa"/>
            <w:tcBorders>
              <w:left w:val="nil"/>
            </w:tcBorders>
            <w:vAlign w:val="center"/>
          </w:tcPr>
          <w:p w:rsidR="009C37CA" w:rsidRDefault="00DC38C4" w:rsidP="009C37CA">
            <w:pPr>
              <w:snapToGrid w:val="0"/>
              <w:spacing w:before="70" w:after="70" w:line="240" w:lineRule="atLeast"/>
              <w:jc w:val="center"/>
              <w:rPr>
                <w:rFonts w:ascii="標楷體" w:eastAsia="標楷體"/>
                <w:sz w:val="22"/>
              </w:rPr>
            </w:pPr>
            <w:r>
              <w:rPr>
                <w:rFonts w:ascii="標楷體" w:eastAsia="標楷體"/>
                <w:sz w:val="22"/>
              </w:rPr>
              <w:fldChar w:fldCharType="begin"/>
            </w:r>
            <w:r w:rsidR="009C37CA">
              <w:rPr>
                <w:rFonts w:ascii="標楷體" w:eastAsia="標楷體"/>
                <w:sz w:val="22"/>
              </w:rPr>
              <w:instrText xml:space="preserve"> eq \o\ad(</w:instrText>
            </w:r>
            <w:r w:rsidR="009C37CA">
              <w:rPr>
                <w:rFonts w:ascii="標楷體" w:eastAsia="標楷體" w:hint="eastAsia"/>
                <w:sz w:val="22"/>
              </w:rPr>
              <w:instrText>使用執照字號</w:instrText>
            </w:r>
            <w:r w:rsidR="009C37CA">
              <w:rPr>
                <w:rFonts w:ascii="標楷體" w:eastAsia="標楷體"/>
                <w:sz w:val="22"/>
              </w:rPr>
              <w:instrText>,</w:instrText>
            </w:r>
            <w:r w:rsidR="009C37CA">
              <w:rPr>
                <w:rFonts w:ascii="標楷體" w:eastAsia="標楷體" w:hint="eastAsia"/>
                <w:sz w:val="22"/>
              </w:rPr>
              <w:instrText xml:space="preserve">　</w:instrText>
            </w:r>
            <w:r w:rsidR="009C37CA">
              <w:rPr>
                <w:rFonts w:ascii="標楷體" w:eastAsia="標楷體"/>
                <w:sz w:val="22"/>
              </w:rPr>
              <w:instrText>)</w:instrText>
            </w:r>
            <w:r>
              <w:rPr>
                <w:rFonts w:ascii="標楷體" w:eastAsia="標楷體"/>
                <w:sz w:val="22"/>
              </w:rPr>
              <w:fldChar w:fldCharType="end"/>
            </w:r>
          </w:p>
        </w:tc>
        <w:tc>
          <w:tcPr>
            <w:tcW w:w="2100" w:type="dxa"/>
            <w:vAlign w:val="center"/>
          </w:tcPr>
          <w:p w:rsidR="009C37CA" w:rsidRDefault="009C37CA" w:rsidP="009C37CA">
            <w:pPr>
              <w:snapToGrid w:val="0"/>
              <w:spacing w:before="80" w:after="80" w:line="240" w:lineRule="atLeast"/>
              <w:ind w:left="57" w:right="57"/>
              <w:jc w:val="both"/>
              <w:rPr>
                <w:rFonts w:eastAsia="標楷體"/>
                <w:sz w:val="20"/>
              </w:rPr>
            </w:pPr>
            <w:r>
              <w:rPr>
                <w:rFonts w:eastAsia="標楷體" w:hint="eastAsia"/>
                <w:sz w:val="20"/>
              </w:rPr>
              <w:t>84</w:t>
            </w:r>
            <w:proofErr w:type="gramStart"/>
            <w:r>
              <w:rPr>
                <w:rFonts w:eastAsia="標楷體" w:hint="eastAsia"/>
                <w:sz w:val="20"/>
              </w:rPr>
              <w:t>栗建管義字</w:t>
            </w:r>
            <w:proofErr w:type="gramEnd"/>
            <w:r>
              <w:rPr>
                <w:rFonts w:eastAsia="標楷體" w:hint="eastAsia"/>
                <w:sz w:val="20"/>
              </w:rPr>
              <w:t>第</w:t>
            </w:r>
            <w:r>
              <w:rPr>
                <w:rFonts w:eastAsia="標楷體" w:hint="eastAsia"/>
                <w:sz w:val="20"/>
              </w:rPr>
              <w:t>56</w:t>
            </w:r>
            <w:r>
              <w:rPr>
                <w:rFonts w:eastAsia="標楷體" w:hint="eastAsia"/>
                <w:sz w:val="20"/>
              </w:rPr>
              <w:t>號</w:t>
            </w:r>
          </w:p>
        </w:tc>
        <w:tc>
          <w:tcPr>
            <w:tcW w:w="1920" w:type="dxa"/>
            <w:vAlign w:val="center"/>
          </w:tcPr>
          <w:p w:rsidR="009C37CA" w:rsidRDefault="00DC38C4" w:rsidP="009C37CA">
            <w:pPr>
              <w:snapToGrid w:val="0"/>
              <w:spacing w:before="70" w:after="70" w:line="240" w:lineRule="atLeast"/>
              <w:jc w:val="center"/>
              <w:rPr>
                <w:rFonts w:ascii="標楷體" w:eastAsia="標楷體"/>
                <w:spacing w:val="-20"/>
              </w:rPr>
            </w:pPr>
            <w:r>
              <w:rPr>
                <w:rFonts w:ascii="標楷體" w:eastAsia="標楷體"/>
                <w:spacing w:val="-20"/>
              </w:rPr>
              <w:fldChar w:fldCharType="begin"/>
            </w:r>
            <w:r w:rsidR="009C37CA">
              <w:rPr>
                <w:rFonts w:ascii="標楷體" w:eastAsia="標楷體"/>
                <w:spacing w:val="-20"/>
              </w:rPr>
              <w:instrText xml:space="preserve"> eq \o\ad(</w:instrText>
            </w:r>
            <w:r w:rsidR="009C37CA">
              <w:rPr>
                <w:rFonts w:ascii="標楷體" w:eastAsia="標楷體" w:hint="eastAsia"/>
                <w:spacing w:val="-20"/>
              </w:rPr>
              <w:instrText>營利事業登記證字號</w:instrText>
            </w:r>
            <w:r w:rsidR="009C37CA">
              <w:rPr>
                <w:rFonts w:ascii="標楷體" w:eastAsia="標楷體"/>
                <w:spacing w:val="-20"/>
              </w:rPr>
              <w:instrText>,</w:instrText>
            </w:r>
            <w:r w:rsidR="009C37CA">
              <w:rPr>
                <w:rFonts w:ascii="標楷體" w:eastAsia="標楷體" w:hint="eastAsia"/>
                <w:spacing w:val="-20"/>
              </w:rPr>
              <w:instrText xml:space="preserve">　</w:instrText>
            </w:r>
            <w:r w:rsidR="009C37CA">
              <w:rPr>
                <w:rFonts w:ascii="標楷體" w:eastAsia="標楷體"/>
                <w:spacing w:val="-20"/>
              </w:rPr>
              <w:instrText>)</w:instrText>
            </w:r>
            <w:r>
              <w:rPr>
                <w:rFonts w:ascii="標楷體" w:eastAsia="標楷體"/>
                <w:spacing w:val="-20"/>
              </w:rPr>
              <w:fldChar w:fldCharType="end"/>
            </w:r>
          </w:p>
        </w:tc>
        <w:tc>
          <w:tcPr>
            <w:tcW w:w="2970" w:type="dxa"/>
            <w:tcBorders>
              <w:right w:val="double" w:sz="4" w:space="0" w:color="auto"/>
            </w:tcBorders>
            <w:vAlign w:val="center"/>
          </w:tcPr>
          <w:p w:rsidR="009C37CA" w:rsidRDefault="009C37CA" w:rsidP="009C37CA">
            <w:pPr>
              <w:snapToGrid w:val="0"/>
              <w:spacing w:before="40" w:after="40" w:line="240" w:lineRule="atLeast"/>
              <w:rPr>
                <w:rFonts w:ascii="標楷體" w:eastAsia="標楷體"/>
                <w:spacing w:val="-24"/>
              </w:rPr>
            </w:pPr>
          </w:p>
        </w:tc>
      </w:tr>
      <w:tr w:rsidR="009C37CA" w:rsidTr="009C37CA">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9C37CA" w:rsidRDefault="009C37CA" w:rsidP="009C37CA">
            <w:pPr>
              <w:jc w:val="center"/>
              <w:rPr>
                <w:rFonts w:ascii="標楷體" w:eastAsia="標楷體"/>
              </w:rPr>
            </w:pPr>
          </w:p>
        </w:tc>
        <w:tc>
          <w:tcPr>
            <w:tcW w:w="1470" w:type="dxa"/>
            <w:tcBorders>
              <w:left w:val="nil"/>
            </w:tcBorders>
            <w:vAlign w:val="center"/>
          </w:tcPr>
          <w:p w:rsidR="009C37CA" w:rsidRDefault="00DC38C4" w:rsidP="009C37CA">
            <w:pPr>
              <w:snapToGrid w:val="0"/>
              <w:spacing w:before="70" w:after="70" w:line="240" w:lineRule="atLeast"/>
              <w:jc w:val="center"/>
              <w:rPr>
                <w:rFonts w:ascii="標楷體" w:eastAsia="標楷體"/>
                <w:sz w:val="22"/>
              </w:rPr>
            </w:pPr>
            <w:r>
              <w:rPr>
                <w:rFonts w:ascii="標楷體" w:eastAsia="標楷體"/>
                <w:sz w:val="22"/>
              </w:rPr>
              <w:fldChar w:fldCharType="begin"/>
            </w:r>
            <w:r w:rsidR="009C37CA">
              <w:rPr>
                <w:rFonts w:ascii="標楷體" w:eastAsia="標楷體"/>
                <w:sz w:val="22"/>
              </w:rPr>
              <w:instrText xml:space="preserve"> eq \o\ad(</w:instrText>
            </w:r>
            <w:r w:rsidR="009C37CA">
              <w:rPr>
                <w:rFonts w:ascii="標楷體" w:eastAsia="標楷體" w:hint="eastAsia"/>
                <w:sz w:val="22"/>
              </w:rPr>
              <w:instrText>場所名稱</w:instrText>
            </w:r>
            <w:r w:rsidR="009C37CA">
              <w:rPr>
                <w:rFonts w:ascii="標楷體" w:eastAsia="標楷體"/>
                <w:sz w:val="22"/>
              </w:rPr>
              <w:instrText>,</w:instrText>
            </w:r>
            <w:r w:rsidR="009C37CA">
              <w:rPr>
                <w:rFonts w:ascii="標楷體" w:eastAsia="標楷體" w:hint="eastAsia"/>
                <w:sz w:val="22"/>
              </w:rPr>
              <w:instrText xml:space="preserve">　　　　　　</w:instrText>
            </w:r>
            <w:r w:rsidR="009C37CA">
              <w:rPr>
                <w:rFonts w:ascii="標楷體" w:eastAsia="標楷體"/>
                <w:sz w:val="22"/>
              </w:rPr>
              <w:instrText>)</w:instrText>
            </w:r>
            <w:r>
              <w:rPr>
                <w:rFonts w:ascii="標楷體" w:eastAsia="標楷體"/>
                <w:sz w:val="22"/>
              </w:rPr>
              <w:fldChar w:fldCharType="end"/>
            </w:r>
          </w:p>
        </w:tc>
        <w:tc>
          <w:tcPr>
            <w:tcW w:w="2100" w:type="dxa"/>
            <w:tcBorders>
              <w:right w:val="single" w:sz="4" w:space="0" w:color="auto"/>
            </w:tcBorders>
            <w:vAlign w:val="center"/>
          </w:tcPr>
          <w:p w:rsidR="009C37CA" w:rsidRDefault="009C37CA" w:rsidP="009C37CA">
            <w:pPr>
              <w:snapToGrid w:val="0"/>
              <w:spacing w:before="20" w:after="20" w:line="240" w:lineRule="atLeast"/>
              <w:ind w:left="57"/>
              <w:jc w:val="both"/>
              <w:rPr>
                <w:rFonts w:eastAsia="標楷體"/>
                <w:sz w:val="18"/>
              </w:rPr>
            </w:pPr>
            <w:r>
              <w:rPr>
                <w:rFonts w:eastAsia="標楷體" w:hint="eastAsia"/>
                <w:sz w:val="20"/>
              </w:rPr>
              <w:t>公視－三義轉播站</w:t>
            </w:r>
          </w:p>
        </w:tc>
        <w:tc>
          <w:tcPr>
            <w:tcW w:w="1920" w:type="dxa"/>
            <w:tcBorders>
              <w:left w:val="single" w:sz="4" w:space="0" w:color="auto"/>
              <w:bottom w:val="single" w:sz="4" w:space="0" w:color="auto"/>
              <w:right w:val="single" w:sz="4" w:space="0" w:color="auto"/>
            </w:tcBorders>
            <w:vAlign w:val="center"/>
          </w:tcPr>
          <w:p w:rsidR="009C37CA" w:rsidRDefault="00DC38C4" w:rsidP="009C37CA">
            <w:pPr>
              <w:snapToGrid w:val="0"/>
              <w:spacing w:before="70" w:after="70" w:line="240" w:lineRule="atLeast"/>
              <w:jc w:val="center"/>
              <w:rPr>
                <w:rFonts w:ascii="標楷體" w:eastAsia="標楷體"/>
              </w:rPr>
            </w:pPr>
            <w:r>
              <w:rPr>
                <w:rFonts w:ascii="標楷體" w:eastAsia="標楷體"/>
              </w:rPr>
              <w:fldChar w:fldCharType="begin"/>
            </w:r>
            <w:r w:rsidR="009C37CA">
              <w:rPr>
                <w:rFonts w:ascii="標楷體" w:eastAsia="標楷體"/>
              </w:rPr>
              <w:instrText xml:space="preserve"> eq \o\ad(</w:instrText>
            </w:r>
            <w:r w:rsidR="009C37CA">
              <w:rPr>
                <w:rFonts w:ascii="標楷體" w:eastAsia="標楷體" w:hint="eastAsia"/>
              </w:rPr>
              <w:instrText>構造</w:instrText>
            </w:r>
            <w:r w:rsidR="009C37CA">
              <w:rPr>
                <w:rFonts w:ascii="標楷體" w:eastAsia="標楷體"/>
              </w:rPr>
              <w:instrText>,</w:instrText>
            </w:r>
            <w:r w:rsidR="009C37CA">
              <w:rPr>
                <w:rFonts w:ascii="標楷體" w:eastAsia="標楷體" w:hint="eastAsia"/>
              </w:rPr>
              <w:instrText xml:space="preserve">　　　　　　</w:instrText>
            </w:r>
            <w:r w:rsidR="009C37CA">
              <w:rPr>
                <w:rFonts w:ascii="標楷體" w:eastAsia="標楷體"/>
              </w:rPr>
              <w:instrText>)</w:instrText>
            </w:r>
            <w:r>
              <w:rPr>
                <w:rFonts w:ascii="標楷體" w:eastAsia="標楷體"/>
              </w:rPr>
              <w:fldChar w:fldCharType="end"/>
            </w:r>
          </w:p>
        </w:tc>
        <w:tc>
          <w:tcPr>
            <w:tcW w:w="2970" w:type="dxa"/>
            <w:tcBorders>
              <w:left w:val="single" w:sz="4" w:space="0" w:color="auto"/>
              <w:bottom w:val="single" w:sz="4" w:space="0" w:color="auto"/>
              <w:right w:val="double" w:sz="4" w:space="0" w:color="auto"/>
            </w:tcBorders>
            <w:vAlign w:val="center"/>
          </w:tcPr>
          <w:p w:rsidR="009C37CA" w:rsidRDefault="009C37CA" w:rsidP="009C37CA">
            <w:pPr>
              <w:snapToGrid w:val="0"/>
              <w:spacing w:before="20" w:after="20" w:line="240" w:lineRule="atLeast"/>
              <w:ind w:left="57"/>
              <w:jc w:val="both"/>
              <w:rPr>
                <w:rFonts w:ascii="標楷體" w:eastAsia="標楷體"/>
              </w:rPr>
            </w:pPr>
            <w:r>
              <w:rPr>
                <w:rFonts w:ascii="標楷體" w:eastAsia="標楷體"/>
              </w:rPr>
              <w:t xml:space="preserve">R.C. </w:t>
            </w:r>
            <w:r>
              <w:rPr>
                <w:rFonts w:ascii="標楷體" w:eastAsia="標楷體" w:hint="eastAsia"/>
              </w:rPr>
              <w:t>造</w:t>
            </w:r>
          </w:p>
        </w:tc>
      </w:tr>
      <w:tr w:rsidR="009C37CA" w:rsidTr="009C37CA">
        <w:trPr>
          <w:cantSplit/>
          <w:trHeight w:hRule="exact" w:val="400"/>
        </w:trPr>
        <w:tc>
          <w:tcPr>
            <w:tcW w:w="1190" w:type="dxa"/>
            <w:gridSpan w:val="2"/>
            <w:vMerge/>
            <w:tcBorders>
              <w:top w:val="nil"/>
              <w:left w:val="double" w:sz="4" w:space="0" w:color="auto"/>
              <w:bottom w:val="single" w:sz="6" w:space="0" w:color="auto"/>
              <w:right w:val="single" w:sz="6" w:space="0" w:color="auto"/>
            </w:tcBorders>
            <w:vAlign w:val="center"/>
          </w:tcPr>
          <w:p w:rsidR="009C37CA" w:rsidRDefault="009C37CA" w:rsidP="009C37CA">
            <w:pPr>
              <w:jc w:val="center"/>
              <w:rPr>
                <w:rFonts w:ascii="標楷體" w:eastAsia="標楷體"/>
              </w:rPr>
            </w:pPr>
          </w:p>
        </w:tc>
        <w:tc>
          <w:tcPr>
            <w:tcW w:w="1470" w:type="dxa"/>
            <w:tcBorders>
              <w:left w:val="nil"/>
            </w:tcBorders>
            <w:vAlign w:val="center"/>
          </w:tcPr>
          <w:p w:rsidR="009C37CA" w:rsidRDefault="00DC38C4" w:rsidP="009C37CA">
            <w:pPr>
              <w:snapToGrid w:val="0"/>
              <w:spacing w:before="70" w:after="70" w:line="240" w:lineRule="atLeast"/>
              <w:jc w:val="center"/>
              <w:rPr>
                <w:rFonts w:ascii="標楷體" w:eastAsia="標楷體"/>
                <w:sz w:val="22"/>
              </w:rPr>
            </w:pPr>
            <w:r>
              <w:rPr>
                <w:rFonts w:ascii="標楷體" w:eastAsia="標楷體"/>
                <w:sz w:val="22"/>
              </w:rPr>
              <w:fldChar w:fldCharType="begin"/>
            </w:r>
            <w:r w:rsidR="009C37CA">
              <w:rPr>
                <w:rFonts w:ascii="標楷體" w:eastAsia="標楷體"/>
                <w:sz w:val="22"/>
              </w:rPr>
              <w:instrText xml:space="preserve"> eq \o\ad(</w:instrText>
            </w:r>
            <w:r w:rsidR="009C37CA">
              <w:rPr>
                <w:rFonts w:ascii="標楷體" w:eastAsia="標楷體" w:hint="eastAsia"/>
                <w:sz w:val="22"/>
              </w:rPr>
              <w:instrText>地址</w:instrText>
            </w:r>
            <w:r w:rsidR="009C37CA">
              <w:rPr>
                <w:rFonts w:ascii="標楷體" w:eastAsia="標楷體"/>
                <w:sz w:val="22"/>
              </w:rPr>
              <w:instrText>,</w:instrText>
            </w:r>
            <w:r w:rsidR="009C37CA">
              <w:rPr>
                <w:rFonts w:ascii="標楷體" w:eastAsia="標楷體" w:hint="eastAsia"/>
                <w:sz w:val="22"/>
              </w:rPr>
              <w:instrText xml:space="preserve">　　　　　　</w:instrText>
            </w:r>
            <w:r w:rsidR="009C37CA">
              <w:rPr>
                <w:rFonts w:ascii="標楷體" w:eastAsia="標楷體"/>
                <w:sz w:val="22"/>
              </w:rPr>
              <w:instrText>)</w:instrText>
            </w:r>
            <w:r>
              <w:rPr>
                <w:rFonts w:ascii="標楷體" w:eastAsia="標楷體"/>
                <w:sz w:val="22"/>
              </w:rPr>
              <w:fldChar w:fldCharType="end"/>
            </w:r>
          </w:p>
        </w:tc>
        <w:tc>
          <w:tcPr>
            <w:tcW w:w="6990" w:type="dxa"/>
            <w:gridSpan w:val="3"/>
            <w:tcBorders>
              <w:top w:val="nil"/>
              <w:bottom w:val="nil"/>
              <w:right w:val="double" w:sz="4" w:space="0" w:color="auto"/>
            </w:tcBorders>
            <w:vAlign w:val="center"/>
          </w:tcPr>
          <w:p w:rsidR="009C37CA" w:rsidRDefault="009C37CA" w:rsidP="009C37CA">
            <w:pPr>
              <w:snapToGrid w:val="0"/>
              <w:spacing w:before="20" w:after="20" w:line="240" w:lineRule="atLeast"/>
              <w:ind w:left="57"/>
              <w:jc w:val="both"/>
              <w:rPr>
                <w:rFonts w:eastAsia="標楷體"/>
              </w:rPr>
            </w:pPr>
            <w:r>
              <w:rPr>
                <w:rFonts w:eastAsia="標楷體" w:hint="eastAsia"/>
              </w:rPr>
              <w:t>苗栗縣三義鄉西湖村伯公坑</w:t>
            </w:r>
            <w:r>
              <w:rPr>
                <w:rFonts w:eastAsia="標楷體" w:hint="eastAsia"/>
              </w:rPr>
              <w:t>34-1</w:t>
            </w:r>
            <w:r>
              <w:rPr>
                <w:rFonts w:eastAsia="標楷體" w:hint="eastAsia"/>
              </w:rPr>
              <w:t>號</w:t>
            </w:r>
          </w:p>
        </w:tc>
        <w:tc>
          <w:tcPr>
            <w:tcW w:w="81" w:type="dxa"/>
            <w:tcBorders>
              <w:top w:val="nil"/>
              <w:bottom w:val="nil"/>
              <w:right w:val="nil"/>
            </w:tcBorders>
          </w:tcPr>
          <w:p w:rsidR="009C37CA" w:rsidRDefault="009C37CA" w:rsidP="009C37CA">
            <w:pPr>
              <w:snapToGrid w:val="0"/>
              <w:spacing w:before="20" w:after="20" w:line="240" w:lineRule="atLeast"/>
              <w:jc w:val="both"/>
              <w:rPr>
                <w:rFonts w:ascii="標楷體" w:eastAsia="標楷體"/>
                <w:spacing w:val="-20"/>
              </w:rPr>
            </w:pPr>
          </w:p>
        </w:tc>
      </w:tr>
      <w:tr w:rsidR="009C37CA" w:rsidTr="009C37CA">
        <w:trPr>
          <w:gridAfter w:val="1"/>
          <w:wAfter w:w="81" w:type="dxa"/>
          <w:cantSplit/>
          <w:trHeight w:val="1134"/>
        </w:trPr>
        <w:tc>
          <w:tcPr>
            <w:tcW w:w="588" w:type="dxa"/>
            <w:tcBorders>
              <w:top w:val="nil"/>
              <w:left w:val="double" w:sz="4" w:space="0" w:color="auto"/>
              <w:bottom w:val="double" w:sz="4" w:space="0" w:color="auto"/>
            </w:tcBorders>
            <w:textDirection w:val="tbRlV"/>
            <w:vAlign w:val="center"/>
          </w:tcPr>
          <w:p w:rsidR="009C37CA" w:rsidRDefault="00DC38C4" w:rsidP="009C37CA">
            <w:pPr>
              <w:ind w:left="113" w:right="113"/>
              <w:jc w:val="center"/>
              <w:rPr>
                <w:rFonts w:ascii="標楷體" w:eastAsia="標楷體"/>
              </w:rPr>
            </w:pPr>
            <w:r>
              <w:rPr>
                <w:rFonts w:ascii="標楷體" w:eastAsia="標楷體"/>
              </w:rPr>
              <w:fldChar w:fldCharType="begin"/>
            </w:r>
            <w:r w:rsidR="009C37CA">
              <w:rPr>
                <w:rFonts w:ascii="標楷體" w:eastAsia="標楷體"/>
              </w:rPr>
              <w:instrText xml:space="preserve"> eq \o\ad(</w:instrText>
            </w:r>
            <w:r w:rsidR="009C37CA">
              <w:rPr>
                <w:rFonts w:ascii="標楷體" w:eastAsia="標楷體" w:hint="eastAsia"/>
              </w:rPr>
              <w:instrText>檢修項目</w:instrText>
            </w:r>
            <w:r w:rsidR="009C37CA">
              <w:rPr>
                <w:rFonts w:ascii="標楷體" w:eastAsia="標楷體"/>
              </w:rPr>
              <w:instrText>,</w:instrText>
            </w:r>
            <w:r w:rsidR="009C37CA">
              <w:rPr>
                <w:rFonts w:ascii="標楷體" w:eastAsia="標楷體" w:hint="eastAsia"/>
              </w:rPr>
              <w:instrText xml:space="preserve">　　　　　　　　</w:instrText>
            </w:r>
            <w:r w:rsidR="009C37CA">
              <w:rPr>
                <w:rFonts w:ascii="標楷體" w:eastAsia="標楷體"/>
              </w:rPr>
              <w:instrText>)</w:instrText>
            </w:r>
            <w:r>
              <w:rPr>
                <w:rFonts w:ascii="標楷體" w:eastAsia="標楷體"/>
              </w:rPr>
              <w:fldChar w:fldCharType="end"/>
            </w:r>
          </w:p>
        </w:tc>
        <w:tc>
          <w:tcPr>
            <w:tcW w:w="9062" w:type="dxa"/>
            <w:gridSpan w:val="5"/>
            <w:tcBorders>
              <w:bottom w:val="double" w:sz="4" w:space="0" w:color="auto"/>
              <w:right w:val="double" w:sz="4" w:space="0" w:color="auto"/>
            </w:tcBorders>
            <w:vAlign w:val="center"/>
          </w:tcPr>
          <w:p w:rsidR="009C37CA" w:rsidRDefault="009C37CA" w:rsidP="009C37CA">
            <w:pPr>
              <w:snapToGrid w:val="0"/>
              <w:spacing w:before="12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滅火器</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室內消防栓設備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室外消防栓設備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9C37CA" w:rsidRDefault="009C37CA" w:rsidP="009C37CA">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自動撒水設備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水霧滅火設備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泡沫滅火設備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9C37CA" w:rsidRDefault="009C37CA" w:rsidP="009C37CA">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二氧化碳滅火設備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乾粉滅火設備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海龍滅火設備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9C37CA" w:rsidRDefault="009C37CA" w:rsidP="009C37CA">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瓦斯漏氣火警自動警報設備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緊急廣播設備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9C37CA" w:rsidRDefault="009C37CA" w:rsidP="009C37CA">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標示設備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避難器具</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緊急照明設備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9C37CA" w:rsidRDefault="009C37CA" w:rsidP="009C37CA">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連結送水管</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消防專用蓄水池</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、加壓送水裝置□</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排煙設備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9C37CA" w:rsidRDefault="009C37CA" w:rsidP="009C37CA">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無線電通信輔助設備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緊急電源插座</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其他</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9C37CA" w:rsidRDefault="00DC38C4" w:rsidP="009C37CA">
            <w:pPr>
              <w:snapToGrid w:val="0"/>
              <w:spacing w:before="40" w:after="120" w:line="240" w:lineRule="atLeast"/>
              <w:ind w:left="57"/>
              <w:rPr>
                <w:rFonts w:ascii="標楷體" w:eastAsia="標楷體"/>
              </w:rPr>
            </w:pPr>
            <w:r>
              <w:rPr>
                <w:rFonts w:ascii="標楷體" w:eastAsia="標楷體"/>
              </w:rPr>
              <w:fldChar w:fldCharType="begin"/>
            </w:r>
            <w:r w:rsidR="009C37CA">
              <w:rPr>
                <w:rFonts w:ascii="標楷體" w:eastAsia="標楷體"/>
              </w:rPr>
              <w:instrText xml:space="preserve"> eq \o\ad(</w:instrText>
            </w:r>
            <w:r w:rsidR="009C37CA">
              <w:rPr>
                <w:rFonts w:ascii="標楷體" w:eastAsia="標楷體" w:hint="eastAsia"/>
              </w:rPr>
              <w:instrText>前項設備檢查表共</w:instrText>
            </w:r>
            <w:r w:rsidR="009C37CA">
              <w:rPr>
                <w:rFonts w:ascii="標楷體" w:eastAsia="標楷體"/>
              </w:rPr>
              <w:instrText>,</w:instrText>
            </w:r>
            <w:r w:rsidR="009C37CA">
              <w:rPr>
                <w:rFonts w:ascii="標楷體" w:eastAsia="標楷體" w:hint="eastAsia"/>
              </w:rPr>
              <w:instrText xml:space="preserve">　　</w:instrText>
            </w:r>
            <w:r w:rsidR="009C37CA">
              <w:rPr>
                <w:rFonts w:ascii="標楷體" w:eastAsia="標楷體"/>
              </w:rPr>
              <w:instrText>)</w:instrText>
            </w:r>
            <w:r>
              <w:rPr>
                <w:rFonts w:ascii="標楷體" w:eastAsia="標楷體"/>
              </w:rPr>
              <w:fldChar w:fldCharType="end"/>
            </w:r>
            <w:r w:rsidR="009C37CA">
              <w:rPr>
                <w:rFonts w:ascii="標楷體" w:eastAsia="標楷體"/>
              </w:rPr>
              <w:t xml:space="preserve">      </w:t>
            </w:r>
            <w:r w:rsidR="009C37CA">
              <w:rPr>
                <w:rFonts w:ascii="標楷體" w:eastAsia="標楷體" w:hint="eastAsia"/>
              </w:rPr>
              <w:t xml:space="preserve">　</w:t>
            </w:r>
            <w:r>
              <w:rPr>
                <w:rFonts w:ascii="標楷體" w:eastAsia="標楷體"/>
              </w:rPr>
              <w:fldChar w:fldCharType="begin"/>
            </w:r>
            <w:r w:rsidR="009C37CA">
              <w:rPr>
                <w:rFonts w:ascii="標楷體" w:eastAsia="標楷體"/>
              </w:rPr>
              <w:instrText xml:space="preserve"> eq \o\ad(</w:instrText>
            </w:r>
            <w:r w:rsidR="009C37CA">
              <w:rPr>
                <w:rFonts w:ascii="標楷體" w:eastAsia="標楷體" w:hint="eastAsia"/>
              </w:rPr>
              <w:instrText>頁。（如附件，不含本頁）</w:instrText>
            </w:r>
            <w:r w:rsidR="009C37CA">
              <w:rPr>
                <w:rFonts w:ascii="標楷體" w:eastAsia="標楷體"/>
              </w:rPr>
              <w:instrText>,</w:instrText>
            </w:r>
            <w:r w:rsidR="009C37CA">
              <w:rPr>
                <w:rFonts w:ascii="標楷體" w:eastAsia="標楷體" w:hint="eastAsia"/>
              </w:rPr>
              <w:instrText xml:space="preserve">　　</w:instrText>
            </w:r>
            <w:r w:rsidR="009C37CA">
              <w:rPr>
                <w:rFonts w:ascii="標楷體" w:eastAsia="標楷體"/>
              </w:rPr>
              <w:instrText>)</w:instrText>
            </w:r>
            <w:r>
              <w:rPr>
                <w:rFonts w:ascii="標楷體" w:eastAsia="標楷體"/>
              </w:rPr>
              <w:fldChar w:fldCharType="end"/>
            </w:r>
          </w:p>
        </w:tc>
      </w:tr>
    </w:tbl>
    <w:p w:rsidR="009C37CA" w:rsidRDefault="009C37CA" w:rsidP="005E77B0">
      <w:pPr>
        <w:pStyle w:val="a8"/>
        <w:spacing w:line="360" w:lineRule="auto"/>
        <w:ind w:leftChars="0" w:left="180"/>
        <w:rPr>
          <w:rFonts w:ascii="標楷體" w:eastAsia="標楷體" w:hAnsi="標楷體"/>
        </w:rPr>
      </w:pPr>
    </w:p>
    <w:p w:rsidR="009C37CA" w:rsidRDefault="009C37CA" w:rsidP="005E77B0">
      <w:pPr>
        <w:pStyle w:val="a8"/>
        <w:spacing w:line="360" w:lineRule="auto"/>
        <w:ind w:leftChars="0" w:left="180"/>
        <w:rPr>
          <w:rFonts w:ascii="標楷體" w:eastAsia="標楷體" w:hAnsi="標楷體"/>
        </w:rPr>
      </w:pPr>
      <w:r>
        <w:rPr>
          <w:rFonts w:ascii="標楷體" w:eastAsia="標楷體" w:hAnsi="標楷體" w:hint="eastAsia"/>
        </w:rPr>
        <w:t>8.</w:t>
      </w:r>
      <w:r w:rsidRPr="009C37CA">
        <w:rPr>
          <w:rFonts w:ascii="標楷體" w:eastAsia="標楷體" w:hAnsi="標楷體" w:hint="eastAsia"/>
        </w:rPr>
        <w:t>公視－中寮轉播站</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8"/>
        <w:gridCol w:w="602"/>
        <w:gridCol w:w="1470"/>
        <w:gridCol w:w="2100"/>
        <w:gridCol w:w="1920"/>
        <w:gridCol w:w="2970"/>
        <w:gridCol w:w="81"/>
      </w:tblGrid>
      <w:tr w:rsidR="009C37CA" w:rsidTr="000A2BFC">
        <w:trPr>
          <w:gridAfter w:val="1"/>
          <w:wAfter w:w="81" w:type="dxa"/>
          <w:cantSplit/>
          <w:trHeight w:hRule="exact" w:val="400"/>
        </w:trPr>
        <w:tc>
          <w:tcPr>
            <w:tcW w:w="1190" w:type="dxa"/>
            <w:gridSpan w:val="2"/>
            <w:vMerge w:val="restart"/>
            <w:tcBorders>
              <w:top w:val="double" w:sz="4" w:space="0" w:color="auto"/>
              <w:left w:val="double" w:sz="4" w:space="0" w:color="auto"/>
              <w:bottom w:val="nil"/>
              <w:right w:val="single" w:sz="6" w:space="0" w:color="auto"/>
            </w:tcBorders>
            <w:vAlign w:val="center"/>
          </w:tcPr>
          <w:p w:rsidR="009C37CA" w:rsidRDefault="00DC38C4" w:rsidP="000A2BFC">
            <w:pPr>
              <w:jc w:val="center"/>
              <w:rPr>
                <w:rFonts w:ascii="標楷體" w:eastAsia="標楷體"/>
              </w:rPr>
            </w:pPr>
            <w:r>
              <w:rPr>
                <w:rFonts w:ascii="標楷體" w:eastAsia="標楷體"/>
              </w:rPr>
              <w:fldChar w:fldCharType="begin"/>
            </w:r>
            <w:r w:rsidR="009C37CA">
              <w:rPr>
                <w:rFonts w:ascii="標楷體" w:eastAsia="標楷體"/>
              </w:rPr>
              <w:instrText xml:space="preserve"> eq \o\ad(</w:instrText>
            </w:r>
            <w:r w:rsidR="009C37CA">
              <w:rPr>
                <w:rFonts w:ascii="標楷體" w:eastAsia="標楷體" w:hint="eastAsia"/>
              </w:rPr>
              <w:instrText>場所概要</w:instrText>
            </w:r>
            <w:r w:rsidR="009C37CA">
              <w:rPr>
                <w:rFonts w:ascii="標楷體" w:eastAsia="標楷體"/>
              </w:rPr>
              <w:instrText>,</w:instrText>
            </w:r>
            <w:r w:rsidR="009C37CA">
              <w:rPr>
                <w:rFonts w:ascii="標楷體" w:eastAsia="標楷體" w:hint="eastAsia"/>
              </w:rPr>
              <w:instrText xml:space="preserve">　</w:instrText>
            </w:r>
            <w:r w:rsidR="009C37CA">
              <w:rPr>
                <w:rFonts w:ascii="標楷體" w:eastAsia="標楷體"/>
              </w:rPr>
              <w:instrText>)</w:instrText>
            </w:r>
            <w:r>
              <w:rPr>
                <w:rFonts w:ascii="標楷體" w:eastAsia="標楷體"/>
              </w:rPr>
              <w:fldChar w:fldCharType="end"/>
            </w:r>
          </w:p>
        </w:tc>
        <w:tc>
          <w:tcPr>
            <w:tcW w:w="1470" w:type="dxa"/>
            <w:tcBorders>
              <w:top w:val="double" w:sz="4" w:space="0" w:color="auto"/>
              <w:left w:val="nil"/>
            </w:tcBorders>
            <w:vAlign w:val="center"/>
          </w:tcPr>
          <w:p w:rsidR="009C37CA"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9C37CA">
              <w:rPr>
                <w:rFonts w:ascii="標楷體" w:eastAsia="標楷體"/>
                <w:sz w:val="22"/>
              </w:rPr>
              <w:instrText xml:space="preserve"> eq \o\ad(</w:instrText>
            </w:r>
            <w:r w:rsidR="009C37CA">
              <w:rPr>
                <w:rFonts w:ascii="標楷體" w:eastAsia="標楷體" w:hint="eastAsia"/>
                <w:sz w:val="22"/>
              </w:rPr>
              <w:instrText>樓層別</w:instrText>
            </w:r>
            <w:r w:rsidR="009C37CA">
              <w:rPr>
                <w:rFonts w:ascii="標楷體" w:eastAsia="標楷體"/>
                <w:sz w:val="22"/>
              </w:rPr>
              <w:instrText>,</w:instrText>
            </w:r>
            <w:r w:rsidR="009C37CA">
              <w:rPr>
                <w:rFonts w:ascii="標楷體" w:eastAsia="標楷體" w:hint="eastAsia"/>
                <w:sz w:val="22"/>
              </w:rPr>
              <w:instrText xml:space="preserve">　　　　　　</w:instrText>
            </w:r>
            <w:r w:rsidR="009C37CA">
              <w:rPr>
                <w:rFonts w:ascii="標楷體" w:eastAsia="標楷體"/>
                <w:sz w:val="22"/>
              </w:rPr>
              <w:instrText>)</w:instrText>
            </w:r>
            <w:r>
              <w:rPr>
                <w:rFonts w:ascii="標楷體" w:eastAsia="標楷體"/>
                <w:sz w:val="22"/>
              </w:rPr>
              <w:fldChar w:fldCharType="end"/>
            </w:r>
          </w:p>
        </w:tc>
        <w:tc>
          <w:tcPr>
            <w:tcW w:w="2100" w:type="dxa"/>
            <w:tcBorders>
              <w:top w:val="double" w:sz="4" w:space="0" w:color="auto"/>
            </w:tcBorders>
            <w:vAlign w:val="center"/>
          </w:tcPr>
          <w:p w:rsidR="009C37CA" w:rsidRDefault="009C37CA" w:rsidP="000A2BFC">
            <w:pPr>
              <w:snapToGrid w:val="0"/>
              <w:spacing w:before="70" w:after="70" w:line="240" w:lineRule="atLeast"/>
              <w:jc w:val="both"/>
              <w:rPr>
                <w:rFonts w:ascii="標楷體" w:eastAsia="標楷體"/>
                <w:spacing w:val="-20"/>
              </w:rPr>
            </w:pPr>
            <w:r>
              <w:rPr>
                <w:rFonts w:ascii="標楷體" w:eastAsia="標楷體" w:hint="eastAsia"/>
                <w:spacing w:val="-20"/>
              </w:rPr>
              <w:t>地上</w:t>
            </w:r>
            <w:r>
              <w:rPr>
                <w:rFonts w:ascii="標楷體" w:eastAsia="標楷體"/>
                <w:spacing w:val="-20"/>
              </w:rPr>
              <w:t xml:space="preserve"> </w:t>
            </w:r>
            <w:r>
              <w:rPr>
                <w:rFonts w:ascii="標楷體" w:eastAsia="標楷體" w:hint="eastAsia"/>
                <w:spacing w:val="-20"/>
              </w:rPr>
              <w:t>3層使用全部</w:t>
            </w:r>
          </w:p>
        </w:tc>
        <w:tc>
          <w:tcPr>
            <w:tcW w:w="1920" w:type="dxa"/>
            <w:tcBorders>
              <w:top w:val="double" w:sz="4" w:space="0" w:color="auto"/>
            </w:tcBorders>
            <w:vAlign w:val="center"/>
          </w:tcPr>
          <w:p w:rsidR="009C37CA" w:rsidRDefault="00DC38C4" w:rsidP="000A2BFC">
            <w:pPr>
              <w:snapToGrid w:val="0"/>
              <w:spacing w:before="80" w:after="80" w:line="240" w:lineRule="atLeast"/>
              <w:jc w:val="center"/>
              <w:rPr>
                <w:rFonts w:ascii="標楷體" w:eastAsia="標楷體"/>
              </w:rPr>
            </w:pPr>
            <w:r>
              <w:rPr>
                <w:rFonts w:ascii="標楷體" w:eastAsia="標楷體"/>
              </w:rPr>
              <w:fldChar w:fldCharType="begin"/>
            </w:r>
            <w:r w:rsidR="009C37CA">
              <w:rPr>
                <w:rFonts w:ascii="標楷體" w:eastAsia="標楷體"/>
              </w:rPr>
              <w:instrText xml:space="preserve"> eq \o\ad(</w:instrText>
            </w:r>
            <w:r w:rsidR="009C37CA">
              <w:rPr>
                <w:rFonts w:ascii="標楷體" w:eastAsia="標楷體" w:hint="eastAsia"/>
              </w:rPr>
              <w:instrText>樓地板面積</w:instrText>
            </w:r>
            <w:r w:rsidR="009C37CA">
              <w:rPr>
                <w:rFonts w:ascii="標楷體" w:eastAsia="標楷體"/>
              </w:rPr>
              <w:instrText>,</w:instrText>
            </w:r>
            <w:r w:rsidR="009C37CA">
              <w:rPr>
                <w:rFonts w:ascii="標楷體" w:eastAsia="標楷體" w:hint="eastAsia"/>
              </w:rPr>
              <w:instrText xml:space="preserve">　　　　　　　</w:instrText>
            </w:r>
            <w:r w:rsidR="009C37CA">
              <w:rPr>
                <w:rFonts w:ascii="標楷體" w:eastAsia="標楷體"/>
              </w:rPr>
              <w:instrText>)</w:instrText>
            </w:r>
            <w:r>
              <w:rPr>
                <w:rFonts w:ascii="標楷體" w:eastAsia="標楷體"/>
              </w:rPr>
              <w:fldChar w:fldCharType="end"/>
            </w:r>
          </w:p>
        </w:tc>
        <w:tc>
          <w:tcPr>
            <w:tcW w:w="2970" w:type="dxa"/>
            <w:tcBorders>
              <w:top w:val="double" w:sz="4" w:space="0" w:color="auto"/>
              <w:right w:val="double" w:sz="4" w:space="0" w:color="auto"/>
            </w:tcBorders>
            <w:vAlign w:val="center"/>
          </w:tcPr>
          <w:p w:rsidR="009C37CA" w:rsidRDefault="009C37CA" w:rsidP="000A2BFC">
            <w:pPr>
              <w:snapToGrid w:val="0"/>
              <w:spacing w:before="20" w:after="20" w:line="240" w:lineRule="atLeast"/>
              <w:jc w:val="both"/>
              <w:rPr>
                <w:rFonts w:ascii="標楷體" w:eastAsia="標楷體"/>
              </w:rPr>
            </w:pPr>
            <w:smartTag w:uri="urn:schemas-microsoft-com:office:smarttags" w:element="chmetcnv">
              <w:smartTagPr>
                <w:attr w:name="TCSC" w:val="0"/>
                <w:attr w:name="NumberType" w:val="1"/>
                <w:attr w:name="Negative" w:val="False"/>
                <w:attr w:name="HasSpace" w:val="True"/>
                <w:attr w:name="SourceValue" w:val="200"/>
                <w:attr w:name="UnitName" w:val="m2"/>
              </w:smartTagPr>
              <w:r>
                <w:rPr>
                  <w:rFonts w:ascii="標楷體" w:eastAsia="標楷體" w:hint="eastAsia"/>
                </w:rPr>
                <w:t>200</w:t>
              </w:r>
              <w:r>
                <w:rPr>
                  <w:rFonts w:ascii="標楷體" w:eastAsia="標楷體"/>
                </w:rPr>
                <w:t xml:space="preserve"> </w:t>
              </w:r>
              <w:r>
                <w:rPr>
                  <w:rFonts w:ascii="標楷體" w:eastAsia="標楷體" w:hint="eastAsia"/>
                </w:rPr>
                <w:t>m</w:t>
              </w:r>
              <w:r>
                <w:rPr>
                  <w:rFonts w:ascii="標楷體" w:eastAsia="標楷體" w:hint="eastAsia"/>
                  <w:vertAlign w:val="superscript"/>
                </w:rPr>
                <w:t>2</w:t>
              </w:r>
            </w:smartTag>
          </w:p>
        </w:tc>
      </w:tr>
      <w:tr w:rsidR="009C37CA"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9C37CA" w:rsidRDefault="009C37CA" w:rsidP="000A2BFC">
            <w:pPr>
              <w:jc w:val="center"/>
              <w:rPr>
                <w:rFonts w:ascii="標楷體" w:eastAsia="標楷體"/>
              </w:rPr>
            </w:pPr>
          </w:p>
        </w:tc>
        <w:tc>
          <w:tcPr>
            <w:tcW w:w="1470" w:type="dxa"/>
            <w:tcBorders>
              <w:left w:val="nil"/>
            </w:tcBorders>
            <w:vAlign w:val="center"/>
          </w:tcPr>
          <w:p w:rsidR="009C37CA"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9C37CA">
              <w:rPr>
                <w:rFonts w:ascii="標楷體" w:eastAsia="標楷體"/>
                <w:sz w:val="22"/>
              </w:rPr>
              <w:instrText xml:space="preserve"> eq \o\ad(</w:instrText>
            </w:r>
            <w:r w:rsidR="009C37CA">
              <w:rPr>
                <w:rFonts w:ascii="標楷體" w:eastAsia="標楷體" w:hint="eastAsia"/>
                <w:sz w:val="22"/>
              </w:rPr>
              <w:instrText>使用執照用途</w:instrText>
            </w:r>
            <w:r w:rsidR="009C37CA">
              <w:rPr>
                <w:rFonts w:ascii="標楷體" w:eastAsia="標楷體"/>
                <w:sz w:val="22"/>
              </w:rPr>
              <w:instrText>,</w:instrText>
            </w:r>
            <w:r w:rsidR="009C37CA">
              <w:rPr>
                <w:rFonts w:ascii="標楷體" w:eastAsia="標楷體" w:hint="eastAsia"/>
                <w:sz w:val="22"/>
              </w:rPr>
              <w:instrText xml:space="preserve">　</w:instrText>
            </w:r>
            <w:r w:rsidR="009C37CA">
              <w:rPr>
                <w:rFonts w:ascii="標楷體" w:eastAsia="標楷體"/>
                <w:sz w:val="22"/>
              </w:rPr>
              <w:instrText>)</w:instrText>
            </w:r>
            <w:r>
              <w:rPr>
                <w:rFonts w:ascii="標楷體" w:eastAsia="標楷體"/>
                <w:sz w:val="22"/>
              </w:rPr>
              <w:fldChar w:fldCharType="end"/>
            </w:r>
          </w:p>
        </w:tc>
        <w:tc>
          <w:tcPr>
            <w:tcW w:w="2100" w:type="dxa"/>
            <w:vAlign w:val="center"/>
          </w:tcPr>
          <w:p w:rsidR="009C37CA" w:rsidRDefault="009C37CA" w:rsidP="000A2BFC">
            <w:pPr>
              <w:snapToGrid w:val="0"/>
              <w:spacing w:before="70" w:after="70" w:line="240" w:lineRule="atLeast"/>
              <w:ind w:left="57"/>
              <w:rPr>
                <w:rFonts w:eastAsia="標楷體"/>
                <w:spacing w:val="-20"/>
                <w:sz w:val="22"/>
              </w:rPr>
            </w:pPr>
          </w:p>
        </w:tc>
        <w:tc>
          <w:tcPr>
            <w:tcW w:w="1920" w:type="dxa"/>
            <w:vAlign w:val="center"/>
          </w:tcPr>
          <w:p w:rsidR="009C37CA" w:rsidRDefault="00DC38C4" w:rsidP="000A2BFC">
            <w:pPr>
              <w:snapToGrid w:val="0"/>
              <w:spacing w:before="80" w:after="80" w:line="240" w:lineRule="atLeast"/>
              <w:jc w:val="center"/>
              <w:rPr>
                <w:rFonts w:eastAsia="標楷體"/>
              </w:rPr>
            </w:pPr>
            <w:r>
              <w:rPr>
                <w:rFonts w:eastAsia="標楷體"/>
              </w:rPr>
              <w:fldChar w:fldCharType="begin"/>
            </w:r>
            <w:r w:rsidR="009C37CA">
              <w:rPr>
                <w:rFonts w:eastAsia="標楷體"/>
              </w:rPr>
              <w:instrText xml:space="preserve"> eq \o\ad(</w:instrText>
            </w:r>
            <w:r w:rsidR="009C37CA">
              <w:rPr>
                <w:rFonts w:eastAsia="標楷體" w:hint="eastAsia"/>
              </w:rPr>
              <w:instrText>實際用途</w:instrText>
            </w:r>
            <w:r w:rsidR="009C37CA">
              <w:rPr>
                <w:rFonts w:eastAsia="標楷體"/>
              </w:rPr>
              <w:instrText>,</w:instrText>
            </w:r>
            <w:r w:rsidR="009C37CA">
              <w:rPr>
                <w:rFonts w:eastAsia="標楷體" w:hint="eastAsia"/>
              </w:rPr>
              <w:instrText xml:space="preserve">　　　　　　　</w:instrText>
            </w:r>
            <w:r w:rsidR="009C37CA">
              <w:rPr>
                <w:rFonts w:eastAsia="標楷體"/>
              </w:rPr>
              <w:instrText>)</w:instrText>
            </w:r>
            <w:r>
              <w:rPr>
                <w:rFonts w:eastAsia="標楷體"/>
              </w:rPr>
              <w:fldChar w:fldCharType="end"/>
            </w:r>
          </w:p>
        </w:tc>
        <w:tc>
          <w:tcPr>
            <w:tcW w:w="2970" w:type="dxa"/>
            <w:tcBorders>
              <w:right w:val="double" w:sz="4" w:space="0" w:color="auto"/>
            </w:tcBorders>
            <w:vAlign w:val="center"/>
          </w:tcPr>
          <w:p w:rsidR="009C37CA" w:rsidRDefault="009C37CA" w:rsidP="000A2BFC">
            <w:pPr>
              <w:snapToGrid w:val="0"/>
              <w:spacing w:before="70" w:after="70" w:line="240" w:lineRule="atLeast"/>
              <w:ind w:left="57"/>
              <w:jc w:val="both"/>
              <w:rPr>
                <w:rFonts w:eastAsia="標楷體"/>
                <w:spacing w:val="-20"/>
              </w:rPr>
            </w:pPr>
            <w:r>
              <w:rPr>
                <w:rFonts w:eastAsia="標楷體" w:hint="eastAsia"/>
                <w:spacing w:val="-20"/>
              </w:rPr>
              <w:t>公共電信</w:t>
            </w:r>
          </w:p>
        </w:tc>
      </w:tr>
      <w:tr w:rsidR="009C37CA"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9C37CA" w:rsidRDefault="009C37CA" w:rsidP="000A2BFC">
            <w:pPr>
              <w:jc w:val="center"/>
              <w:rPr>
                <w:rFonts w:ascii="標楷體" w:eastAsia="標楷體"/>
              </w:rPr>
            </w:pPr>
          </w:p>
        </w:tc>
        <w:tc>
          <w:tcPr>
            <w:tcW w:w="1470" w:type="dxa"/>
            <w:tcBorders>
              <w:left w:val="nil"/>
            </w:tcBorders>
            <w:vAlign w:val="center"/>
          </w:tcPr>
          <w:p w:rsidR="009C37CA"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9C37CA">
              <w:rPr>
                <w:rFonts w:ascii="標楷體" w:eastAsia="標楷體"/>
                <w:sz w:val="22"/>
              </w:rPr>
              <w:instrText xml:space="preserve"> eq \o\ad(</w:instrText>
            </w:r>
            <w:r w:rsidR="009C37CA">
              <w:rPr>
                <w:rFonts w:ascii="標楷體" w:eastAsia="標楷體" w:hint="eastAsia"/>
                <w:sz w:val="22"/>
              </w:rPr>
              <w:instrText>使用執照字號</w:instrText>
            </w:r>
            <w:r w:rsidR="009C37CA">
              <w:rPr>
                <w:rFonts w:ascii="標楷體" w:eastAsia="標楷體"/>
                <w:sz w:val="22"/>
              </w:rPr>
              <w:instrText>,</w:instrText>
            </w:r>
            <w:r w:rsidR="009C37CA">
              <w:rPr>
                <w:rFonts w:ascii="標楷體" w:eastAsia="標楷體" w:hint="eastAsia"/>
                <w:sz w:val="22"/>
              </w:rPr>
              <w:instrText xml:space="preserve">　</w:instrText>
            </w:r>
            <w:r w:rsidR="009C37CA">
              <w:rPr>
                <w:rFonts w:ascii="標楷體" w:eastAsia="標楷體"/>
                <w:sz w:val="22"/>
              </w:rPr>
              <w:instrText>)</w:instrText>
            </w:r>
            <w:r>
              <w:rPr>
                <w:rFonts w:ascii="標楷體" w:eastAsia="標楷體"/>
                <w:sz w:val="22"/>
              </w:rPr>
              <w:fldChar w:fldCharType="end"/>
            </w:r>
          </w:p>
        </w:tc>
        <w:tc>
          <w:tcPr>
            <w:tcW w:w="2100" w:type="dxa"/>
            <w:vAlign w:val="center"/>
          </w:tcPr>
          <w:p w:rsidR="009C37CA" w:rsidRDefault="009C37CA" w:rsidP="000A2BFC">
            <w:pPr>
              <w:snapToGrid w:val="0"/>
              <w:spacing w:before="80" w:after="80" w:line="240" w:lineRule="atLeast"/>
              <w:ind w:left="57" w:right="57"/>
              <w:jc w:val="both"/>
              <w:rPr>
                <w:rFonts w:eastAsia="標楷體"/>
                <w:sz w:val="20"/>
              </w:rPr>
            </w:pPr>
          </w:p>
        </w:tc>
        <w:tc>
          <w:tcPr>
            <w:tcW w:w="1920" w:type="dxa"/>
            <w:vAlign w:val="center"/>
          </w:tcPr>
          <w:p w:rsidR="009C37CA" w:rsidRDefault="00DC38C4" w:rsidP="000A2BFC">
            <w:pPr>
              <w:snapToGrid w:val="0"/>
              <w:spacing w:before="70" w:after="70" w:line="240" w:lineRule="atLeast"/>
              <w:jc w:val="center"/>
              <w:rPr>
                <w:rFonts w:ascii="標楷體" w:eastAsia="標楷體"/>
                <w:spacing w:val="-20"/>
              </w:rPr>
            </w:pPr>
            <w:r>
              <w:rPr>
                <w:rFonts w:ascii="標楷體" w:eastAsia="標楷體"/>
                <w:spacing w:val="-20"/>
              </w:rPr>
              <w:fldChar w:fldCharType="begin"/>
            </w:r>
            <w:r w:rsidR="009C37CA">
              <w:rPr>
                <w:rFonts w:ascii="標楷體" w:eastAsia="標楷體"/>
                <w:spacing w:val="-20"/>
              </w:rPr>
              <w:instrText xml:space="preserve"> eq \o\ad(</w:instrText>
            </w:r>
            <w:r w:rsidR="009C37CA">
              <w:rPr>
                <w:rFonts w:ascii="標楷體" w:eastAsia="標楷體" w:hint="eastAsia"/>
                <w:spacing w:val="-20"/>
              </w:rPr>
              <w:instrText>營利事業登記證字號</w:instrText>
            </w:r>
            <w:r w:rsidR="009C37CA">
              <w:rPr>
                <w:rFonts w:ascii="標楷體" w:eastAsia="標楷體"/>
                <w:spacing w:val="-20"/>
              </w:rPr>
              <w:instrText>,</w:instrText>
            </w:r>
            <w:r w:rsidR="009C37CA">
              <w:rPr>
                <w:rFonts w:ascii="標楷體" w:eastAsia="標楷體" w:hint="eastAsia"/>
                <w:spacing w:val="-20"/>
              </w:rPr>
              <w:instrText xml:space="preserve">　</w:instrText>
            </w:r>
            <w:r w:rsidR="009C37CA">
              <w:rPr>
                <w:rFonts w:ascii="標楷體" w:eastAsia="標楷體"/>
                <w:spacing w:val="-20"/>
              </w:rPr>
              <w:instrText>)</w:instrText>
            </w:r>
            <w:r>
              <w:rPr>
                <w:rFonts w:ascii="標楷體" w:eastAsia="標楷體"/>
                <w:spacing w:val="-20"/>
              </w:rPr>
              <w:fldChar w:fldCharType="end"/>
            </w:r>
          </w:p>
        </w:tc>
        <w:tc>
          <w:tcPr>
            <w:tcW w:w="2970" w:type="dxa"/>
            <w:tcBorders>
              <w:right w:val="double" w:sz="4" w:space="0" w:color="auto"/>
            </w:tcBorders>
            <w:vAlign w:val="center"/>
          </w:tcPr>
          <w:p w:rsidR="009C37CA" w:rsidRDefault="009C37CA" w:rsidP="000A2BFC">
            <w:pPr>
              <w:snapToGrid w:val="0"/>
              <w:spacing w:before="40" w:after="40" w:line="240" w:lineRule="atLeast"/>
              <w:rPr>
                <w:rFonts w:ascii="標楷體" w:eastAsia="標楷體"/>
                <w:spacing w:val="-24"/>
              </w:rPr>
            </w:pPr>
          </w:p>
        </w:tc>
      </w:tr>
      <w:tr w:rsidR="009C37CA"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9C37CA" w:rsidRDefault="009C37CA" w:rsidP="000A2BFC">
            <w:pPr>
              <w:jc w:val="center"/>
              <w:rPr>
                <w:rFonts w:ascii="標楷體" w:eastAsia="標楷體"/>
              </w:rPr>
            </w:pPr>
          </w:p>
        </w:tc>
        <w:tc>
          <w:tcPr>
            <w:tcW w:w="1470" w:type="dxa"/>
            <w:tcBorders>
              <w:left w:val="nil"/>
            </w:tcBorders>
            <w:vAlign w:val="center"/>
          </w:tcPr>
          <w:p w:rsidR="009C37CA"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9C37CA">
              <w:rPr>
                <w:rFonts w:ascii="標楷體" w:eastAsia="標楷體"/>
                <w:sz w:val="22"/>
              </w:rPr>
              <w:instrText xml:space="preserve"> eq \o\ad(</w:instrText>
            </w:r>
            <w:r w:rsidR="009C37CA">
              <w:rPr>
                <w:rFonts w:ascii="標楷體" w:eastAsia="標楷體" w:hint="eastAsia"/>
                <w:sz w:val="22"/>
              </w:rPr>
              <w:instrText>場所名稱</w:instrText>
            </w:r>
            <w:r w:rsidR="009C37CA">
              <w:rPr>
                <w:rFonts w:ascii="標楷體" w:eastAsia="標楷體"/>
                <w:sz w:val="22"/>
              </w:rPr>
              <w:instrText>,</w:instrText>
            </w:r>
            <w:r w:rsidR="009C37CA">
              <w:rPr>
                <w:rFonts w:ascii="標楷體" w:eastAsia="標楷體" w:hint="eastAsia"/>
                <w:sz w:val="22"/>
              </w:rPr>
              <w:instrText xml:space="preserve">　　　　　　</w:instrText>
            </w:r>
            <w:r w:rsidR="009C37CA">
              <w:rPr>
                <w:rFonts w:ascii="標楷體" w:eastAsia="標楷體"/>
                <w:sz w:val="22"/>
              </w:rPr>
              <w:instrText>)</w:instrText>
            </w:r>
            <w:r>
              <w:rPr>
                <w:rFonts w:ascii="標楷體" w:eastAsia="標楷體"/>
                <w:sz w:val="22"/>
              </w:rPr>
              <w:fldChar w:fldCharType="end"/>
            </w:r>
          </w:p>
        </w:tc>
        <w:tc>
          <w:tcPr>
            <w:tcW w:w="2100" w:type="dxa"/>
            <w:tcBorders>
              <w:right w:val="single" w:sz="4" w:space="0" w:color="auto"/>
            </w:tcBorders>
            <w:vAlign w:val="center"/>
          </w:tcPr>
          <w:p w:rsidR="009C37CA" w:rsidRDefault="009C37CA" w:rsidP="000A2BFC">
            <w:pPr>
              <w:snapToGrid w:val="0"/>
              <w:spacing w:before="20" w:after="20" w:line="240" w:lineRule="atLeast"/>
              <w:ind w:left="57"/>
              <w:jc w:val="both"/>
              <w:rPr>
                <w:rFonts w:eastAsia="標楷體"/>
                <w:sz w:val="18"/>
              </w:rPr>
            </w:pPr>
            <w:r>
              <w:rPr>
                <w:rFonts w:eastAsia="標楷體" w:hint="eastAsia"/>
                <w:sz w:val="20"/>
              </w:rPr>
              <w:t>公視－中寮轉播站</w:t>
            </w:r>
          </w:p>
        </w:tc>
        <w:tc>
          <w:tcPr>
            <w:tcW w:w="1920" w:type="dxa"/>
            <w:tcBorders>
              <w:left w:val="single" w:sz="4" w:space="0" w:color="auto"/>
              <w:bottom w:val="single" w:sz="4" w:space="0" w:color="auto"/>
              <w:right w:val="single" w:sz="4" w:space="0" w:color="auto"/>
            </w:tcBorders>
            <w:vAlign w:val="center"/>
          </w:tcPr>
          <w:p w:rsidR="009C37CA" w:rsidRDefault="00DC38C4" w:rsidP="000A2BFC">
            <w:pPr>
              <w:snapToGrid w:val="0"/>
              <w:spacing w:before="70" w:after="70" w:line="240" w:lineRule="atLeast"/>
              <w:jc w:val="center"/>
              <w:rPr>
                <w:rFonts w:ascii="標楷體" w:eastAsia="標楷體"/>
              </w:rPr>
            </w:pPr>
            <w:r>
              <w:rPr>
                <w:rFonts w:ascii="標楷體" w:eastAsia="標楷體"/>
              </w:rPr>
              <w:fldChar w:fldCharType="begin"/>
            </w:r>
            <w:r w:rsidR="009C37CA">
              <w:rPr>
                <w:rFonts w:ascii="標楷體" w:eastAsia="標楷體"/>
              </w:rPr>
              <w:instrText xml:space="preserve"> eq \o\ad(</w:instrText>
            </w:r>
            <w:r w:rsidR="009C37CA">
              <w:rPr>
                <w:rFonts w:ascii="標楷體" w:eastAsia="標楷體" w:hint="eastAsia"/>
              </w:rPr>
              <w:instrText>構造</w:instrText>
            </w:r>
            <w:r w:rsidR="009C37CA">
              <w:rPr>
                <w:rFonts w:ascii="標楷體" w:eastAsia="標楷體"/>
              </w:rPr>
              <w:instrText>,</w:instrText>
            </w:r>
            <w:r w:rsidR="009C37CA">
              <w:rPr>
                <w:rFonts w:ascii="標楷體" w:eastAsia="標楷體" w:hint="eastAsia"/>
              </w:rPr>
              <w:instrText xml:space="preserve">　　　　　　</w:instrText>
            </w:r>
            <w:r w:rsidR="009C37CA">
              <w:rPr>
                <w:rFonts w:ascii="標楷體" w:eastAsia="標楷體"/>
              </w:rPr>
              <w:instrText>)</w:instrText>
            </w:r>
            <w:r>
              <w:rPr>
                <w:rFonts w:ascii="標楷體" w:eastAsia="標楷體"/>
              </w:rPr>
              <w:fldChar w:fldCharType="end"/>
            </w:r>
          </w:p>
        </w:tc>
        <w:tc>
          <w:tcPr>
            <w:tcW w:w="2970" w:type="dxa"/>
            <w:tcBorders>
              <w:left w:val="single" w:sz="4" w:space="0" w:color="auto"/>
              <w:bottom w:val="single" w:sz="4" w:space="0" w:color="auto"/>
              <w:right w:val="double" w:sz="4" w:space="0" w:color="auto"/>
            </w:tcBorders>
            <w:vAlign w:val="center"/>
          </w:tcPr>
          <w:p w:rsidR="009C37CA" w:rsidRDefault="009C37CA" w:rsidP="000A2BFC">
            <w:pPr>
              <w:snapToGrid w:val="0"/>
              <w:spacing w:before="20" w:after="20" w:line="240" w:lineRule="atLeast"/>
              <w:ind w:left="57"/>
              <w:jc w:val="both"/>
              <w:rPr>
                <w:rFonts w:ascii="標楷體" w:eastAsia="標楷體"/>
              </w:rPr>
            </w:pPr>
            <w:r>
              <w:rPr>
                <w:rFonts w:ascii="標楷體" w:eastAsia="標楷體"/>
              </w:rPr>
              <w:t xml:space="preserve">R.C. </w:t>
            </w:r>
            <w:r>
              <w:rPr>
                <w:rFonts w:ascii="標楷體" w:eastAsia="標楷體" w:hint="eastAsia"/>
              </w:rPr>
              <w:t>造</w:t>
            </w:r>
          </w:p>
        </w:tc>
      </w:tr>
      <w:tr w:rsidR="009C37CA" w:rsidTr="000A2BFC">
        <w:trPr>
          <w:cantSplit/>
          <w:trHeight w:hRule="exact" w:val="400"/>
        </w:trPr>
        <w:tc>
          <w:tcPr>
            <w:tcW w:w="1190" w:type="dxa"/>
            <w:gridSpan w:val="2"/>
            <w:vMerge/>
            <w:tcBorders>
              <w:top w:val="nil"/>
              <w:left w:val="double" w:sz="4" w:space="0" w:color="auto"/>
              <w:bottom w:val="single" w:sz="6" w:space="0" w:color="auto"/>
              <w:right w:val="single" w:sz="6" w:space="0" w:color="auto"/>
            </w:tcBorders>
            <w:vAlign w:val="center"/>
          </w:tcPr>
          <w:p w:rsidR="009C37CA" w:rsidRDefault="009C37CA" w:rsidP="000A2BFC">
            <w:pPr>
              <w:jc w:val="center"/>
              <w:rPr>
                <w:rFonts w:ascii="標楷體" w:eastAsia="標楷體"/>
              </w:rPr>
            </w:pPr>
          </w:p>
        </w:tc>
        <w:tc>
          <w:tcPr>
            <w:tcW w:w="1470" w:type="dxa"/>
            <w:tcBorders>
              <w:left w:val="nil"/>
            </w:tcBorders>
            <w:vAlign w:val="center"/>
          </w:tcPr>
          <w:p w:rsidR="009C37CA"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9C37CA">
              <w:rPr>
                <w:rFonts w:ascii="標楷體" w:eastAsia="標楷體"/>
                <w:sz w:val="22"/>
              </w:rPr>
              <w:instrText xml:space="preserve"> eq \o\ad(</w:instrText>
            </w:r>
            <w:r w:rsidR="009C37CA">
              <w:rPr>
                <w:rFonts w:ascii="標楷體" w:eastAsia="標楷體" w:hint="eastAsia"/>
                <w:sz w:val="22"/>
              </w:rPr>
              <w:instrText>地址</w:instrText>
            </w:r>
            <w:r w:rsidR="009C37CA">
              <w:rPr>
                <w:rFonts w:ascii="標楷體" w:eastAsia="標楷體"/>
                <w:sz w:val="22"/>
              </w:rPr>
              <w:instrText>,</w:instrText>
            </w:r>
            <w:r w:rsidR="009C37CA">
              <w:rPr>
                <w:rFonts w:ascii="標楷體" w:eastAsia="標楷體" w:hint="eastAsia"/>
                <w:sz w:val="22"/>
              </w:rPr>
              <w:instrText xml:space="preserve">　　　　　　</w:instrText>
            </w:r>
            <w:r w:rsidR="009C37CA">
              <w:rPr>
                <w:rFonts w:ascii="標楷體" w:eastAsia="標楷體"/>
                <w:sz w:val="22"/>
              </w:rPr>
              <w:instrText>)</w:instrText>
            </w:r>
            <w:r>
              <w:rPr>
                <w:rFonts w:ascii="標楷體" w:eastAsia="標楷體"/>
                <w:sz w:val="22"/>
              </w:rPr>
              <w:fldChar w:fldCharType="end"/>
            </w:r>
          </w:p>
        </w:tc>
        <w:tc>
          <w:tcPr>
            <w:tcW w:w="6990" w:type="dxa"/>
            <w:gridSpan w:val="3"/>
            <w:tcBorders>
              <w:top w:val="nil"/>
              <w:bottom w:val="nil"/>
              <w:right w:val="double" w:sz="4" w:space="0" w:color="auto"/>
            </w:tcBorders>
            <w:vAlign w:val="center"/>
          </w:tcPr>
          <w:p w:rsidR="009C37CA" w:rsidRDefault="009C37CA" w:rsidP="000A2BFC">
            <w:pPr>
              <w:snapToGrid w:val="0"/>
              <w:spacing w:before="20" w:after="20" w:line="240" w:lineRule="atLeast"/>
              <w:ind w:left="57"/>
              <w:jc w:val="both"/>
              <w:rPr>
                <w:rFonts w:eastAsia="標楷體"/>
              </w:rPr>
            </w:pPr>
            <w:r>
              <w:rPr>
                <w:rFonts w:eastAsia="標楷體" w:hint="eastAsia"/>
              </w:rPr>
              <w:t>高雄縣田寮鄉七星村鹽水路</w:t>
            </w:r>
            <w:r>
              <w:rPr>
                <w:rFonts w:eastAsia="標楷體" w:hint="eastAsia"/>
              </w:rPr>
              <w:t>15</w:t>
            </w:r>
            <w:r>
              <w:rPr>
                <w:rFonts w:eastAsia="標楷體" w:hint="eastAsia"/>
              </w:rPr>
              <w:t>號</w:t>
            </w:r>
          </w:p>
        </w:tc>
        <w:tc>
          <w:tcPr>
            <w:tcW w:w="81" w:type="dxa"/>
            <w:tcBorders>
              <w:top w:val="nil"/>
              <w:bottom w:val="nil"/>
              <w:right w:val="nil"/>
            </w:tcBorders>
          </w:tcPr>
          <w:p w:rsidR="009C37CA" w:rsidRDefault="009C37CA" w:rsidP="000A2BFC">
            <w:pPr>
              <w:snapToGrid w:val="0"/>
              <w:spacing w:before="20" w:after="20" w:line="240" w:lineRule="atLeast"/>
              <w:jc w:val="both"/>
              <w:rPr>
                <w:rFonts w:ascii="標楷體" w:eastAsia="標楷體"/>
                <w:spacing w:val="-20"/>
              </w:rPr>
            </w:pPr>
          </w:p>
        </w:tc>
      </w:tr>
      <w:tr w:rsidR="009C37CA" w:rsidTr="009C37CA">
        <w:trPr>
          <w:gridAfter w:val="1"/>
          <w:wAfter w:w="81" w:type="dxa"/>
          <w:cantSplit/>
          <w:trHeight w:val="1134"/>
        </w:trPr>
        <w:tc>
          <w:tcPr>
            <w:tcW w:w="588" w:type="dxa"/>
            <w:tcBorders>
              <w:top w:val="nil"/>
              <w:left w:val="double" w:sz="4" w:space="0" w:color="auto"/>
              <w:bottom w:val="double" w:sz="4" w:space="0" w:color="auto"/>
            </w:tcBorders>
            <w:textDirection w:val="tbRlV"/>
            <w:vAlign w:val="center"/>
          </w:tcPr>
          <w:p w:rsidR="009C37CA" w:rsidRDefault="00DC38C4" w:rsidP="000A2BFC">
            <w:pPr>
              <w:ind w:left="113" w:right="113"/>
              <w:jc w:val="center"/>
              <w:rPr>
                <w:rFonts w:ascii="標楷體" w:eastAsia="標楷體"/>
              </w:rPr>
            </w:pPr>
            <w:r>
              <w:rPr>
                <w:rFonts w:ascii="標楷體" w:eastAsia="標楷體"/>
              </w:rPr>
              <w:fldChar w:fldCharType="begin"/>
            </w:r>
            <w:r w:rsidR="009C37CA">
              <w:rPr>
                <w:rFonts w:ascii="標楷體" w:eastAsia="標楷體"/>
              </w:rPr>
              <w:instrText xml:space="preserve"> eq \o\ad(</w:instrText>
            </w:r>
            <w:r w:rsidR="009C37CA">
              <w:rPr>
                <w:rFonts w:ascii="標楷體" w:eastAsia="標楷體" w:hint="eastAsia"/>
              </w:rPr>
              <w:instrText>檢修項目</w:instrText>
            </w:r>
            <w:r w:rsidR="009C37CA">
              <w:rPr>
                <w:rFonts w:ascii="標楷體" w:eastAsia="標楷體"/>
              </w:rPr>
              <w:instrText>,</w:instrText>
            </w:r>
            <w:r w:rsidR="009C37CA">
              <w:rPr>
                <w:rFonts w:ascii="標楷體" w:eastAsia="標楷體" w:hint="eastAsia"/>
              </w:rPr>
              <w:instrText xml:space="preserve">　　　　　　　　</w:instrText>
            </w:r>
            <w:r w:rsidR="009C37CA">
              <w:rPr>
                <w:rFonts w:ascii="標楷體" w:eastAsia="標楷體"/>
              </w:rPr>
              <w:instrText>)</w:instrText>
            </w:r>
            <w:r>
              <w:rPr>
                <w:rFonts w:ascii="標楷體" w:eastAsia="標楷體"/>
              </w:rPr>
              <w:fldChar w:fldCharType="end"/>
            </w:r>
          </w:p>
        </w:tc>
        <w:tc>
          <w:tcPr>
            <w:tcW w:w="9062" w:type="dxa"/>
            <w:gridSpan w:val="5"/>
            <w:tcBorders>
              <w:bottom w:val="double" w:sz="4" w:space="0" w:color="auto"/>
              <w:right w:val="double" w:sz="4" w:space="0" w:color="auto"/>
            </w:tcBorders>
            <w:vAlign w:val="center"/>
          </w:tcPr>
          <w:p w:rsidR="009C37CA" w:rsidRDefault="009C37CA" w:rsidP="000A2BFC">
            <w:pPr>
              <w:snapToGrid w:val="0"/>
              <w:spacing w:before="12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滅火器</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室內消防栓設備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室外消防栓設備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9C37CA" w:rsidRDefault="009C37CA"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自動撒水設備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水霧滅火設備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泡沫滅火設備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9C37CA" w:rsidRDefault="009C37CA"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二氧化碳滅火設備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乾粉滅火設備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海龍滅火設備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9C37CA" w:rsidRDefault="009C37CA"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瓦斯漏氣火警自動警報設備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緊急廣播設備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9C37CA" w:rsidRDefault="009C37CA" w:rsidP="000A2BFC">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標示設備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避難器具</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緊急照明設備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9C37CA" w:rsidRDefault="009C37CA"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連結送水管</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消防專用蓄水池</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、加壓送水裝置□</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排煙設備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9C37CA" w:rsidRDefault="009C37CA"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無線電通信輔助設備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緊急電源插座</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其他</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9C37CA" w:rsidRDefault="00DC38C4" w:rsidP="000A2BFC">
            <w:pPr>
              <w:snapToGrid w:val="0"/>
              <w:spacing w:before="40" w:after="120" w:line="240" w:lineRule="atLeast"/>
              <w:ind w:left="57"/>
              <w:rPr>
                <w:rFonts w:ascii="標楷體" w:eastAsia="標楷體"/>
              </w:rPr>
            </w:pPr>
            <w:r>
              <w:rPr>
                <w:rFonts w:ascii="標楷體" w:eastAsia="標楷體"/>
              </w:rPr>
              <w:fldChar w:fldCharType="begin"/>
            </w:r>
            <w:r w:rsidR="009C37CA">
              <w:rPr>
                <w:rFonts w:ascii="標楷體" w:eastAsia="標楷體"/>
              </w:rPr>
              <w:instrText xml:space="preserve"> eq \o\ad(</w:instrText>
            </w:r>
            <w:r w:rsidR="009C37CA">
              <w:rPr>
                <w:rFonts w:ascii="標楷體" w:eastAsia="標楷體" w:hint="eastAsia"/>
              </w:rPr>
              <w:instrText>前項設備檢查表共</w:instrText>
            </w:r>
            <w:r w:rsidR="009C37CA">
              <w:rPr>
                <w:rFonts w:ascii="標楷體" w:eastAsia="標楷體"/>
              </w:rPr>
              <w:instrText>,</w:instrText>
            </w:r>
            <w:r w:rsidR="009C37CA">
              <w:rPr>
                <w:rFonts w:ascii="標楷體" w:eastAsia="標楷體" w:hint="eastAsia"/>
              </w:rPr>
              <w:instrText xml:space="preserve">　　</w:instrText>
            </w:r>
            <w:r w:rsidR="009C37CA">
              <w:rPr>
                <w:rFonts w:ascii="標楷體" w:eastAsia="標楷體"/>
              </w:rPr>
              <w:instrText>)</w:instrText>
            </w:r>
            <w:r>
              <w:rPr>
                <w:rFonts w:ascii="標楷體" w:eastAsia="標楷體"/>
              </w:rPr>
              <w:fldChar w:fldCharType="end"/>
            </w:r>
            <w:r w:rsidR="009C37CA">
              <w:rPr>
                <w:rFonts w:ascii="標楷體" w:eastAsia="標楷體"/>
              </w:rPr>
              <w:t xml:space="preserve">      </w:t>
            </w:r>
            <w:r w:rsidR="009C37CA">
              <w:rPr>
                <w:rFonts w:ascii="標楷體" w:eastAsia="標楷體" w:hint="eastAsia"/>
              </w:rPr>
              <w:t xml:space="preserve">　</w:t>
            </w:r>
            <w:r>
              <w:rPr>
                <w:rFonts w:ascii="標楷體" w:eastAsia="標楷體"/>
              </w:rPr>
              <w:fldChar w:fldCharType="begin"/>
            </w:r>
            <w:r w:rsidR="009C37CA">
              <w:rPr>
                <w:rFonts w:ascii="標楷體" w:eastAsia="標楷體"/>
              </w:rPr>
              <w:instrText xml:space="preserve"> eq \o\ad(</w:instrText>
            </w:r>
            <w:r w:rsidR="009C37CA">
              <w:rPr>
                <w:rFonts w:ascii="標楷體" w:eastAsia="標楷體" w:hint="eastAsia"/>
              </w:rPr>
              <w:instrText>頁。（如附件，不含本頁）</w:instrText>
            </w:r>
            <w:r w:rsidR="009C37CA">
              <w:rPr>
                <w:rFonts w:ascii="標楷體" w:eastAsia="標楷體"/>
              </w:rPr>
              <w:instrText>,</w:instrText>
            </w:r>
            <w:r w:rsidR="009C37CA">
              <w:rPr>
                <w:rFonts w:ascii="標楷體" w:eastAsia="標楷體" w:hint="eastAsia"/>
              </w:rPr>
              <w:instrText xml:space="preserve">　　</w:instrText>
            </w:r>
            <w:r w:rsidR="009C37CA">
              <w:rPr>
                <w:rFonts w:ascii="標楷體" w:eastAsia="標楷體"/>
              </w:rPr>
              <w:instrText>)</w:instrText>
            </w:r>
            <w:r>
              <w:rPr>
                <w:rFonts w:ascii="標楷體" w:eastAsia="標楷體"/>
              </w:rPr>
              <w:fldChar w:fldCharType="end"/>
            </w:r>
          </w:p>
        </w:tc>
      </w:tr>
    </w:tbl>
    <w:p w:rsidR="00720CFB" w:rsidRDefault="00720CFB" w:rsidP="005E77B0">
      <w:pPr>
        <w:pStyle w:val="a8"/>
        <w:spacing w:line="360" w:lineRule="auto"/>
        <w:ind w:leftChars="0" w:left="180"/>
        <w:rPr>
          <w:rFonts w:ascii="標楷體" w:eastAsia="標楷體" w:hAnsi="標楷體"/>
        </w:rPr>
      </w:pPr>
    </w:p>
    <w:p w:rsidR="00720CFB" w:rsidRDefault="00720CFB">
      <w:pPr>
        <w:widowControl/>
        <w:rPr>
          <w:rFonts w:ascii="標楷體" w:eastAsia="標楷體" w:hAnsi="標楷體"/>
        </w:rPr>
      </w:pPr>
      <w:r>
        <w:rPr>
          <w:rFonts w:ascii="標楷體" w:eastAsia="標楷體" w:hAnsi="標楷體"/>
        </w:rPr>
        <w:br w:type="page"/>
      </w:r>
    </w:p>
    <w:p w:rsidR="00720CFB" w:rsidRDefault="00720CFB" w:rsidP="00720CFB">
      <w:pPr>
        <w:pStyle w:val="a8"/>
        <w:spacing w:line="360" w:lineRule="auto"/>
        <w:ind w:leftChars="0" w:left="0"/>
        <w:rPr>
          <w:rFonts w:ascii="標楷體" w:eastAsia="標楷體" w:hAnsi="標楷體"/>
        </w:rPr>
      </w:pPr>
    </w:p>
    <w:p w:rsidR="00720CFB" w:rsidRDefault="00720CFB" w:rsidP="00720CFB">
      <w:pPr>
        <w:pStyle w:val="a8"/>
        <w:spacing w:line="360" w:lineRule="auto"/>
        <w:ind w:leftChars="0" w:left="0"/>
        <w:rPr>
          <w:rFonts w:ascii="標楷體" w:eastAsia="標楷體" w:hAnsi="標楷體"/>
        </w:rPr>
      </w:pPr>
      <w:r>
        <w:rPr>
          <w:rFonts w:ascii="標楷體" w:eastAsia="標楷體" w:hAnsi="標楷體" w:hint="eastAsia"/>
        </w:rPr>
        <w:t>9.</w:t>
      </w:r>
      <w:r w:rsidRPr="00720CFB">
        <w:rPr>
          <w:rFonts w:ascii="標楷體" w:eastAsia="標楷體" w:hAnsi="標楷體" w:hint="eastAsia"/>
        </w:rPr>
        <w:t>公視－南投轉播站</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8"/>
        <w:gridCol w:w="602"/>
        <w:gridCol w:w="1470"/>
        <w:gridCol w:w="2100"/>
        <w:gridCol w:w="1920"/>
        <w:gridCol w:w="2970"/>
        <w:gridCol w:w="81"/>
      </w:tblGrid>
      <w:tr w:rsidR="00720CFB" w:rsidTr="000A2BFC">
        <w:trPr>
          <w:gridAfter w:val="1"/>
          <w:wAfter w:w="81" w:type="dxa"/>
          <w:cantSplit/>
          <w:trHeight w:hRule="exact" w:val="400"/>
        </w:trPr>
        <w:tc>
          <w:tcPr>
            <w:tcW w:w="1190" w:type="dxa"/>
            <w:gridSpan w:val="2"/>
            <w:vMerge w:val="restart"/>
            <w:tcBorders>
              <w:top w:val="double" w:sz="4" w:space="0" w:color="auto"/>
              <w:left w:val="double" w:sz="4" w:space="0" w:color="auto"/>
              <w:bottom w:val="nil"/>
              <w:right w:val="single" w:sz="6" w:space="0" w:color="auto"/>
            </w:tcBorders>
            <w:vAlign w:val="center"/>
          </w:tcPr>
          <w:p w:rsidR="00720CFB" w:rsidRDefault="00DC38C4" w:rsidP="000A2BFC">
            <w:pPr>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場所概要</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1470" w:type="dxa"/>
            <w:tcBorders>
              <w:top w:val="double" w:sz="4" w:space="0" w:color="auto"/>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樓層別</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tcBorders>
              <w:top w:val="double" w:sz="4" w:space="0" w:color="auto"/>
            </w:tcBorders>
            <w:vAlign w:val="center"/>
          </w:tcPr>
          <w:p w:rsidR="00720CFB" w:rsidRDefault="00720CFB" w:rsidP="000A2BFC">
            <w:pPr>
              <w:snapToGrid w:val="0"/>
              <w:spacing w:before="70" w:after="70" w:line="240" w:lineRule="atLeast"/>
              <w:jc w:val="both"/>
              <w:rPr>
                <w:rFonts w:ascii="標楷體" w:eastAsia="標楷體"/>
                <w:spacing w:val="-20"/>
              </w:rPr>
            </w:pPr>
            <w:r>
              <w:rPr>
                <w:rFonts w:ascii="標楷體" w:eastAsia="標楷體" w:hint="eastAsia"/>
                <w:spacing w:val="-20"/>
              </w:rPr>
              <w:t>地上</w:t>
            </w:r>
            <w:r>
              <w:rPr>
                <w:rFonts w:ascii="標楷體" w:eastAsia="標楷體"/>
                <w:spacing w:val="-20"/>
              </w:rPr>
              <w:t xml:space="preserve"> </w:t>
            </w:r>
            <w:r>
              <w:rPr>
                <w:rFonts w:ascii="標楷體" w:eastAsia="標楷體" w:hint="eastAsia"/>
                <w:spacing w:val="-20"/>
              </w:rPr>
              <w:t>3層使用全部</w:t>
            </w:r>
          </w:p>
        </w:tc>
        <w:tc>
          <w:tcPr>
            <w:tcW w:w="1920" w:type="dxa"/>
            <w:tcBorders>
              <w:top w:val="double" w:sz="4" w:space="0" w:color="auto"/>
            </w:tcBorders>
            <w:vAlign w:val="center"/>
          </w:tcPr>
          <w:p w:rsidR="00720CFB" w:rsidRDefault="00DC38C4" w:rsidP="000A2BFC">
            <w:pPr>
              <w:snapToGrid w:val="0"/>
              <w:spacing w:before="80" w:after="80" w:line="240" w:lineRule="atLeast"/>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樓地板面積</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2970" w:type="dxa"/>
            <w:tcBorders>
              <w:top w:val="double" w:sz="4" w:space="0" w:color="auto"/>
              <w:right w:val="double" w:sz="4" w:space="0" w:color="auto"/>
            </w:tcBorders>
            <w:vAlign w:val="center"/>
          </w:tcPr>
          <w:p w:rsidR="00720CFB" w:rsidRDefault="00720CFB" w:rsidP="000A2BFC">
            <w:pPr>
              <w:snapToGrid w:val="0"/>
              <w:spacing w:before="20" w:after="20" w:line="240" w:lineRule="atLeast"/>
              <w:jc w:val="both"/>
              <w:rPr>
                <w:rFonts w:ascii="標楷體" w:eastAsia="標楷體"/>
              </w:rPr>
            </w:pPr>
            <w:smartTag w:uri="urn:schemas-microsoft-com:office:smarttags" w:element="chmetcnv">
              <w:smartTagPr>
                <w:attr w:name="UnitName" w:val="m2"/>
                <w:attr w:name="SourceValue" w:val="200"/>
                <w:attr w:name="HasSpace" w:val="True"/>
                <w:attr w:name="Negative" w:val="False"/>
                <w:attr w:name="NumberType" w:val="1"/>
                <w:attr w:name="TCSC" w:val="0"/>
              </w:smartTagPr>
              <w:r>
                <w:rPr>
                  <w:rFonts w:ascii="標楷體" w:eastAsia="標楷體" w:hint="eastAsia"/>
                </w:rPr>
                <w:t>200</w:t>
              </w:r>
              <w:r>
                <w:rPr>
                  <w:rFonts w:ascii="標楷體" w:eastAsia="標楷體"/>
                </w:rPr>
                <w:t xml:space="preserve"> </w:t>
              </w:r>
              <w:r>
                <w:rPr>
                  <w:rFonts w:ascii="標楷體" w:eastAsia="標楷體" w:hint="eastAsia"/>
                </w:rPr>
                <w:t>m</w:t>
              </w:r>
              <w:r>
                <w:rPr>
                  <w:rFonts w:ascii="標楷體" w:eastAsia="標楷體" w:hint="eastAsia"/>
                  <w:vertAlign w:val="superscript"/>
                </w:rPr>
                <w:t>2</w:t>
              </w:r>
            </w:smartTag>
          </w:p>
        </w:tc>
      </w:tr>
      <w:tr w:rsidR="00720CFB"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使用執照用途</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vAlign w:val="center"/>
          </w:tcPr>
          <w:p w:rsidR="00720CFB" w:rsidRDefault="00720CFB" w:rsidP="000A2BFC">
            <w:pPr>
              <w:snapToGrid w:val="0"/>
              <w:spacing w:before="70" w:after="70" w:line="240" w:lineRule="atLeast"/>
              <w:ind w:left="57"/>
              <w:rPr>
                <w:rFonts w:eastAsia="標楷體"/>
                <w:spacing w:val="-20"/>
                <w:sz w:val="22"/>
              </w:rPr>
            </w:pPr>
          </w:p>
        </w:tc>
        <w:tc>
          <w:tcPr>
            <w:tcW w:w="1920" w:type="dxa"/>
            <w:vAlign w:val="center"/>
          </w:tcPr>
          <w:p w:rsidR="00720CFB" w:rsidRDefault="00DC38C4" w:rsidP="000A2BFC">
            <w:pPr>
              <w:snapToGrid w:val="0"/>
              <w:spacing w:before="80" w:after="80" w:line="240" w:lineRule="atLeast"/>
              <w:jc w:val="center"/>
              <w:rPr>
                <w:rFonts w:eastAsia="標楷體"/>
              </w:rPr>
            </w:pPr>
            <w:r>
              <w:rPr>
                <w:rFonts w:eastAsia="標楷體"/>
              </w:rPr>
              <w:fldChar w:fldCharType="begin"/>
            </w:r>
            <w:r w:rsidR="00720CFB">
              <w:rPr>
                <w:rFonts w:eastAsia="標楷體"/>
              </w:rPr>
              <w:instrText xml:space="preserve"> eq \o\ad(</w:instrText>
            </w:r>
            <w:r w:rsidR="00720CFB">
              <w:rPr>
                <w:rFonts w:eastAsia="標楷體" w:hint="eastAsia"/>
              </w:rPr>
              <w:instrText>實際用途</w:instrText>
            </w:r>
            <w:r w:rsidR="00720CFB">
              <w:rPr>
                <w:rFonts w:eastAsia="標楷體"/>
              </w:rPr>
              <w:instrText>,</w:instrText>
            </w:r>
            <w:r w:rsidR="00720CFB">
              <w:rPr>
                <w:rFonts w:eastAsia="標楷體" w:hint="eastAsia"/>
              </w:rPr>
              <w:instrText xml:space="preserve">　　　　　　　</w:instrText>
            </w:r>
            <w:r w:rsidR="00720CFB">
              <w:rPr>
                <w:rFonts w:eastAsia="標楷體"/>
              </w:rPr>
              <w:instrText>)</w:instrText>
            </w:r>
            <w:r>
              <w:rPr>
                <w:rFonts w:eastAsia="標楷體"/>
              </w:rPr>
              <w:fldChar w:fldCharType="end"/>
            </w:r>
          </w:p>
        </w:tc>
        <w:tc>
          <w:tcPr>
            <w:tcW w:w="2970" w:type="dxa"/>
            <w:tcBorders>
              <w:right w:val="double" w:sz="4" w:space="0" w:color="auto"/>
            </w:tcBorders>
            <w:vAlign w:val="center"/>
          </w:tcPr>
          <w:p w:rsidR="00720CFB" w:rsidRDefault="00720CFB" w:rsidP="000A2BFC">
            <w:pPr>
              <w:snapToGrid w:val="0"/>
              <w:spacing w:before="70" w:after="70" w:line="240" w:lineRule="atLeast"/>
              <w:ind w:left="57"/>
              <w:jc w:val="both"/>
              <w:rPr>
                <w:rFonts w:eastAsia="標楷體"/>
                <w:spacing w:val="-20"/>
              </w:rPr>
            </w:pPr>
            <w:r>
              <w:rPr>
                <w:rFonts w:eastAsia="標楷體" w:hint="eastAsia"/>
                <w:spacing w:val="-20"/>
              </w:rPr>
              <w:t>公共電信</w:t>
            </w:r>
          </w:p>
        </w:tc>
      </w:tr>
      <w:tr w:rsidR="00720CFB"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使用執照字號</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vAlign w:val="center"/>
          </w:tcPr>
          <w:p w:rsidR="00720CFB" w:rsidRDefault="00720CFB" w:rsidP="000A2BFC">
            <w:pPr>
              <w:snapToGrid w:val="0"/>
              <w:spacing w:before="80" w:after="80" w:line="240" w:lineRule="atLeast"/>
              <w:ind w:left="57" w:right="57"/>
              <w:jc w:val="both"/>
              <w:rPr>
                <w:rFonts w:eastAsia="標楷體"/>
                <w:sz w:val="20"/>
              </w:rPr>
            </w:pPr>
          </w:p>
        </w:tc>
        <w:tc>
          <w:tcPr>
            <w:tcW w:w="1920" w:type="dxa"/>
            <w:vAlign w:val="center"/>
          </w:tcPr>
          <w:p w:rsidR="00720CFB" w:rsidRDefault="00DC38C4" w:rsidP="000A2BFC">
            <w:pPr>
              <w:snapToGrid w:val="0"/>
              <w:spacing w:before="70" w:after="70" w:line="240" w:lineRule="atLeast"/>
              <w:jc w:val="center"/>
              <w:rPr>
                <w:rFonts w:ascii="標楷體" w:eastAsia="標楷體"/>
                <w:spacing w:val="-20"/>
              </w:rPr>
            </w:pPr>
            <w:r>
              <w:rPr>
                <w:rFonts w:ascii="標楷體" w:eastAsia="標楷體"/>
                <w:spacing w:val="-20"/>
              </w:rPr>
              <w:fldChar w:fldCharType="begin"/>
            </w:r>
            <w:r w:rsidR="00720CFB">
              <w:rPr>
                <w:rFonts w:ascii="標楷體" w:eastAsia="標楷體"/>
                <w:spacing w:val="-20"/>
              </w:rPr>
              <w:instrText xml:space="preserve"> eq \o\ad(</w:instrText>
            </w:r>
            <w:r w:rsidR="00720CFB">
              <w:rPr>
                <w:rFonts w:ascii="標楷體" w:eastAsia="標楷體" w:hint="eastAsia"/>
                <w:spacing w:val="-20"/>
              </w:rPr>
              <w:instrText>營利事業登記證字號</w:instrText>
            </w:r>
            <w:r w:rsidR="00720CFB">
              <w:rPr>
                <w:rFonts w:ascii="標楷體" w:eastAsia="標楷體"/>
                <w:spacing w:val="-20"/>
              </w:rPr>
              <w:instrText>,</w:instrText>
            </w:r>
            <w:r w:rsidR="00720CFB">
              <w:rPr>
                <w:rFonts w:ascii="標楷體" w:eastAsia="標楷體" w:hint="eastAsia"/>
                <w:spacing w:val="-20"/>
              </w:rPr>
              <w:instrText xml:space="preserve">　</w:instrText>
            </w:r>
            <w:r w:rsidR="00720CFB">
              <w:rPr>
                <w:rFonts w:ascii="標楷體" w:eastAsia="標楷體"/>
                <w:spacing w:val="-20"/>
              </w:rPr>
              <w:instrText>)</w:instrText>
            </w:r>
            <w:r>
              <w:rPr>
                <w:rFonts w:ascii="標楷體" w:eastAsia="標楷體"/>
                <w:spacing w:val="-20"/>
              </w:rPr>
              <w:fldChar w:fldCharType="end"/>
            </w:r>
          </w:p>
        </w:tc>
        <w:tc>
          <w:tcPr>
            <w:tcW w:w="2970" w:type="dxa"/>
            <w:tcBorders>
              <w:right w:val="double" w:sz="4" w:space="0" w:color="auto"/>
            </w:tcBorders>
            <w:vAlign w:val="center"/>
          </w:tcPr>
          <w:p w:rsidR="00720CFB" w:rsidRDefault="00720CFB" w:rsidP="000A2BFC">
            <w:pPr>
              <w:snapToGrid w:val="0"/>
              <w:spacing w:before="40" w:after="40" w:line="240" w:lineRule="atLeast"/>
              <w:rPr>
                <w:rFonts w:ascii="標楷體" w:eastAsia="標楷體"/>
                <w:spacing w:val="-24"/>
              </w:rPr>
            </w:pPr>
          </w:p>
        </w:tc>
      </w:tr>
      <w:tr w:rsidR="00720CFB"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場所名稱</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tcBorders>
              <w:right w:val="single" w:sz="4" w:space="0" w:color="auto"/>
            </w:tcBorders>
            <w:vAlign w:val="center"/>
          </w:tcPr>
          <w:p w:rsidR="00720CFB" w:rsidRDefault="00720CFB" w:rsidP="000A2BFC">
            <w:pPr>
              <w:snapToGrid w:val="0"/>
              <w:spacing w:before="20" w:after="20" w:line="240" w:lineRule="atLeast"/>
              <w:ind w:left="57"/>
              <w:jc w:val="both"/>
              <w:rPr>
                <w:rFonts w:eastAsia="標楷體"/>
                <w:sz w:val="18"/>
              </w:rPr>
            </w:pPr>
            <w:r>
              <w:rPr>
                <w:rFonts w:eastAsia="標楷體" w:hint="eastAsia"/>
                <w:sz w:val="20"/>
              </w:rPr>
              <w:t>公視－</w:t>
            </w:r>
            <w:r>
              <w:rPr>
                <w:rFonts w:eastAsia="標楷體" w:hint="eastAsia"/>
                <w:bCs/>
                <w:sz w:val="20"/>
              </w:rPr>
              <w:t>南投</w:t>
            </w:r>
            <w:r>
              <w:rPr>
                <w:rFonts w:eastAsia="標楷體" w:hint="eastAsia"/>
                <w:sz w:val="20"/>
              </w:rPr>
              <w:t>轉播站</w:t>
            </w:r>
          </w:p>
        </w:tc>
        <w:tc>
          <w:tcPr>
            <w:tcW w:w="1920" w:type="dxa"/>
            <w:tcBorders>
              <w:left w:val="single" w:sz="4" w:space="0" w:color="auto"/>
              <w:bottom w:val="single" w:sz="4" w:space="0" w:color="auto"/>
              <w:right w:val="single" w:sz="4" w:space="0" w:color="auto"/>
            </w:tcBorders>
            <w:vAlign w:val="center"/>
          </w:tcPr>
          <w:p w:rsidR="00720CFB" w:rsidRDefault="00DC38C4" w:rsidP="000A2BFC">
            <w:pPr>
              <w:snapToGrid w:val="0"/>
              <w:spacing w:before="70" w:after="70" w:line="240" w:lineRule="atLeast"/>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構造</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2970" w:type="dxa"/>
            <w:tcBorders>
              <w:left w:val="single" w:sz="4" w:space="0" w:color="auto"/>
              <w:bottom w:val="single" w:sz="4" w:space="0" w:color="auto"/>
              <w:right w:val="double" w:sz="4" w:space="0" w:color="auto"/>
            </w:tcBorders>
            <w:vAlign w:val="center"/>
          </w:tcPr>
          <w:p w:rsidR="00720CFB" w:rsidRDefault="00720CFB" w:rsidP="000A2BFC">
            <w:pPr>
              <w:snapToGrid w:val="0"/>
              <w:spacing w:before="20" w:after="20" w:line="240" w:lineRule="atLeast"/>
              <w:ind w:left="57"/>
              <w:jc w:val="both"/>
              <w:rPr>
                <w:rFonts w:ascii="標楷體" w:eastAsia="標楷體"/>
              </w:rPr>
            </w:pPr>
            <w:r>
              <w:rPr>
                <w:rFonts w:ascii="標楷體" w:eastAsia="標楷體"/>
              </w:rPr>
              <w:t xml:space="preserve">R.C. </w:t>
            </w:r>
            <w:r>
              <w:rPr>
                <w:rFonts w:ascii="標楷體" w:eastAsia="標楷體" w:hint="eastAsia"/>
              </w:rPr>
              <w:t>造</w:t>
            </w:r>
          </w:p>
        </w:tc>
      </w:tr>
      <w:tr w:rsidR="00720CFB" w:rsidTr="000A2BFC">
        <w:trPr>
          <w:cantSplit/>
          <w:trHeight w:hRule="exact" w:val="400"/>
        </w:trPr>
        <w:tc>
          <w:tcPr>
            <w:tcW w:w="1190" w:type="dxa"/>
            <w:gridSpan w:val="2"/>
            <w:vMerge/>
            <w:tcBorders>
              <w:top w:val="nil"/>
              <w:left w:val="double" w:sz="4" w:space="0" w:color="auto"/>
              <w:bottom w:val="single" w:sz="6" w:space="0" w:color="auto"/>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地址</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6990" w:type="dxa"/>
            <w:gridSpan w:val="3"/>
            <w:tcBorders>
              <w:top w:val="nil"/>
              <w:bottom w:val="nil"/>
              <w:right w:val="double" w:sz="4" w:space="0" w:color="auto"/>
            </w:tcBorders>
            <w:vAlign w:val="center"/>
          </w:tcPr>
          <w:p w:rsidR="00720CFB" w:rsidRDefault="00720CFB" w:rsidP="000A2BFC">
            <w:pPr>
              <w:snapToGrid w:val="0"/>
              <w:spacing w:before="20" w:after="20" w:line="240" w:lineRule="atLeast"/>
              <w:ind w:left="57"/>
              <w:jc w:val="both"/>
              <w:rPr>
                <w:rFonts w:eastAsia="標楷體"/>
                <w:b/>
                <w:bCs/>
              </w:rPr>
            </w:pPr>
            <w:r>
              <w:rPr>
                <w:rFonts w:eastAsia="標楷體" w:hint="eastAsia"/>
              </w:rPr>
              <w:t>南投市永興里八卦路</w:t>
            </w:r>
            <w:r>
              <w:rPr>
                <w:rFonts w:eastAsia="標楷體" w:hint="eastAsia"/>
              </w:rPr>
              <w:t>3</w:t>
            </w:r>
            <w:r>
              <w:rPr>
                <w:rFonts w:eastAsia="標楷體" w:hint="eastAsia"/>
              </w:rPr>
              <w:t>巷</w:t>
            </w:r>
            <w:r>
              <w:rPr>
                <w:rFonts w:eastAsia="標楷體" w:hint="eastAsia"/>
              </w:rPr>
              <w:t>42</w:t>
            </w:r>
            <w:r>
              <w:rPr>
                <w:rFonts w:eastAsia="標楷體" w:hint="eastAsia"/>
              </w:rPr>
              <w:t>號</w:t>
            </w:r>
          </w:p>
        </w:tc>
        <w:tc>
          <w:tcPr>
            <w:tcW w:w="81" w:type="dxa"/>
            <w:tcBorders>
              <w:top w:val="nil"/>
              <w:bottom w:val="nil"/>
              <w:right w:val="nil"/>
            </w:tcBorders>
          </w:tcPr>
          <w:p w:rsidR="00720CFB" w:rsidRDefault="00720CFB" w:rsidP="000A2BFC">
            <w:pPr>
              <w:snapToGrid w:val="0"/>
              <w:spacing w:before="20" w:after="20" w:line="240" w:lineRule="atLeast"/>
              <w:jc w:val="both"/>
              <w:rPr>
                <w:rFonts w:ascii="標楷體" w:eastAsia="標楷體"/>
                <w:spacing w:val="-20"/>
              </w:rPr>
            </w:pPr>
          </w:p>
        </w:tc>
      </w:tr>
      <w:tr w:rsidR="00720CFB" w:rsidTr="00720CFB">
        <w:trPr>
          <w:gridAfter w:val="1"/>
          <w:wAfter w:w="81" w:type="dxa"/>
          <w:cantSplit/>
          <w:trHeight w:val="1134"/>
        </w:trPr>
        <w:tc>
          <w:tcPr>
            <w:tcW w:w="588" w:type="dxa"/>
            <w:tcBorders>
              <w:top w:val="nil"/>
              <w:left w:val="double" w:sz="4" w:space="0" w:color="auto"/>
              <w:bottom w:val="double" w:sz="4" w:space="0" w:color="auto"/>
            </w:tcBorders>
            <w:textDirection w:val="tbRlV"/>
            <w:vAlign w:val="center"/>
          </w:tcPr>
          <w:p w:rsidR="00720CFB" w:rsidRDefault="00DC38C4" w:rsidP="000A2BFC">
            <w:pPr>
              <w:ind w:left="113" w:right="113"/>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檢修項目</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9062" w:type="dxa"/>
            <w:gridSpan w:val="5"/>
            <w:tcBorders>
              <w:bottom w:val="double" w:sz="4" w:space="0" w:color="auto"/>
              <w:right w:val="double" w:sz="4" w:space="0" w:color="auto"/>
            </w:tcBorders>
            <w:vAlign w:val="center"/>
          </w:tcPr>
          <w:p w:rsidR="00720CFB" w:rsidRDefault="00720CFB" w:rsidP="000A2BFC">
            <w:pPr>
              <w:snapToGrid w:val="0"/>
              <w:spacing w:before="12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滅火器</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室內消防栓設備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室外消防栓設備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自動撒水設備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水霧滅火設備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泡沫滅火設備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二氧化碳滅火設備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乾粉滅火設備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海龍滅火設備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瓦斯漏氣火警自動警報設備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緊急廣播設備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標示設備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避難器具</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緊急照明設備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連結送水管</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消防專用蓄水池</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、加壓送水裝置□</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排煙設備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無線電通信輔助設備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緊急電源插座</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其他</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DC38C4" w:rsidP="000A2BFC">
            <w:pPr>
              <w:snapToGrid w:val="0"/>
              <w:spacing w:before="40" w:after="120" w:line="240" w:lineRule="atLeast"/>
              <w:ind w:left="57"/>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前項設備檢查表共</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r w:rsidR="00720CFB">
              <w:rPr>
                <w:rFonts w:ascii="標楷體" w:eastAsia="標楷體"/>
              </w:rPr>
              <w:t xml:space="preserve">      </w:t>
            </w:r>
            <w:r w:rsidR="00720CFB">
              <w:rPr>
                <w:rFonts w:ascii="標楷體" w:eastAsia="標楷體" w:hint="eastAsia"/>
              </w:rPr>
              <w:t xml:space="preserve">　</w:t>
            </w: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頁。（如附件，不含本頁）</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r>
    </w:tbl>
    <w:p w:rsidR="00720CFB" w:rsidRDefault="00720CFB" w:rsidP="00720CFB">
      <w:pPr>
        <w:pStyle w:val="a8"/>
        <w:spacing w:line="360" w:lineRule="auto"/>
        <w:ind w:leftChars="0" w:left="0"/>
        <w:rPr>
          <w:rFonts w:ascii="標楷體" w:eastAsia="標楷體" w:hAnsi="標楷體"/>
        </w:rPr>
      </w:pPr>
    </w:p>
    <w:p w:rsidR="00720CFB" w:rsidRDefault="00720CFB" w:rsidP="00720CFB">
      <w:pPr>
        <w:pStyle w:val="a8"/>
        <w:spacing w:line="360" w:lineRule="auto"/>
        <w:ind w:leftChars="0" w:left="0"/>
        <w:rPr>
          <w:rFonts w:ascii="標楷體" w:eastAsia="標楷體" w:hAnsi="標楷體"/>
        </w:rPr>
      </w:pPr>
      <w:r>
        <w:rPr>
          <w:rFonts w:ascii="標楷體" w:eastAsia="標楷體" w:hAnsi="標楷體" w:hint="eastAsia"/>
        </w:rPr>
        <w:t>10.</w:t>
      </w:r>
      <w:r w:rsidRPr="00720CFB">
        <w:rPr>
          <w:rFonts w:ascii="標楷體" w:eastAsia="標楷體" w:hAnsi="標楷體" w:hint="eastAsia"/>
        </w:rPr>
        <w:t>公視－台東轉播站</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8"/>
        <w:gridCol w:w="602"/>
        <w:gridCol w:w="1470"/>
        <w:gridCol w:w="2100"/>
        <w:gridCol w:w="1920"/>
        <w:gridCol w:w="2970"/>
        <w:gridCol w:w="81"/>
      </w:tblGrid>
      <w:tr w:rsidR="00720CFB" w:rsidTr="000A2BFC">
        <w:trPr>
          <w:gridAfter w:val="1"/>
          <w:wAfter w:w="81" w:type="dxa"/>
          <w:cantSplit/>
          <w:trHeight w:hRule="exact" w:val="400"/>
        </w:trPr>
        <w:tc>
          <w:tcPr>
            <w:tcW w:w="1190" w:type="dxa"/>
            <w:gridSpan w:val="2"/>
            <w:vMerge w:val="restart"/>
            <w:tcBorders>
              <w:top w:val="double" w:sz="4" w:space="0" w:color="auto"/>
              <w:left w:val="double" w:sz="4" w:space="0" w:color="auto"/>
              <w:bottom w:val="nil"/>
              <w:right w:val="single" w:sz="6" w:space="0" w:color="auto"/>
            </w:tcBorders>
            <w:vAlign w:val="center"/>
          </w:tcPr>
          <w:p w:rsidR="00720CFB" w:rsidRDefault="00DC38C4" w:rsidP="000A2BFC">
            <w:pPr>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場所概要</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1470" w:type="dxa"/>
            <w:tcBorders>
              <w:top w:val="double" w:sz="4" w:space="0" w:color="auto"/>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樓層別</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tcBorders>
              <w:top w:val="double" w:sz="4" w:space="0" w:color="auto"/>
            </w:tcBorders>
            <w:vAlign w:val="center"/>
          </w:tcPr>
          <w:p w:rsidR="00720CFB" w:rsidRDefault="00720CFB" w:rsidP="000A2BFC">
            <w:pPr>
              <w:snapToGrid w:val="0"/>
              <w:spacing w:before="70" w:after="70" w:line="240" w:lineRule="atLeast"/>
              <w:jc w:val="both"/>
              <w:rPr>
                <w:rFonts w:ascii="標楷體" w:eastAsia="標楷體"/>
                <w:spacing w:val="-20"/>
              </w:rPr>
            </w:pPr>
            <w:r>
              <w:rPr>
                <w:rFonts w:ascii="標楷體" w:eastAsia="標楷體" w:hint="eastAsia"/>
                <w:spacing w:val="-20"/>
              </w:rPr>
              <w:t>地上</w:t>
            </w:r>
            <w:r>
              <w:rPr>
                <w:rFonts w:ascii="標楷體" w:eastAsia="標楷體"/>
                <w:spacing w:val="-20"/>
              </w:rPr>
              <w:t xml:space="preserve"> </w:t>
            </w:r>
            <w:r>
              <w:rPr>
                <w:rFonts w:ascii="標楷體" w:eastAsia="標楷體" w:hint="eastAsia"/>
                <w:spacing w:val="-20"/>
              </w:rPr>
              <w:t>4層使用全部</w:t>
            </w:r>
          </w:p>
        </w:tc>
        <w:tc>
          <w:tcPr>
            <w:tcW w:w="1920" w:type="dxa"/>
            <w:tcBorders>
              <w:top w:val="double" w:sz="4" w:space="0" w:color="auto"/>
            </w:tcBorders>
            <w:vAlign w:val="center"/>
          </w:tcPr>
          <w:p w:rsidR="00720CFB" w:rsidRDefault="00DC38C4" w:rsidP="000A2BFC">
            <w:pPr>
              <w:snapToGrid w:val="0"/>
              <w:spacing w:before="80" w:after="80" w:line="240" w:lineRule="atLeast"/>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樓地板面積</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2970" w:type="dxa"/>
            <w:tcBorders>
              <w:top w:val="double" w:sz="4" w:space="0" w:color="auto"/>
              <w:right w:val="double" w:sz="4" w:space="0" w:color="auto"/>
            </w:tcBorders>
            <w:vAlign w:val="center"/>
          </w:tcPr>
          <w:p w:rsidR="00720CFB" w:rsidRDefault="00720CFB" w:rsidP="000A2BFC">
            <w:pPr>
              <w:snapToGrid w:val="0"/>
              <w:spacing w:before="20" w:after="20" w:line="240" w:lineRule="atLeast"/>
              <w:jc w:val="both"/>
              <w:rPr>
                <w:rFonts w:ascii="標楷體" w:eastAsia="標楷體"/>
              </w:rPr>
            </w:pPr>
            <w:smartTag w:uri="urn:schemas-microsoft-com:office:smarttags" w:element="chmetcnv">
              <w:smartTagPr>
                <w:attr w:name="UnitName" w:val="m2"/>
                <w:attr w:name="SourceValue" w:val="200"/>
                <w:attr w:name="HasSpace" w:val="True"/>
                <w:attr w:name="Negative" w:val="False"/>
                <w:attr w:name="NumberType" w:val="1"/>
                <w:attr w:name="TCSC" w:val="0"/>
              </w:smartTagPr>
              <w:r>
                <w:rPr>
                  <w:rFonts w:ascii="標楷體" w:eastAsia="標楷體" w:hint="eastAsia"/>
                </w:rPr>
                <w:t>200</w:t>
              </w:r>
              <w:r>
                <w:rPr>
                  <w:rFonts w:ascii="標楷體" w:eastAsia="標楷體"/>
                </w:rPr>
                <w:t xml:space="preserve"> </w:t>
              </w:r>
              <w:r>
                <w:rPr>
                  <w:rFonts w:ascii="標楷體" w:eastAsia="標楷體" w:hint="eastAsia"/>
                </w:rPr>
                <w:t>m</w:t>
              </w:r>
              <w:r>
                <w:rPr>
                  <w:rFonts w:ascii="標楷體" w:eastAsia="標楷體" w:hint="eastAsia"/>
                  <w:vertAlign w:val="superscript"/>
                </w:rPr>
                <w:t>2</w:t>
              </w:r>
            </w:smartTag>
          </w:p>
        </w:tc>
      </w:tr>
      <w:tr w:rsidR="00720CFB"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使用執照用途</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vAlign w:val="center"/>
          </w:tcPr>
          <w:p w:rsidR="00720CFB" w:rsidRDefault="00720CFB" w:rsidP="000A2BFC">
            <w:pPr>
              <w:snapToGrid w:val="0"/>
              <w:spacing w:before="70" w:after="70" w:line="240" w:lineRule="atLeast"/>
              <w:ind w:left="57"/>
              <w:rPr>
                <w:rFonts w:eastAsia="標楷體"/>
                <w:spacing w:val="-20"/>
                <w:sz w:val="22"/>
              </w:rPr>
            </w:pPr>
          </w:p>
        </w:tc>
        <w:tc>
          <w:tcPr>
            <w:tcW w:w="1920" w:type="dxa"/>
            <w:vAlign w:val="center"/>
          </w:tcPr>
          <w:p w:rsidR="00720CFB" w:rsidRDefault="00DC38C4" w:rsidP="000A2BFC">
            <w:pPr>
              <w:snapToGrid w:val="0"/>
              <w:spacing w:before="80" w:after="80" w:line="240" w:lineRule="atLeast"/>
              <w:jc w:val="center"/>
              <w:rPr>
                <w:rFonts w:eastAsia="標楷體"/>
              </w:rPr>
            </w:pPr>
            <w:r>
              <w:rPr>
                <w:rFonts w:eastAsia="標楷體"/>
              </w:rPr>
              <w:fldChar w:fldCharType="begin"/>
            </w:r>
            <w:r w:rsidR="00720CFB">
              <w:rPr>
                <w:rFonts w:eastAsia="標楷體"/>
              </w:rPr>
              <w:instrText xml:space="preserve"> eq \o\ad(</w:instrText>
            </w:r>
            <w:r w:rsidR="00720CFB">
              <w:rPr>
                <w:rFonts w:eastAsia="標楷體" w:hint="eastAsia"/>
              </w:rPr>
              <w:instrText>實際用途</w:instrText>
            </w:r>
            <w:r w:rsidR="00720CFB">
              <w:rPr>
                <w:rFonts w:eastAsia="標楷體"/>
              </w:rPr>
              <w:instrText>,</w:instrText>
            </w:r>
            <w:r w:rsidR="00720CFB">
              <w:rPr>
                <w:rFonts w:eastAsia="標楷體" w:hint="eastAsia"/>
              </w:rPr>
              <w:instrText xml:space="preserve">　　　　　　　</w:instrText>
            </w:r>
            <w:r w:rsidR="00720CFB">
              <w:rPr>
                <w:rFonts w:eastAsia="標楷體"/>
              </w:rPr>
              <w:instrText>)</w:instrText>
            </w:r>
            <w:r>
              <w:rPr>
                <w:rFonts w:eastAsia="標楷體"/>
              </w:rPr>
              <w:fldChar w:fldCharType="end"/>
            </w:r>
          </w:p>
        </w:tc>
        <w:tc>
          <w:tcPr>
            <w:tcW w:w="2970" w:type="dxa"/>
            <w:tcBorders>
              <w:right w:val="double" w:sz="4" w:space="0" w:color="auto"/>
            </w:tcBorders>
            <w:vAlign w:val="center"/>
          </w:tcPr>
          <w:p w:rsidR="00720CFB" w:rsidRDefault="00720CFB" w:rsidP="000A2BFC">
            <w:pPr>
              <w:snapToGrid w:val="0"/>
              <w:spacing w:before="70" w:after="70" w:line="240" w:lineRule="atLeast"/>
              <w:ind w:left="57"/>
              <w:jc w:val="both"/>
              <w:rPr>
                <w:rFonts w:eastAsia="標楷體"/>
                <w:spacing w:val="-20"/>
              </w:rPr>
            </w:pPr>
            <w:r>
              <w:rPr>
                <w:rFonts w:eastAsia="標楷體" w:hint="eastAsia"/>
                <w:spacing w:val="-20"/>
              </w:rPr>
              <w:t>公共電信</w:t>
            </w:r>
          </w:p>
        </w:tc>
      </w:tr>
      <w:tr w:rsidR="00720CFB"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使用執照字號</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vAlign w:val="center"/>
          </w:tcPr>
          <w:p w:rsidR="00720CFB" w:rsidRDefault="00720CFB" w:rsidP="000A2BFC">
            <w:pPr>
              <w:snapToGrid w:val="0"/>
              <w:spacing w:before="80" w:after="80" w:line="240" w:lineRule="atLeast"/>
              <w:ind w:left="57" w:right="57"/>
              <w:jc w:val="both"/>
              <w:rPr>
                <w:rFonts w:eastAsia="標楷體"/>
                <w:sz w:val="20"/>
              </w:rPr>
            </w:pPr>
          </w:p>
        </w:tc>
        <w:tc>
          <w:tcPr>
            <w:tcW w:w="1920" w:type="dxa"/>
            <w:vAlign w:val="center"/>
          </w:tcPr>
          <w:p w:rsidR="00720CFB" w:rsidRDefault="00DC38C4" w:rsidP="000A2BFC">
            <w:pPr>
              <w:snapToGrid w:val="0"/>
              <w:spacing w:before="70" w:after="70" w:line="240" w:lineRule="atLeast"/>
              <w:jc w:val="center"/>
              <w:rPr>
                <w:rFonts w:ascii="標楷體" w:eastAsia="標楷體"/>
                <w:spacing w:val="-20"/>
              </w:rPr>
            </w:pPr>
            <w:r>
              <w:rPr>
                <w:rFonts w:ascii="標楷體" w:eastAsia="標楷體"/>
                <w:spacing w:val="-20"/>
              </w:rPr>
              <w:fldChar w:fldCharType="begin"/>
            </w:r>
            <w:r w:rsidR="00720CFB">
              <w:rPr>
                <w:rFonts w:ascii="標楷體" w:eastAsia="標楷體"/>
                <w:spacing w:val="-20"/>
              </w:rPr>
              <w:instrText xml:space="preserve"> eq \o\ad(</w:instrText>
            </w:r>
            <w:r w:rsidR="00720CFB">
              <w:rPr>
                <w:rFonts w:ascii="標楷體" w:eastAsia="標楷體" w:hint="eastAsia"/>
                <w:spacing w:val="-20"/>
              </w:rPr>
              <w:instrText>營利事業登記證字號</w:instrText>
            </w:r>
            <w:r w:rsidR="00720CFB">
              <w:rPr>
                <w:rFonts w:ascii="標楷體" w:eastAsia="標楷體"/>
                <w:spacing w:val="-20"/>
              </w:rPr>
              <w:instrText>,</w:instrText>
            </w:r>
            <w:r w:rsidR="00720CFB">
              <w:rPr>
                <w:rFonts w:ascii="標楷體" w:eastAsia="標楷體" w:hint="eastAsia"/>
                <w:spacing w:val="-20"/>
              </w:rPr>
              <w:instrText xml:space="preserve">　</w:instrText>
            </w:r>
            <w:r w:rsidR="00720CFB">
              <w:rPr>
                <w:rFonts w:ascii="標楷體" w:eastAsia="標楷體"/>
                <w:spacing w:val="-20"/>
              </w:rPr>
              <w:instrText>)</w:instrText>
            </w:r>
            <w:r>
              <w:rPr>
                <w:rFonts w:ascii="標楷體" w:eastAsia="標楷體"/>
                <w:spacing w:val="-20"/>
              </w:rPr>
              <w:fldChar w:fldCharType="end"/>
            </w:r>
          </w:p>
        </w:tc>
        <w:tc>
          <w:tcPr>
            <w:tcW w:w="2970" w:type="dxa"/>
            <w:tcBorders>
              <w:right w:val="double" w:sz="4" w:space="0" w:color="auto"/>
            </w:tcBorders>
            <w:vAlign w:val="center"/>
          </w:tcPr>
          <w:p w:rsidR="00720CFB" w:rsidRDefault="00720CFB" w:rsidP="000A2BFC">
            <w:pPr>
              <w:snapToGrid w:val="0"/>
              <w:spacing w:before="40" w:after="40" w:line="240" w:lineRule="atLeast"/>
              <w:rPr>
                <w:rFonts w:ascii="標楷體" w:eastAsia="標楷體"/>
                <w:spacing w:val="-24"/>
              </w:rPr>
            </w:pPr>
          </w:p>
        </w:tc>
      </w:tr>
      <w:tr w:rsidR="00720CFB"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場所名稱</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tcBorders>
              <w:right w:val="single" w:sz="4" w:space="0" w:color="auto"/>
            </w:tcBorders>
            <w:vAlign w:val="center"/>
          </w:tcPr>
          <w:p w:rsidR="00720CFB" w:rsidRDefault="00720CFB" w:rsidP="000A2BFC">
            <w:pPr>
              <w:snapToGrid w:val="0"/>
              <w:spacing w:before="20" w:after="20" w:line="240" w:lineRule="atLeast"/>
              <w:ind w:left="57"/>
              <w:jc w:val="both"/>
              <w:rPr>
                <w:rFonts w:eastAsia="標楷體"/>
                <w:sz w:val="18"/>
              </w:rPr>
            </w:pPr>
            <w:r>
              <w:rPr>
                <w:rFonts w:eastAsia="標楷體" w:hint="eastAsia"/>
                <w:sz w:val="20"/>
              </w:rPr>
              <w:t>公視－台東轉播站</w:t>
            </w:r>
          </w:p>
        </w:tc>
        <w:tc>
          <w:tcPr>
            <w:tcW w:w="1920" w:type="dxa"/>
            <w:tcBorders>
              <w:left w:val="single" w:sz="4" w:space="0" w:color="auto"/>
              <w:bottom w:val="single" w:sz="4" w:space="0" w:color="auto"/>
              <w:right w:val="single" w:sz="4" w:space="0" w:color="auto"/>
            </w:tcBorders>
            <w:vAlign w:val="center"/>
          </w:tcPr>
          <w:p w:rsidR="00720CFB" w:rsidRDefault="00DC38C4" w:rsidP="000A2BFC">
            <w:pPr>
              <w:snapToGrid w:val="0"/>
              <w:spacing w:before="70" w:after="70" w:line="240" w:lineRule="atLeast"/>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構造</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2970" w:type="dxa"/>
            <w:tcBorders>
              <w:left w:val="single" w:sz="4" w:space="0" w:color="auto"/>
              <w:bottom w:val="single" w:sz="4" w:space="0" w:color="auto"/>
              <w:right w:val="double" w:sz="4" w:space="0" w:color="auto"/>
            </w:tcBorders>
            <w:vAlign w:val="center"/>
          </w:tcPr>
          <w:p w:rsidR="00720CFB" w:rsidRDefault="00720CFB" w:rsidP="000A2BFC">
            <w:pPr>
              <w:snapToGrid w:val="0"/>
              <w:spacing w:before="20" w:after="20" w:line="240" w:lineRule="atLeast"/>
              <w:ind w:left="57"/>
              <w:jc w:val="both"/>
              <w:rPr>
                <w:rFonts w:ascii="標楷體" w:eastAsia="標楷體"/>
              </w:rPr>
            </w:pPr>
            <w:r>
              <w:rPr>
                <w:rFonts w:ascii="標楷體" w:eastAsia="標楷體"/>
              </w:rPr>
              <w:t xml:space="preserve">R.C. </w:t>
            </w:r>
            <w:r>
              <w:rPr>
                <w:rFonts w:ascii="標楷體" w:eastAsia="標楷體" w:hint="eastAsia"/>
              </w:rPr>
              <w:t>造</w:t>
            </w:r>
          </w:p>
        </w:tc>
      </w:tr>
      <w:tr w:rsidR="00720CFB" w:rsidTr="000A2BFC">
        <w:trPr>
          <w:cantSplit/>
          <w:trHeight w:hRule="exact" w:val="400"/>
        </w:trPr>
        <w:tc>
          <w:tcPr>
            <w:tcW w:w="1190" w:type="dxa"/>
            <w:gridSpan w:val="2"/>
            <w:vMerge/>
            <w:tcBorders>
              <w:top w:val="nil"/>
              <w:left w:val="double" w:sz="4" w:space="0" w:color="auto"/>
              <w:bottom w:val="single" w:sz="6" w:space="0" w:color="auto"/>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地址</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6990" w:type="dxa"/>
            <w:gridSpan w:val="3"/>
            <w:tcBorders>
              <w:top w:val="nil"/>
              <w:bottom w:val="nil"/>
              <w:right w:val="double" w:sz="4" w:space="0" w:color="auto"/>
            </w:tcBorders>
            <w:vAlign w:val="center"/>
          </w:tcPr>
          <w:p w:rsidR="00720CFB" w:rsidRDefault="00720CFB" w:rsidP="000A2BFC">
            <w:pPr>
              <w:snapToGrid w:val="0"/>
              <w:spacing w:before="20" w:after="20" w:line="240" w:lineRule="atLeast"/>
              <w:ind w:left="57"/>
              <w:jc w:val="both"/>
              <w:rPr>
                <w:rFonts w:eastAsia="標楷體"/>
                <w:b/>
                <w:bCs/>
              </w:rPr>
            </w:pPr>
            <w:r>
              <w:rPr>
                <w:rFonts w:eastAsia="標楷體" w:hint="eastAsia"/>
              </w:rPr>
              <w:t>台東縣太麻里鄉三和村秀山</w:t>
            </w:r>
            <w:r>
              <w:rPr>
                <w:rFonts w:eastAsia="標楷體" w:hint="eastAsia"/>
              </w:rPr>
              <w:t>45</w:t>
            </w:r>
            <w:r>
              <w:rPr>
                <w:rFonts w:eastAsia="標楷體" w:hint="eastAsia"/>
              </w:rPr>
              <w:t>號</w:t>
            </w:r>
          </w:p>
        </w:tc>
        <w:tc>
          <w:tcPr>
            <w:tcW w:w="81" w:type="dxa"/>
            <w:tcBorders>
              <w:top w:val="nil"/>
              <w:bottom w:val="nil"/>
              <w:right w:val="nil"/>
            </w:tcBorders>
          </w:tcPr>
          <w:p w:rsidR="00720CFB" w:rsidRDefault="00720CFB" w:rsidP="000A2BFC">
            <w:pPr>
              <w:snapToGrid w:val="0"/>
              <w:spacing w:before="20" w:after="20" w:line="240" w:lineRule="atLeast"/>
              <w:jc w:val="both"/>
              <w:rPr>
                <w:rFonts w:ascii="標楷體" w:eastAsia="標楷體"/>
                <w:spacing w:val="-20"/>
              </w:rPr>
            </w:pPr>
          </w:p>
        </w:tc>
      </w:tr>
      <w:tr w:rsidR="00720CFB" w:rsidTr="00720CFB">
        <w:trPr>
          <w:gridAfter w:val="1"/>
          <w:wAfter w:w="81" w:type="dxa"/>
          <w:cantSplit/>
          <w:trHeight w:val="1134"/>
        </w:trPr>
        <w:tc>
          <w:tcPr>
            <w:tcW w:w="588" w:type="dxa"/>
            <w:tcBorders>
              <w:top w:val="nil"/>
              <w:left w:val="double" w:sz="4" w:space="0" w:color="auto"/>
              <w:bottom w:val="double" w:sz="4" w:space="0" w:color="auto"/>
            </w:tcBorders>
            <w:textDirection w:val="tbRlV"/>
            <w:vAlign w:val="center"/>
          </w:tcPr>
          <w:p w:rsidR="00720CFB" w:rsidRDefault="00DC38C4" w:rsidP="000A2BFC">
            <w:pPr>
              <w:ind w:left="113" w:right="113"/>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檢修項目</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9062" w:type="dxa"/>
            <w:gridSpan w:val="5"/>
            <w:tcBorders>
              <w:bottom w:val="double" w:sz="4" w:space="0" w:color="auto"/>
              <w:right w:val="double" w:sz="4" w:space="0" w:color="auto"/>
            </w:tcBorders>
            <w:vAlign w:val="center"/>
          </w:tcPr>
          <w:p w:rsidR="00720CFB" w:rsidRDefault="00720CFB" w:rsidP="000A2BFC">
            <w:pPr>
              <w:snapToGrid w:val="0"/>
              <w:spacing w:before="12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滅火器</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室內消防栓設備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室外消防栓設備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自動撒水設備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水霧滅火設備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泡沫滅火設備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二氧化碳滅火設備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乾粉滅火設備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海龍滅火設備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瓦斯漏氣火警自動警報設備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緊急廣播設備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標示設備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避難器具</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緊急照明設備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連結送水管</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消防專用蓄水池</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、加壓送水裝置□</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排煙設備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無線電通信輔助設備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緊急電源插座</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其他</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DC38C4" w:rsidP="000A2BFC">
            <w:pPr>
              <w:snapToGrid w:val="0"/>
              <w:spacing w:before="40" w:after="120" w:line="240" w:lineRule="atLeast"/>
              <w:ind w:left="57"/>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前項設備檢查表共</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r w:rsidR="00720CFB">
              <w:rPr>
                <w:rFonts w:ascii="標楷體" w:eastAsia="標楷體"/>
              </w:rPr>
              <w:t xml:space="preserve">      </w:t>
            </w:r>
            <w:r w:rsidR="00720CFB">
              <w:rPr>
                <w:rFonts w:ascii="標楷體" w:eastAsia="標楷體" w:hint="eastAsia"/>
              </w:rPr>
              <w:t xml:space="preserve">　</w:t>
            </w: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頁。（如附件，不含本頁）</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r>
    </w:tbl>
    <w:p w:rsidR="00720CFB" w:rsidRDefault="00720CFB" w:rsidP="00720CFB">
      <w:pPr>
        <w:pStyle w:val="a8"/>
        <w:spacing w:line="360" w:lineRule="auto"/>
        <w:ind w:leftChars="0" w:left="0"/>
        <w:rPr>
          <w:rFonts w:ascii="標楷體" w:eastAsia="標楷體" w:hAnsi="標楷體"/>
        </w:rPr>
      </w:pPr>
    </w:p>
    <w:p w:rsidR="00720CFB" w:rsidRDefault="00720CFB">
      <w:pPr>
        <w:widowControl/>
        <w:rPr>
          <w:rFonts w:ascii="標楷體" w:eastAsia="標楷體" w:hAnsi="標楷體"/>
        </w:rPr>
      </w:pPr>
      <w:r>
        <w:rPr>
          <w:rFonts w:ascii="標楷體" w:eastAsia="標楷體" w:hAnsi="標楷體"/>
        </w:rPr>
        <w:br w:type="page"/>
      </w:r>
    </w:p>
    <w:p w:rsidR="00720CFB" w:rsidRDefault="00720CFB" w:rsidP="00720CFB">
      <w:pPr>
        <w:pStyle w:val="a8"/>
        <w:spacing w:line="360" w:lineRule="auto"/>
        <w:ind w:leftChars="0" w:left="0"/>
        <w:rPr>
          <w:rFonts w:ascii="標楷體" w:eastAsia="標楷體" w:hAnsi="標楷體"/>
        </w:rPr>
      </w:pPr>
    </w:p>
    <w:p w:rsidR="00720CFB" w:rsidRDefault="00720CFB" w:rsidP="00720CFB">
      <w:pPr>
        <w:pStyle w:val="a8"/>
        <w:spacing w:line="360" w:lineRule="auto"/>
        <w:ind w:leftChars="0" w:left="0"/>
        <w:rPr>
          <w:rFonts w:ascii="標楷體" w:eastAsia="標楷體" w:hAnsi="標楷體"/>
        </w:rPr>
      </w:pPr>
      <w:r>
        <w:rPr>
          <w:rFonts w:ascii="標楷體" w:eastAsia="標楷體" w:hAnsi="標楷體" w:hint="eastAsia"/>
        </w:rPr>
        <w:t>11.</w:t>
      </w:r>
      <w:r w:rsidRPr="00720CFB">
        <w:rPr>
          <w:rFonts w:ascii="標楷體" w:eastAsia="標楷體" w:hAnsi="標楷體" w:hint="eastAsia"/>
        </w:rPr>
        <w:t>公視－澎湖轉播站</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8"/>
        <w:gridCol w:w="602"/>
        <w:gridCol w:w="1470"/>
        <w:gridCol w:w="2100"/>
        <w:gridCol w:w="1920"/>
        <w:gridCol w:w="2970"/>
        <w:gridCol w:w="81"/>
      </w:tblGrid>
      <w:tr w:rsidR="00720CFB" w:rsidTr="000A2BFC">
        <w:trPr>
          <w:gridAfter w:val="1"/>
          <w:wAfter w:w="81" w:type="dxa"/>
          <w:cantSplit/>
          <w:trHeight w:hRule="exact" w:val="400"/>
        </w:trPr>
        <w:tc>
          <w:tcPr>
            <w:tcW w:w="1190" w:type="dxa"/>
            <w:gridSpan w:val="2"/>
            <w:vMerge w:val="restart"/>
            <w:tcBorders>
              <w:top w:val="double" w:sz="4" w:space="0" w:color="auto"/>
              <w:left w:val="double" w:sz="4" w:space="0" w:color="auto"/>
              <w:bottom w:val="nil"/>
              <w:right w:val="single" w:sz="6" w:space="0" w:color="auto"/>
            </w:tcBorders>
            <w:vAlign w:val="center"/>
          </w:tcPr>
          <w:p w:rsidR="00720CFB" w:rsidRDefault="00DC38C4" w:rsidP="000A2BFC">
            <w:pPr>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場所概要</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1470" w:type="dxa"/>
            <w:tcBorders>
              <w:top w:val="double" w:sz="4" w:space="0" w:color="auto"/>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樓層別</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tcBorders>
              <w:top w:val="double" w:sz="4" w:space="0" w:color="auto"/>
            </w:tcBorders>
            <w:vAlign w:val="center"/>
          </w:tcPr>
          <w:p w:rsidR="00720CFB" w:rsidRDefault="00720CFB" w:rsidP="000A2BFC">
            <w:pPr>
              <w:snapToGrid w:val="0"/>
              <w:spacing w:before="70" w:after="70" w:line="240" w:lineRule="atLeast"/>
              <w:jc w:val="both"/>
              <w:rPr>
                <w:rFonts w:ascii="標楷體" w:eastAsia="標楷體"/>
                <w:spacing w:val="-20"/>
              </w:rPr>
            </w:pPr>
            <w:r>
              <w:rPr>
                <w:rFonts w:ascii="標楷體" w:eastAsia="標楷體" w:hint="eastAsia"/>
                <w:spacing w:val="-20"/>
              </w:rPr>
              <w:t>地上</w:t>
            </w:r>
            <w:r>
              <w:rPr>
                <w:rFonts w:ascii="標楷體" w:eastAsia="標楷體"/>
                <w:spacing w:val="-20"/>
              </w:rPr>
              <w:t xml:space="preserve"> </w:t>
            </w:r>
            <w:r>
              <w:rPr>
                <w:rFonts w:ascii="標楷體" w:eastAsia="標楷體" w:hint="eastAsia"/>
                <w:spacing w:val="-20"/>
              </w:rPr>
              <w:t>1層使用全部</w:t>
            </w:r>
          </w:p>
        </w:tc>
        <w:tc>
          <w:tcPr>
            <w:tcW w:w="1920" w:type="dxa"/>
            <w:tcBorders>
              <w:top w:val="double" w:sz="4" w:space="0" w:color="auto"/>
            </w:tcBorders>
            <w:vAlign w:val="center"/>
          </w:tcPr>
          <w:p w:rsidR="00720CFB" w:rsidRDefault="00DC38C4" w:rsidP="000A2BFC">
            <w:pPr>
              <w:snapToGrid w:val="0"/>
              <w:spacing w:before="80" w:after="80" w:line="240" w:lineRule="atLeast"/>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樓地板面積</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2970" w:type="dxa"/>
            <w:tcBorders>
              <w:top w:val="double" w:sz="4" w:space="0" w:color="auto"/>
              <w:right w:val="double" w:sz="4" w:space="0" w:color="auto"/>
            </w:tcBorders>
            <w:vAlign w:val="center"/>
          </w:tcPr>
          <w:p w:rsidR="00720CFB" w:rsidRDefault="00720CFB" w:rsidP="000A2BFC">
            <w:pPr>
              <w:snapToGrid w:val="0"/>
              <w:spacing w:before="20" w:after="20" w:line="240" w:lineRule="atLeast"/>
              <w:jc w:val="both"/>
              <w:rPr>
                <w:rFonts w:ascii="標楷體" w:eastAsia="標楷體"/>
              </w:rPr>
            </w:pPr>
            <w:smartTag w:uri="urn:schemas-microsoft-com:office:smarttags" w:element="chmetcnv">
              <w:smartTagPr>
                <w:attr w:name="UnitName" w:val="m2"/>
                <w:attr w:name="SourceValue" w:val="150"/>
                <w:attr w:name="HasSpace" w:val="True"/>
                <w:attr w:name="Negative" w:val="False"/>
                <w:attr w:name="NumberType" w:val="1"/>
                <w:attr w:name="TCSC" w:val="0"/>
              </w:smartTagPr>
              <w:r>
                <w:rPr>
                  <w:rFonts w:ascii="標楷體" w:eastAsia="標楷體" w:hint="eastAsia"/>
                </w:rPr>
                <w:t>150  m</w:t>
              </w:r>
              <w:r>
                <w:rPr>
                  <w:rFonts w:ascii="標楷體" w:eastAsia="標楷體" w:hint="eastAsia"/>
                  <w:vertAlign w:val="superscript"/>
                </w:rPr>
                <w:t>2</w:t>
              </w:r>
            </w:smartTag>
          </w:p>
        </w:tc>
      </w:tr>
      <w:tr w:rsidR="00720CFB"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使用執照用途</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vAlign w:val="center"/>
          </w:tcPr>
          <w:p w:rsidR="00720CFB" w:rsidRDefault="00720CFB" w:rsidP="000A2BFC">
            <w:pPr>
              <w:snapToGrid w:val="0"/>
              <w:spacing w:before="70" w:after="70" w:line="240" w:lineRule="atLeast"/>
              <w:ind w:left="57"/>
              <w:rPr>
                <w:rFonts w:eastAsia="標楷體"/>
                <w:spacing w:val="-20"/>
                <w:sz w:val="22"/>
              </w:rPr>
            </w:pPr>
          </w:p>
        </w:tc>
        <w:tc>
          <w:tcPr>
            <w:tcW w:w="1920" w:type="dxa"/>
            <w:vAlign w:val="center"/>
          </w:tcPr>
          <w:p w:rsidR="00720CFB" w:rsidRDefault="00DC38C4" w:rsidP="000A2BFC">
            <w:pPr>
              <w:snapToGrid w:val="0"/>
              <w:spacing w:before="80" w:after="80" w:line="240" w:lineRule="atLeast"/>
              <w:jc w:val="center"/>
              <w:rPr>
                <w:rFonts w:eastAsia="標楷體"/>
              </w:rPr>
            </w:pPr>
            <w:r>
              <w:rPr>
                <w:rFonts w:eastAsia="標楷體"/>
              </w:rPr>
              <w:fldChar w:fldCharType="begin"/>
            </w:r>
            <w:r w:rsidR="00720CFB">
              <w:rPr>
                <w:rFonts w:eastAsia="標楷體"/>
              </w:rPr>
              <w:instrText xml:space="preserve"> eq \o\ad(</w:instrText>
            </w:r>
            <w:r w:rsidR="00720CFB">
              <w:rPr>
                <w:rFonts w:eastAsia="標楷體" w:hint="eastAsia"/>
              </w:rPr>
              <w:instrText>實際用途</w:instrText>
            </w:r>
            <w:r w:rsidR="00720CFB">
              <w:rPr>
                <w:rFonts w:eastAsia="標楷體"/>
              </w:rPr>
              <w:instrText>,</w:instrText>
            </w:r>
            <w:r w:rsidR="00720CFB">
              <w:rPr>
                <w:rFonts w:eastAsia="標楷體" w:hint="eastAsia"/>
              </w:rPr>
              <w:instrText xml:space="preserve">　　　　　　　</w:instrText>
            </w:r>
            <w:r w:rsidR="00720CFB">
              <w:rPr>
                <w:rFonts w:eastAsia="標楷體"/>
              </w:rPr>
              <w:instrText>)</w:instrText>
            </w:r>
            <w:r>
              <w:rPr>
                <w:rFonts w:eastAsia="標楷體"/>
              </w:rPr>
              <w:fldChar w:fldCharType="end"/>
            </w:r>
          </w:p>
        </w:tc>
        <w:tc>
          <w:tcPr>
            <w:tcW w:w="2970" w:type="dxa"/>
            <w:tcBorders>
              <w:right w:val="double" w:sz="4" w:space="0" w:color="auto"/>
            </w:tcBorders>
            <w:vAlign w:val="center"/>
          </w:tcPr>
          <w:p w:rsidR="00720CFB" w:rsidRDefault="00720CFB" w:rsidP="000A2BFC">
            <w:pPr>
              <w:snapToGrid w:val="0"/>
              <w:spacing w:before="70" w:after="70" w:line="240" w:lineRule="atLeast"/>
              <w:ind w:left="57"/>
              <w:jc w:val="both"/>
              <w:rPr>
                <w:rFonts w:eastAsia="標楷體"/>
                <w:spacing w:val="-20"/>
              </w:rPr>
            </w:pPr>
            <w:r>
              <w:rPr>
                <w:rFonts w:eastAsia="標楷體" w:hint="eastAsia"/>
                <w:spacing w:val="-20"/>
              </w:rPr>
              <w:t>公共電信</w:t>
            </w:r>
          </w:p>
        </w:tc>
      </w:tr>
      <w:tr w:rsidR="00720CFB"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使用執照字號</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vAlign w:val="center"/>
          </w:tcPr>
          <w:p w:rsidR="00720CFB" w:rsidRDefault="00720CFB" w:rsidP="000A2BFC">
            <w:pPr>
              <w:snapToGrid w:val="0"/>
              <w:spacing w:before="80" w:after="80" w:line="240" w:lineRule="atLeast"/>
              <w:ind w:left="57" w:right="57"/>
              <w:jc w:val="both"/>
              <w:rPr>
                <w:rFonts w:eastAsia="標楷體"/>
                <w:sz w:val="20"/>
              </w:rPr>
            </w:pPr>
          </w:p>
        </w:tc>
        <w:tc>
          <w:tcPr>
            <w:tcW w:w="1920" w:type="dxa"/>
            <w:vAlign w:val="center"/>
          </w:tcPr>
          <w:p w:rsidR="00720CFB" w:rsidRDefault="00DC38C4" w:rsidP="000A2BFC">
            <w:pPr>
              <w:snapToGrid w:val="0"/>
              <w:spacing w:before="70" w:after="70" w:line="240" w:lineRule="atLeast"/>
              <w:jc w:val="center"/>
              <w:rPr>
                <w:rFonts w:ascii="標楷體" w:eastAsia="標楷體"/>
                <w:spacing w:val="-20"/>
              </w:rPr>
            </w:pPr>
            <w:r>
              <w:rPr>
                <w:rFonts w:ascii="標楷體" w:eastAsia="標楷體"/>
                <w:spacing w:val="-20"/>
              </w:rPr>
              <w:fldChar w:fldCharType="begin"/>
            </w:r>
            <w:r w:rsidR="00720CFB">
              <w:rPr>
                <w:rFonts w:ascii="標楷體" w:eastAsia="標楷體"/>
                <w:spacing w:val="-20"/>
              </w:rPr>
              <w:instrText xml:space="preserve"> eq \o\ad(</w:instrText>
            </w:r>
            <w:r w:rsidR="00720CFB">
              <w:rPr>
                <w:rFonts w:ascii="標楷體" w:eastAsia="標楷體" w:hint="eastAsia"/>
                <w:spacing w:val="-20"/>
              </w:rPr>
              <w:instrText>營利事業登記證字號</w:instrText>
            </w:r>
            <w:r w:rsidR="00720CFB">
              <w:rPr>
                <w:rFonts w:ascii="標楷體" w:eastAsia="標楷體"/>
                <w:spacing w:val="-20"/>
              </w:rPr>
              <w:instrText>,</w:instrText>
            </w:r>
            <w:r w:rsidR="00720CFB">
              <w:rPr>
                <w:rFonts w:ascii="標楷體" w:eastAsia="標楷體" w:hint="eastAsia"/>
                <w:spacing w:val="-20"/>
              </w:rPr>
              <w:instrText xml:space="preserve">　</w:instrText>
            </w:r>
            <w:r w:rsidR="00720CFB">
              <w:rPr>
                <w:rFonts w:ascii="標楷體" w:eastAsia="標楷體"/>
                <w:spacing w:val="-20"/>
              </w:rPr>
              <w:instrText>)</w:instrText>
            </w:r>
            <w:r>
              <w:rPr>
                <w:rFonts w:ascii="標楷體" w:eastAsia="標楷體"/>
                <w:spacing w:val="-20"/>
              </w:rPr>
              <w:fldChar w:fldCharType="end"/>
            </w:r>
          </w:p>
        </w:tc>
        <w:tc>
          <w:tcPr>
            <w:tcW w:w="2970" w:type="dxa"/>
            <w:tcBorders>
              <w:right w:val="double" w:sz="4" w:space="0" w:color="auto"/>
            </w:tcBorders>
            <w:vAlign w:val="center"/>
          </w:tcPr>
          <w:p w:rsidR="00720CFB" w:rsidRDefault="00720CFB" w:rsidP="000A2BFC">
            <w:pPr>
              <w:snapToGrid w:val="0"/>
              <w:spacing w:before="40" w:after="40" w:line="240" w:lineRule="atLeast"/>
              <w:rPr>
                <w:rFonts w:ascii="標楷體" w:eastAsia="標楷體"/>
                <w:spacing w:val="-24"/>
              </w:rPr>
            </w:pPr>
          </w:p>
        </w:tc>
      </w:tr>
      <w:tr w:rsidR="00720CFB"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場所名稱</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tcBorders>
              <w:right w:val="single" w:sz="4" w:space="0" w:color="auto"/>
            </w:tcBorders>
            <w:vAlign w:val="center"/>
          </w:tcPr>
          <w:p w:rsidR="00720CFB" w:rsidRDefault="00720CFB" w:rsidP="000A2BFC">
            <w:pPr>
              <w:snapToGrid w:val="0"/>
              <w:spacing w:before="20" w:after="20" w:line="240" w:lineRule="atLeast"/>
              <w:ind w:left="57"/>
              <w:jc w:val="both"/>
              <w:rPr>
                <w:rFonts w:eastAsia="標楷體"/>
                <w:sz w:val="18"/>
              </w:rPr>
            </w:pPr>
            <w:r>
              <w:rPr>
                <w:rFonts w:eastAsia="標楷體" w:hint="eastAsia"/>
                <w:sz w:val="20"/>
              </w:rPr>
              <w:t>公視－</w:t>
            </w:r>
            <w:r>
              <w:rPr>
                <w:rFonts w:eastAsia="標楷體" w:hint="eastAsia"/>
                <w:bCs/>
                <w:sz w:val="20"/>
              </w:rPr>
              <w:t>澎湖</w:t>
            </w:r>
            <w:r>
              <w:rPr>
                <w:rFonts w:eastAsia="標楷體" w:hint="eastAsia"/>
                <w:sz w:val="20"/>
              </w:rPr>
              <w:t>轉播站</w:t>
            </w:r>
          </w:p>
        </w:tc>
        <w:tc>
          <w:tcPr>
            <w:tcW w:w="1920" w:type="dxa"/>
            <w:tcBorders>
              <w:left w:val="single" w:sz="4" w:space="0" w:color="auto"/>
              <w:bottom w:val="single" w:sz="4" w:space="0" w:color="auto"/>
              <w:right w:val="single" w:sz="4" w:space="0" w:color="auto"/>
            </w:tcBorders>
            <w:vAlign w:val="center"/>
          </w:tcPr>
          <w:p w:rsidR="00720CFB" w:rsidRDefault="00DC38C4" w:rsidP="000A2BFC">
            <w:pPr>
              <w:snapToGrid w:val="0"/>
              <w:spacing w:before="70" w:after="70" w:line="240" w:lineRule="atLeast"/>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構造</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2970" w:type="dxa"/>
            <w:tcBorders>
              <w:left w:val="single" w:sz="4" w:space="0" w:color="auto"/>
              <w:bottom w:val="single" w:sz="4" w:space="0" w:color="auto"/>
              <w:right w:val="double" w:sz="4" w:space="0" w:color="auto"/>
            </w:tcBorders>
            <w:vAlign w:val="center"/>
          </w:tcPr>
          <w:p w:rsidR="00720CFB" w:rsidRDefault="00720CFB" w:rsidP="000A2BFC">
            <w:pPr>
              <w:snapToGrid w:val="0"/>
              <w:spacing w:before="20" w:after="20" w:line="240" w:lineRule="atLeast"/>
              <w:ind w:left="57"/>
              <w:jc w:val="both"/>
              <w:rPr>
                <w:rFonts w:ascii="標楷體" w:eastAsia="標楷體"/>
              </w:rPr>
            </w:pPr>
            <w:r>
              <w:rPr>
                <w:rFonts w:ascii="標楷體" w:eastAsia="標楷體"/>
              </w:rPr>
              <w:t xml:space="preserve">R.C. </w:t>
            </w:r>
            <w:r>
              <w:rPr>
                <w:rFonts w:ascii="標楷體" w:eastAsia="標楷體" w:hint="eastAsia"/>
              </w:rPr>
              <w:t>造</w:t>
            </w:r>
          </w:p>
        </w:tc>
      </w:tr>
      <w:tr w:rsidR="00720CFB" w:rsidTr="000A2BFC">
        <w:trPr>
          <w:cantSplit/>
          <w:trHeight w:hRule="exact" w:val="400"/>
        </w:trPr>
        <w:tc>
          <w:tcPr>
            <w:tcW w:w="1190" w:type="dxa"/>
            <w:gridSpan w:val="2"/>
            <w:vMerge/>
            <w:tcBorders>
              <w:top w:val="nil"/>
              <w:left w:val="double" w:sz="4" w:space="0" w:color="auto"/>
              <w:bottom w:val="single" w:sz="6" w:space="0" w:color="auto"/>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地址</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6990" w:type="dxa"/>
            <w:gridSpan w:val="3"/>
            <w:tcBorders>
              <w:top w:val="nil"/>
              <w:bottom w:val="nil"/>
              <w:right w:val="double" w:sz="4" w:space="0" w:color="auto"/>
            </w:tcBorders>
            <w:vAlign w:val="center"/>
          </w:tcPr>
          <w:p w:rsidR="00720CFB" w:rsidRDefault="00720CFB" w:rsidP="000A2BFC">
            <w:pPr>
              <w:snapToGrid w:val="0"/>
              <w:spacing w:before="20" w:after="20" w:line="240" w:lineRule="atLeast"/>
              <w:ind w:left="57"/>
              <w:jc w:val="both"/>
              <w:rPr>
                <w:rFonts w:eastAsia="標楷體"/>
                <w:b/>
                <w:bCs/>
              </w:rPr>
            </w:pPr>
            <w:r>
              <w:rPr>
                <w:rFonts w:eastAsia="標楷體" w:hint="eastAsia"/>
              </w:rPr>
              <w:t>澎湖縣馬公市石泉里</w:t>
            </w:r>
            <w:r>
              <w:rPr>
                <w:rFonts w:eastAsia="標楷體" w:hint="eastAsia"/>
              </w:rPr>
              <w:t>1-14</w:t>
            </w:r>
            <w:r>
              <w:rPr>
                <w:rFonts w:eastAsia="標楷體" w:hint="eastAsia"/>
              </w:rPr>
              <w:t>號</w:t>
            </w:r>
          </w:p>
        </w:tc>
        <w:tc>
          <w:tcPr>
            <w:tcW w:w="81" w:type="dxa"/>
            <w:tcBorders>
              <w:top w:val="nil"/>
              <w:bottom w:val="nil"/>
              <w:right w:val="nil"/>
            </w:tcBorders>
          </w:tcPr>
          <w:p w:rsidR="00720CFB" w:rsidRDefault="00720CFB" w:rsidP="000A2BFC">
            <w:pPr>
              <w:snapToGrid w:val="0"/>
              <w:spacing w:before="20" w:after="20" w:line="240" w:lineRule="atLeast"/>
              <w:jc w:val="both"/>
              <w:rPr>
                <w:rFonts w:ascii="標楷體" w:eastAsia="標楷體"/>
                <w:spacing w:val="-20"/>
              </w:rPr>
            </w:pPr>
          </w:p>
        </w:tc>
      </w:tr>
      <w:tr w:rsidR="00720CFB" w:rsidTr="00720CFB">
        <w:trPr>
          <w:gridAfter w:val="1"/>
          <w:wAfter w:w="81" w:type="dxa"/>
          <w:cantSplit/>
          <w:trHeight w:val="1134"/>
        </w:trPr>
        <w:tc>
          <w:tcPr>
            <w:tcW w:w="588" w:type="dxa"/>
            <w:tcBorders>
              <w:top w:val="nil"/>
              <w:left w:val="double" w:sz="4" w:space="0" w:color="auto"/>
              <w:bottom w:val="double" w:sz="4" w:space="0" w:color="auto"/>
            </w:tcBorders>
            <w:textDirection w:val="tbRlV"/>
            <w:vAlign w:val="center"/>
          </w:tcPr>
          <w:p w:rsidR="00720CFB" w:rsidRDefault="00DC38C4" w:rsidP="000A2BFC">
            <w:pPr>
              <w:ind w:left="113" w:right="113"/>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檢修項目</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9062" w:type="dxa"/>
            <w:gridSpan w:val="5"/>
            <w:tcBorders>
              <w:bottom w:val="double" w:sz="4" w:space="0" w:color="auto"/>
              <w:right w:val="double" w:sz="4" w:space="0" w:color="auto"/>
            </w:tcBorders>
            <w:vAlign w:val="center"/>
          </w:tcPr>
          <w:p w:rsidR="00720CFB" w:rsidRDefault="00720CFB" w:rsidP="000A2BFC">
            <w:pPr>
              <w:snapToGrid w:val="0"/>
              <w:spacing w:before="12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滅火器</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室內消防栓設備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室外消防栓設備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自動撒水設備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水霧滅火設備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泡沫滅火設備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二氧化碳滅火設備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乾粉滅火設備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海龍滅火設備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瓦斯漏氣火警自動警報設備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緊急廣播設備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標示設備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避難器具</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緊急照明設備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連結送水管</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消防專用蓄水池</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、加壓送水裝置□</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排煙設備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無線電通信輔助設備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緊急電源插座</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其他</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DC38C4" w:rsidP="000A2BFC">
            <w:pPr>
              <w:snapToGrid w:val="0"/>
              <w:spacing w:before="40" w:after="120" w:line="240" w:lineRule="atLeast"/>
              <w:ind w:left="57"/>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前項設備檢查表共</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r w:rsidR="00720CFB">
              <w:rPr>
                <w:rFonts w:ascii="標楷體" w:eastAsia="標楷體"/>
              </w:rPr>
              <w:t xml:space="preserve">      </w:t>
            </w:r>
            <w:r w:rsidR="00720CFB">
              <w:rPr>
                <w:rFonts w:ascii="標楷體" w:eastAsia="標楷體" w:hint="eastAsia"/>
              </w:rPr>
              <w:t xml:space="preserve">　</w:t>
            </w: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頁。（如附件，不含本頁）</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r>
    </w:tbl>
    <w:p w:rsidR="00720CFB" w:rsidRDefault="00720CFB" w:rsidP="00720CFB">
      <w:pPr>
        <w:pStyle w:val="a8"/>
        <w:spacing w:line="360" w:lineRule="auto"/>
        <w:ind w:leftChars="0" w:left="0"/>
        <w:rPr>
          <w:rFonts w:ascii="標楷體" w:eastAsia="標楷體" w:hAnsi="標楷體"/>
        </w:rPr>
      </w:pPr>
    </w:p>
    <w:p w:rsidR="00720CFB" w:rsidRDefault="00720CFB" w:rsidP="00720CFB">
      <w:pPr>
        <w:pStyle w:val="a8"/>
        <w:spacing w:line="360" w:lineRule="auto"/>
        <w:ind w:leftChars="0" w:left="0"/>
        <w:rPr>
          <w:rFonts w:ascii="標楷體" w:eastAsia="標楷體" w:hAnsi="標楷體"/>
        </w:rPr>
      </w:pPr>
      <w:r>
        <w:rPr>
          <w:rFonts w:ascii="標楷體" w:eastAsia="標楷體" w:hAnsi="標楷體" w:hint="eastAsia"/>
        </w:rPr>
        <w:t>12.</w:t>
      </w:r>
      <w:r w:rsidR="001529B1" w:rsidRPr="001529B1">
        <w:rPr>
          <w:rFonts w:ascii="標楷體" w:eastAsia="標楷體" w:hAnsi="標楷體" w:hint="eastAsia"/>
        </w:rPr>
        <w:t>公視－馬祖轉播站</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8"/>
        <w:gridCol w:w="602"/>
        <w:gridCol w:w="1470"/>
        <w:gridCol w:w="2100"/>
        <w:gridCol w:w="1920"/>
        <w:gridCol w:w="2970"/>
        <w:gridCol w:w="81"/>
      </w:tblGrid>
      <w:tr w:rsidR="00720CFB" w:rsidTr="000A2BFC">
        <w:trPr>
          <w:gridAfter w:val="1"/>
          <w:wAfter w:w="81" w:type="dxa"/>
          <w:cantSplit/>
          <w:trHeight w:hRule="exact" w:val="400"/>
        </w:trPr>
        <w:tc>
          <w:tcPr>
            <w:tcW w:w="1190" w:type="dxa"/>
            <w:gridSpan w:val="2"/>
            <w:vMerge w:val="restart"/>
            <w:tcBorders>
              <w:top w:val="double" w:sz="4" w:space="0" w:color="auto"/>
              <w:left w:val="double" w:sz="4" w:space="0" w:color="auto"/>
              <w:bottom w:val="nil"/>
              <w:right w:val="single" w:sz="6" w:space="0" w:color="auto"/>
            </w:tcBorders>
            <w:vAlign w:val="center"/>
          </w:tcPr>
          <w:p w:rsidR="00720CFB" w:rsidRDefault="00DC38C4" w:rsidP="000A2BFC">
            <w:pPr>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場所概要</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1470" w:type="dxa"/>
            <w:tcBorders>
              <w:top w:val="double" w:sz="4" w:space="0" w:color="auto"/>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樓層別</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tcBorders>
              <w:top w:val="double" w:sz="4" w:space="0" w:color="auto"/>
            </w:tcBorders>
            <w:vAlign w:val="center"/>
          </w:tcPr>
          <w:p w:rsidR="00720CFB" w:rsidRDefault="00720CFB" w:rsidP="000A2BFC">
            <w:pPr>
              <w:snapToGrid w:val="0"/>
              <w:spacing w:before="70" w:after="70" w:line="240" w:lineRule="atLeast"/>
              <w:jc w:val="both"/>
              <w:rPr>
                <w:rFonts w:ascii="標楷體" w:eastAsia="標楷體"/>
                <w:spacing w:val="-20"/>
              </w:rPr>
            </w:pPr>
            <w:r>
              <w:rPr>
                <w:rFonts w:ascii="標楷體" w:eastAsia="標楷體" w:hint="eastAsia"/>
                <w:spacing w:val="-20"/>
              </w:rPr>
              <w:t>地上</w:t>
            </w:r>
            <w:r>
              <w:rPr>
                <w:rFonts w:ascii="標楷體" w:eastAsia="標楷體"/>
                <w:spacing w:val="-20"/>
              </w:rPr>
              <w:t xml:space="preserve"> </w:t>
            </w:r>
            <w:r>
              <w:rPr>
                <w:rFonts w:ascii="標楷體" w:eastAsia="標楷體" w:hint="eastAsia"/>
                <w:spacing w:val="-20"/>
              </w:rPr>
              <w:t>1層使用全部</w:t>
            </w:r>
          </w:p>
        </w:tc>
        <w:tc>
          <w:tcPr>
            <w:tcW w:w="1920" w:type="dxa"/>
            <w:tcBorders>
              <w:top w:val="double" w:sz="4" w:space="0" w:color="auto"/>
            </w:tcBorders>
            <w:vAlign w:val="center"/>
          </w:tcPr>
          <w:p w:rsidR="00720CFB" w:rsidRDefault="00DC38C4" w:rsidP="000A2BFC">
            <w:pPr>
              <w:snapToGrid w:val="0"/>
              <w:spacing w:before="80" w:after="80" w:line="240" w:lineRule="atLeast"/>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樓地板面積</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2970" w:type="dxa"/>
            <w:tcBorders>
              <w:top w:val="double" w:sz="4" w:space="0" w:color="auto"/>
              <w:right w:val="double" w:sz="4" w:space="0" w:color="auto"/>
            </w:tcBorders>
            <w:vAlign w:val="center"/>
          </w:tcPr>
          <w:p w:rsidR="00720CFB" w:rsidRDefault="00720CFB" w:rsidP="000A2BFC">
            <w:pPr>
              <w:snapToGrid w:val="0"/>
              <w:spacing w:before="20" w:after="20" w:line="240" w:lineRule="atLeast"/>
              <w:jc w:val="both"/>
              <w:rPr>
                <w:rFonts w:ascii="標楷體" w:eastAsia="標楷體"/>
              </w:rPr>
            </w:pPr>
            <w:smartTag w:uri="urn:schemas-microsoft-com:office:smarttags" w:element="chmetcnv">
              <w:smartTagPr>
                <w:attr w:name="UnitName" w:val="m2"/>
                <w:attr w:name="SourceValue" w:val="200"/>
                <w:attr w:name="HasSpace" w:val="True"/>
                <w:attr w:name="Negative" w:val="False"/>
                <w:attr w:name="NumberType" w:val="1"/>
                <w:attr w:name="TCSC" w:val="0"/>
              </w:smartTagPr>
              <w:r>
                <w:rPr>
                  <w:rFonts w:ascii="標楷體" w:eastAsia="標楷體" w:hint="eastAsia"/>
                </w:rPr>
                <w:t>200</w:t>
              </w:r>
              <w:r>
                <w:rPr>
                  <w:rFonts w:ascii="標楷體" w:eastAsia="標楷體"/>
                </w:rPr>
                <w:t xml:space="preserve"> </w:t>
              </w:r>
              <w:r>
                <w:rPr>
                  <w:rFonts w:ascii="標楷體" w:eastAsia="標楷體" w:hint="eastAsia"/>
                </w:rPr>
                <w:t>m</w:t>
              </w:r>
              <w:r>
                <w:rPr>
                  <w:rFonts w:ascii="標楷體" w:eastAsia="標楷體" w:hint="eastAsia"/>
                  <w:vertAlign w:val="superscript"/>
                </w:rPr>
                <w:t>2</w:t>
              </w:r>
            </w:smartTag>
          </w:p>
        </w:tc>
      </w:tr>
      <w:tr w:rsidR="00720CFB"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使用執照用途</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vAlign w:val="center"/>
          </w:tcPr>
          <w:p w:rsidR="00720CFB" w:rsidRDefault="00720CFB" w:rsidP="000A2BFC">
            <w:pPr>
              <w:snapToGrid w:val="0"/>
              <w:spacing w:before="70" w:after="70" w:line="240" w:lineRule="atLeast"/>
              <w:ind w:left="57"/>
              <w:rPr>
                <w:rFonts w:eastAsia="標楷體"/>
                <w:spacing w:val="-20"/>
                <w:sz w:val="22"/>
              </w:rPr>
            </w:pPr>
          </w:p>
        </w:tc>
        <w:tc>
          <w:tcPr>
            <w:tcW w:w="1920" w:type="dxa"/>
            <w:vAlign w:val="center"/>
          </w:tcPr>
          <w:p w:rsidR="00720CFB" w:rsidRDefault="00DC38C4" w:rsidP="000A2BFC">
            <w:pPr>
              <w:snapToGrid w:val="0"/>
              <w:spacing w:before="80" w:after="80" w:line="240" w:lineRule="atLeast"/>
              <w:jc w:val="center"/>
              <w:rPr>
                <w:rFonts w:eastAsia="標楷體"/>
              </w:rPr>
            </w:pPr>
            <w:r>
              <w:rPr>
                <w:rFonts w:eastAsia="標楷體"/>
              </w:rPr>
              <w:fldChar w:fldCharType="begin"/>
            </w:r>
            <w:r w:rsidR="00720CFB">
              <w:rPr>
                <w:rFonts w:eastAsia="標楷體"/>
              </w:rPr>
              <w:instrText xml:space="preserve"> eq \o\ad(</w:instrText>
            </w:r>
            <w:r w:rsidR="00720CFB">
              <w:rPr>
                <w:rFonts w:eastAsia="標楷體" w:hint="eastAsia"/>
              </w:rPr>
              <w:instrText>實際用途</w:instrText>
            </w:r>
            <w:r w:rsidR="00720CFB">
              <w:rPr>
                <w:rFonts w:eastAsia="標楷體"/>
              </w:rPr>
              <w:instrText>,</w:instrText>
            </w:r>
            <w:r w:rsidR="00720CFB">
              <w:rPr>
                <w:rFonts w:eastAsia="標楷體" w:hint="eastAsia"/>
              </w:rPr>
              <w:instrText xml:space="preserve">　　　　　　　</w:instrText>
            </w:r>
            <w:r w:rsidR="00720CFB">
              <w:rPr>
                <w:rFonts w:eastAsia="標楷體"/>
              </w:rPr>
              <w:instrText>)</w:instrText>
            </w:r>
            <w:r>
              <w:rPr>
                <w:rFonts w:eastAsia="標楷體"/>
              </w:rPr>
              <w:fldChar w:fldCharType="end"/>
            </w:r>
          </w:p>
        </w:tc>
        <w:tc>
          <w:tcPr>
            <w:tcW w:w="2970" w:type="dxa"/>
            <w:tcBorders>
              <w:right w:val="double" w:sz="4" w:space="0" w:color="auto"/>
            </w:tcBorders>
            <w:vAlign w:val="center"/>
          </w:tcPr>
          <w:p w:rsidR="00720CFB" w:rsidRDefault="00720CFB" w:rsidP="000A2BFC">
            <w:pPr>
              <w:snapToGrid w:val="0"/>
              <w:spacing w:before="70" w:after="70" w:line="240" w:lineRule="atLeast"/>
              <w:ind w:left="57"/>
              <w:jc w:val="both"/>
              <w:rPr>
                <w:rFonts w:eastAsia="標楷體"/>
                <w:spacing w:val="-20"/>
              </w:rPr>
            </w:pPr>
            <w:r>
              <w:rPr>
                <w:rFonts w:eastAsia="標楷體" w:hint="eastAsia"/>
                <w:spacing w:val="-20"/>
              </w:rPr>
              <w:t>公共電信</w:t>
            </w:r>
          </w:p>
        </w:tc>
      </w:tr>
      <w:tr w:rsidR="00720CFB"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使用執照字號</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vAlign w:val="center"/>
          </w:tcPr>
          <w:p w:rsidR="00720CFB" w:rsidRDefault="00720CFB" w:rsidP="000A2BFC">
            <w:pPr>
              <w:snapToGrid w:val="0"/>
              <w:spacing w:before="80" w:after="80" w:line="240" w:lineRule="atLeast"/>
              <w:ind w:left="57" w:right="57"/>
              <w:jc w:val="both"/>
              <w:rPr>
                <w:rFonts w:eastAsia="標楷體"/>
                <w:sz w:val="20"/>
              </w:rPr>
            </w:pPr>
          </w:p>
        </w:tc>
        <w:tc>
          <w:tcPr>
            <w:tcW w:w="1920" w:type="dxa"/>
            <w:vAlign w:val="center"/>
          </w:tcPr>
          <w:p w:rsidR="00720CFB" w:rsidRDefault="00DC38C4" w:rsidP="000A2BFC">
            <w:pPr>
              <w:snapToGrid w:val="0"/>
              <w:spacing w:before="70" w:after="70" w:line="240" w:lineRule="atLeast"/>
              <w:jc w:val="center"/>
              <w:rPr>
                <w:rFonts w:ascii="標楷體" w:eastAsia="標楷體"/>
                <w:spacing w:val="-20"/>
              </w:rPr>
            </w:pPr>
            <w:r>
              <w:rPr>
                <w:rFonts w:ascii="標楷體" w:eastAsia="標楷體"/>
                <w:spacing w:val="-20"/>
              </w:rPr>
              <w:fldChar w:fldCharType="begin"/>
            </w:r>
            <w:r w:rsidR="00720CFB">
              <w:rPr>
                <w:rFonts w:ascii="標楷體" w:eastAsia="標楷體"/>
                <w:spacing w:val="-20"/>
              </w:rPr>
              <w:instrText xml:space="preserve"> eq \o\ad(</w:instrText>
            </w:r>
            <w:r w:rsidR="00720CFB">
              <w:rPr>
                <w:rFonts w:ascii="標楷體" w:eastAsia="標楷體" w:hint="eastAsia"/>
                <w:spacing w:val="-20"/>
              </w:rPr>
              <w:instrText>營利事業登記證字號</w:instrText>
            </w:r>
            <w:r w:rsidR="00720CFB">
              <w:rPr>
                <w:rFonts w:ascii="標楷體" w:eastAsia="標楷體"/>
                <w:spacing w:val="-20"/>
              </w:rPr>
              <w:instrText>,</w:instrText>
            </w:r>
            <w:r w:rsidR="00720CFB">
              <w:rPr>
                <w:rFonts w:ascii="標楷體" w:eastAsia="標楷體" w:hint="eastAsia"/>
                <w:spacing w:val="-20"/>
              </w:rPr>
              <w:instrText xml:space="preserve">　</w:instrText>
            </w:r>
            <w:r w:rsidR="00720CFB">
              <w:rPr>
                <w:rFonts w:ascii="標楷體" w:eastAsia="標楷體"/>
                <w:spacing w:val="-20"/>
              </w:rPr>
              <w:instrText>)</w:instrText>
            </w:r>
            <w:r>
              <w:rPr>
                <w:rFonts w:ascii="標楷體" w:eastAsia="標楷體"/>
                <w:spacing w:val="-20"/>
              </w:rPr>
              <w:fldChar w:fldCharType="end"/>
            </w:r>
          </w:p>
        </w:tc>
        <w:tc>
          <w:tcPr>
            <w:tcW w:w="2970" w:type="dxa"/>
            <w:tcBorders>
              <w:right w:val="double" w:sz="4" w:space="0" w:color="auto"/>
            </w:tcBorders>
            <w:vAlign w:val="center"/>
          </w:tcPr>
          <w:p w:rsidR="00720CFB" w:rsidRDefault="00720CFB" w:rsidP="000A2BFC">
            <w:pPr>
              <w:snapToGrid w:val="0"/>
              <w:spacing w:before="40" w:after="40" w:line="240" w:lineRule="atLeast"/>
              <w:rPr>
                <w:rFonts w:ascii="標楷體" w:eastAsia="標楷體"/>
                <w:spacing w:val="-24"/>
              </w:rPr>
            </w:pPr>
          </w:p>
        </w:tc>
      </w:tr>
      <w:tr w:rsidR="00720CFB" w:rsidTr="000A2BFC">
        <w:trPr>
          <w:gridAfter w:val="1"/>
          <w:wAfter w:w="81" w:type="dxa"/>
          <w:cantSplit/>
          <w:trHeight w:hRule="exact" w:val="400"/>
        </w:trPr>
        <w:tc>
          <w:tcPr>
            <w:tcW w:w="1190" w:type="dxa"/>
            <w:gridSpan w:val="2"/>
            <w:vMerge/>
            <w:tcBorders>
              <w:top w:val="nil"/>
              <w:left w:val="double" w:sz="4" w:space="0" w:color="auto"/>
              <w:bottom w:val="nil"/>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場所名稱</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2100" w:type="dxa"/>
            <w:tcBorders>
              <w:right w:val="single" w:sz="4" w:space="0" w:color="auto"/>
            </w:tcBorders>
            <w:vAlign w:val="center"/>
          </w:tcPr>
          <w:p w:rsidR="00720CFB" w:rsidRDefault="00720CFB" w:rsidP="000A2BFC">
            <w:pPr>
              <w:snapToGrid w:val="0"/>
              <w:spacing w:before="20" w:after="20" w:line="240" w:lineRule="atLeast"/>
              <w:ind w:left="57"/>
              <w:jc w:val="both"/>
              <w:rPr>
                <w:rFonts w:eastAsia="標楷體"/>
                <w:sz w:val="18"/>
              </w:rPr>
            </w:pPr>
            <w:r>
              <w:rPr>
                <w:rFonts w:eastAsia="標楷體" w:hint="eastAsia"/>
                <w:sz w:val="20"/>
              </w:rPr>
              <w:t>公視－</w:t>
            </w:r>
            <w:r>
              <w:rPr>
                <w:rFonts w:eastAsia="標楷體" w:hint="eastAsia"/>
                <w:bCs/>
                <w:sz w:val="20"/>
              </w:rPr>
              <w:t>馬祖</w:t>
            </w:r>
            <w:r>
              <w:rPr>
                <w:rFonts w:eastAsia="標楷體" w:hint="eastAsia"/>
                <w:sz w:val="20"/>
              </w:rPr>
              <w:t>轉播站</w:t>
            </w:r>
          </w:p>
        </w:tc>
        <w:tc>
          <w:tcPr>
            <w:tcW w:w="1920" w:type="dxa"/>
            <w:tcBorders>
              <w:left w:val="single" w:sz="4" w:space="0" w:color="auto"/>
              <w:bottom w:val="single" w:sz="4" w:space="0" w:color="auto"/>
              <w:right w:val="single" w:sz="4" w:space="0" w:color="auto"/>
            </w:tcBorders>
            <w:vAlign w:val="center"/>
          </w:tcPr>
          <w:p w:rsidR="00720CFB" w:rsidRDefault="00DC38C4" w:rsidP="000A2BFC">
            <w:pPr>
              <w:snapToGrid w:val="0"/>
              <w:spacing w:before="70" w:after="70" w:line="240" w:lineRule="atLeast"/>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構造</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2970" w:type="dxa"/>
            <w:tcBorders>
              <w:left w:val="single" w:sz="4" w:space="0" w:color="auto"/>
              <w:bottom w:val="single" w:sz="4" w:space="0" w:color="auto"/>
              <w:right w:val="double" w:sz="4" w:space="0" w:color="auto"/>
            </w:tcBorders>
            <w:vAlign w:val="center"/>
          </w:tcPr>
          <w:p w:rsidR="00720CFB" w:rsidRDefault="00720CFB" w:rsidP="000A2BFC">
            <w:pPr>
              <w:snapToGrid w:val="0"/>
              <w:spacing w:before="20" w:after="20" w:line="240" w:lineRule="atLeast"/>
              <w:ind w:left="57"/>
              <w:jc w:val="both"/>
              <w:rPr>
                <w:rFonts w:ascii="標楷體" w:eastAsia="標楷體"/>
              </w:rPr>
            </w:pPr>
            <w:r>
              <w:rPr>
                <w:rFonts w:ascii="標楷體" w:eastAsia="標楷體"/>
              </w:rPr>
              <w:t xml:space="preserve">R.C. </w:t>
            </w:r>
            <w:r>
              <w:rPr>
                <w:rFonts w:ascii="標楷體" w:eastAsia="標楷體" w:hint="eastAsia"/>
              </w:rPr>
              <w:t>造</w:t>
            </w:r>
          </w:p>
        </w:tc>
      </w:tr>
      <w:tr w:rsidR="00720CFB" w:rsidTr="000A2BFC">
        <w:trPr>
          <w:cantSplit/>
          <w:trHeight w:hRule="exact" w:val="400"/>
        </w:trPr>
        <w:tc>
          <w:tcPr>
            <w:tcW w:w="1190" w:type="dxa"/>
            <w:gridSpan w:val="2"/>
            <w:vMerge/>
            <w:tcBorders>
              <w:top w:val="nil"/>
              <w:left w:val="double" w:sz="4" w:space="0" w:color="auto"/>
              <w:bottom w:val="single" w:sz="6" w:space="0" w:color="auto"/>
              <w:right w:val="single" w:sz="6" w:space="0" w:color="auto"/>
            </w:tcBorders>
            <w:vAlign w:val="center"/>
          </w:tcPr>
          <w:p w:rsidR="00720CFB" w:rsidRDefault="00720CFB" w:rsidP="000A2BFC">
            <w:pPr>
              <w:jc w:val="center"/>
              <w:rPr>
                <w:rFonts w:ascii="標楷體" w:eastAsia="標楷體"/>
              </w:rPr>
            </w:pPr>
          </w:p>
        </w:tc>
        <w:tc>
          <w:tcPr>
            <w:tcW w:w="1470" w:type="dxa"/>
            <w:tcBorders>
              <w:left w:val="nil"/>
            </w:tcBorders>
            <w:vAlign w:val="center"/>
          </w:tcPr>
          <w:p w:rsidR="00720CFB" w:rsidRDefault="00DC38C4" w:rsidP="000A2BFC">
            <w:pPr>
              <w:snapToGrid w:val="0"/>
              <w:spacing w:before="70" w:after="70" w:line="240" w:lineRule="atLeast"/>
              <w:jc w:val="center"/>
              <w:rPr>
                <w:rFonts w:ascii="標楷體" w:eastAsia="標楷體"/>
                <w:sz w:val="22"/>
              </w:rPr>
            </w:pPr>
            <w:r>
              <w:rPr>
                <w:rFonts w:ascii="標楷體" w:eastAsia="標楷體"/>
                <w:sz w:val="22"/>
              </w:rPr>
              <w:fldChar w:fldCharType="begin"/>
            </w:r>
            <w:r w:rsidR="00720CFB">
              <w:rPr>
                <w:rFonts w:ascii="標楷體" w:eastAsia="標楷體"/>
                <w:sz w:val="22"/>
              </w:rPr>
              <w:instrText xml:space="preserve"> eq \o\ad(</w:instrText>
            </w:r>
            <w:r w:rsidR="00720CFB">
              <w:rPr>
                <w:rFonts w:ascii="標楷體" w:eastAsia="標楷體" w:hint="eastAsia"/>
                <w:sz w:val="22"/>
              </w:rPr>
              <w:instrText>地址</w:instrText>
            </w:r>
            <w:r w:rsidR="00720CFB">
              <w:rPr>
                <w:rFonts w:ascii="標楷體" w:eastAsia="標楷體"/>
                <w:sz w:val="22"/>
              </w:rPr>
              <w:instrText>,</w:instrText>
            </w:r>
            <w:r w:rsidR="00720CFB">
              <w:rPr>
                <w:rFonts w:ascii="標楷體" w:eastAsia="標楷體" w:hint="eastAsia"/>
                <w:sz w:val="22"/>
              </w:rPr>
              <w:instrText xml:space="preserve">　　　　　　</w:instrText>
            </w:r>
            <w:r w:rsidR="00720CFB">
              <w:rPr>
                <w:rFonts w:ascii="標楷體" w:eastAsia="標楷體"/>
                <w:sz w:val="22"/>
              </w:rPr>
              <w:instrText>)</w:instrText>
            </w:r>
            <w:r>
              <w:rPr>
                <w:rFonts w:ascii="標楷體" w:eastAsia="標楷體"/>
                <w:sz w:val="22"/>
              </w:rPr>
              <w:fldChar w:fldCharType="end"/>
            </w:r>
          </w:p>
        </w:tc>
        <w:tc>
          <w:tcPr>
            <w:tcW w:w="6990" w:type="dxa"/>
            <w:gridSpan w:val="3"/>
            <w:tcBorders>
              <w:top w:val="nil"/>
              <w:bottom w:val="nil"/>
              <w:right w:val="double" w:sz="4" w:space="0" w:color="auto"/>
            </w:tcBorders>
            <w:vAlign w:val="center"/>
          </w:tcPr>
          <w:p w:rsidR="00720CFB" w:rsidRDefault="00720CFB" w:rsidP="000A2BFC">
            <w:pPr>
              <w:snapToGrid w:val="0"/>
              <w:spacing w:before="20" w:after="20" w:line="240" w:lineRule="atLeast"/>
              <w:ind w:left="57"/>
              <w:jc w:val="both"/>
              <w:rPr>
                <w:rFonts w:eastAsia="標楷體"/>
              </w:rPr>
            </w:pPr>
            <w:r>
              <w:rPr>
                <w:rFonts w:ascii="標楷體" w:eastAsia="標楷體" w:hint="eastAsia"/>
              </w:rPr>
              <w:t>馬祖南竿鄉復興鄉218號</w:t>
            </w:r>
          </w:p>
        </w:tc>
        <w:tc>
          <w:tcPr>
            <w:tcW w:w="81" w:type="dxa"/>
            <w:tcBorders>
              <w:top w:val="nil"/>
              <w:bottom w:val="nil"/>
              <w:right w:val="nil"/>
            </w:tcBorders>
          </w:tcPr>
          <w:p w:rsidR="00720CFB" w:rsidRDefault="00720CFB" w:rsidP="000A2BFC">
            <w:pPr>
              <w:snapToGrid w:val="0"/>
              <w:spacing w:before="20" w:after="20" w:line="240" w:lineRule="atLeast"/>
              <w:jc w:val="both"/>
              <w:rPr>
                <w:rFonts w:ascii="標楷體" w:eastAsia="標楷體"/>
                <w:spacing w:val="-20"/>
              </w:rPr>
            </w:pPr>
          </w:p>
        </w:tc>
      </w:tr>
      <w:tr w:rsidR="00720CFB" w:rsidTr="00720CFB">
        <w:trPr>
          <w:gridAfter w:val="1"/>
          <w:wAfter w:w="81" w:type="dxa"/>
          <w:cantSplit/>
          <w:trHeight w:val="1134"/>
        </w:trPr>
        <w:tc>
          <w:tcPr>
            <w:tcW w:w="588" w:type="dxa"/>
            <w:tcBorders>
              <w:top w:val="nil"/>
              <w:left w:val="double" w:sz="4" w:space="0" w:color="auto"/>
              <w:bottom w:val="double" w:sz="4" w:space="0" w:color="auto"/>
            </w:tcBorders>
            <w:textDirection w:val="tbRlV"/>
            <w:vAlign w:val="center"/>
          </w:tcPr>
          <w:p w:rsidR="00720CFB" w:rsidRDefault="00DC38C4" w:rsidP="000A2BFC">
            <w:pPr>
              <w:ind w:left="113" w:right="113"/>
              <w:jc w:val="center"/>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檢修項目</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c>
          <w:tcPr>
            <w:tcW w:w="9062" w:type="dxa"/>
            <w:gridSpan w:val="5"/>
            <w:tcBorders>
              <w:bottom w:val="double" w:sz="4" w:space="0" w:color="auto"/>
              <w:right w:val="double" w:sz="4" w:space="0" w:color="auto"/>
            </w:tcBorders>
            <w:vAlign w:val="center"/>
          </w:tcPr>
          <w:p w:rsidR="00720CFB" w:rsidRDefault="00720CFB" w:rsidP="000A2BFC">
            <w:pPr>
              <w:snapToGrid w:val="0"/>
              <w:spacing w:before="12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滅火器</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室內消防栓設備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室外消防栓設備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自動撒水設備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水霧滅火設備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泡沫滅火設備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二氧化碳滅火設備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乾粉滅火設備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海龍滅火設備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瓦斯漏氣火警自動警報設備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緊急廣播設備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標示設備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避難器具</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sz w:val="28"/>
              </w:rPr>
              <w:sym w:font="Wingdings" w:char="F0FE"/>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緊急照明設備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連結送水管</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消防專用蓄水池</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、加壓送水裝置□</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排煙設備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720CFB" w:rsidP="000A2BFC">
            <w:pPr>
              <w:snapToGrid w:val="0"/>
              <w:spacing w:before="40" w:line="240" w:lineRule="atLeast"/>
              <w:ind w:left="57"/>
              <w:rPr>
                <w:rFonts w:ascii="標楷體" w:eastAsia="標楷體"/>
              </w:rPr>
            </w:pPr>
            <w:r>
              <w:rPr>
                <w:rFonts w:ascii="標楷體" w:eastAsia="標楷體" w:hint="eastAsia"/>
              </w:rPr>
              <w:t>□</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無線電通信輔助設備</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緊急電源插座</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r>
              <w:rPr>
                <w:rFonts w:ascii="標楷體" w:eastAsia="標楷體"/>
              </w:rPr>
              <w:t xml:space="preserve">            </w:t>
            </w:r>
            <w:r>
              <w:rPr>
                <w:rFonts w:ascii="標楷體" w:eastAsia="標楷體" w:hint="eastAsia"/>
              </w:rPr>
              <w:t xml:space="preserve">　　□</w:t>
            </w:r>
            <w:r>
              <w:rPr>
                <w:rFonts w:ascii="標楷體" w:eastAsia="標楷體"/>
              </w:rPr>
              <w:t xml:space="preserve"> </w:t>
            </w:r>
            <w:r w:rsidR="00DC38C4">
              <w:rPr>
                <w:rFonts w:ascii="標楷體" w:eastAsia="標楷體"/>
              </w:rPr>
              <w:fldChar w:fldCharType="begin"/>
            </w:r>
            <w:r>
              <w:rPr>
                <w:rFonts w:ascii="標楷體" w:eastAsia="標楷體"/>
              </w:rPr>
              <w:instrText xml:space="preserve"> eq \o\ad(</w:instrText>
            </w:r>
            <w:r>
              <w:rPr>
                <w:rFonts w:ascii="標楷體" w:eastAsia="標楷體" w:hint="eastAsia"/>
              </w:rPr>
              <w:instrText>其他</w:instrText>
            </w:r>
            <w:r>
              <w:rPr>
                <w:rFonts w:ascii="標楷體" w:eastAsia="標楷體"/>
              </w:rPr>
              <w:instrText>,</w:instrText>
            </w:r>
            <w:r>
              <w:rPr>
                <w:rFonts w:ascii="標楷體" w:eastAsia="標楷體" w:hint="eastAsia"/>
              </w:rPr>
              <w:instrText xml:space="preserve">　　</w:instrText>
            </w:r>
            <w:r>
              <w:rPr>
                <w:rFonts w:ascii="標楷體" w:eastAsia="標楷體"/>
              </w:rPr>
              <w:instrText>)</w:instrText>
            </w:r>
            <w:r w:rsidR="00DC38C4">
              <w:rPr>
                <w:rFonts w:ascii="標楷體" w:eastAsia="標楷體"/>
              </w:rPr>
              <w:fldChar w:fldCharType="end"/>
            </w:r>
          </w:p>
          <w:p w:rsidR="00720CFB" w:rsidRDefault="00DC38C4" w:rsidP="000A2BFC">
            <w:pPr>
              <w:snapToGrid w:val="0"/>
              <w:spacing w:before="40" w:after="120" w:line="240" w:lineRule="atLeast"/>
              <w:ind w:left="57"/>
              <w:rPr>
                <w:rFonts w:ascii="標楷體" w:eastAsia="標楷體"/>
              </w:rPr>
            </w:pP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前項設備檢查表共</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r w:rsidR="00720CFB">
              <w:rPr>
                <w:rFonts w:ascii="標楷體" w:eastAsia="標楷體"/>
              </w:rPr>
              <w:t xml:space="preserve">      </w:t>
            </w:r>
            <w:r w:rsidR="00720CFB">
              <w:rPr>
                <w:rFonts w:ascii="標楷體" w:eastAsia="標楷體" w:hint="eastAsia"/>
              </w:rPr>
              <w:t xml:space="preserve">　</w:t>
            </w:r>
            <w:r>
              <w:rPr>
                <w:rFonts w:ascii="標楷體" w:eastAsia="標楷體"/>
              </w:rPr>
              <w:fldChar w:fldCharType="begin"/>
            </w:r>
            <w:r w:rsidR="00720CFB">
              <w:rPr>
                <w:rFonts w:ascii="標楷體" w:eastAsia="標楷體"/>
              </w:rPr>
              <w:instrText xml:space="preserve"> eq \o\ad(</w:instrText>
            </w:r>
            <w:r w:rsidR="00720CFB">
              <w:rPr>
                <w:rFonts w:ascii="標楷體" w:eastAsia="標楷體" w:hint="eastAsia"/>
              </w:rPr>
              <w:instrText>頁。（如附件，不含本頁）</w:instrText>
            </w:r>
            <w:r w:rsidR="00720CFB">
              <w:rPr>
                <w:rFonts w:ascii="標楷體" w:eastAsia="標楷體"/>
              </w:rPr>
              <w:instrText>,</w:instrText>
            </w:r>
            <w:r w:rsidR="00720CFB">
              <w:rPr>
                <w:rFonts w:ascii="標楷體" w:eastAsia="標楷體" w:hint="eastAsia"/>
              </w:rPr>
              <w:instrText xml:space="preserve">　　</w:instrText>
            </w:r>
            <w:r w:rsidR="00720CFB">
              <w:rPr>
                <w:rFonts w:ascii="標楷體" w:eastAsia="標楷體"/>
              </w:rPr>
              <w:instrText>)</w:instrText>
            </w:r>
            <w:r>
              <w:rPr>
                <w:rFonts w:ascii="標楷體" w:eastAsia="標楷體"/>
              </w:rPr>
              <w:fldChar w:fldCharType="end"/>
            </w:r>
          </w:p>
        </w:tc>
      </w:tr>
    </w:tbl>
    <w:p w:rsidR="00720CFB" w:rsidRPr="005E77B0" w:rsidRDefault="00720CFB" w:rsidP="00720CFB">
      <w:pPr>
        <w:pStyle w:val="a8"/>
        <w:spacing w:line="360" w:lineRule="auto"/>
        <w:ind w:leftChars="0" w:left="0"/>
        <w:rPr>
          <w:rFonts w:ascii="標楷體" w:eastAsia="標楷體" w:hAnsi="標楷體"/>
        </w:rPr>
      </w:pPr>
    </w:p>
    <w:sectPr w:rsidR="00720CFB" w:rsidRPr="005E77B0" w:rsidSect="00DC7BEF">
      <w:pgSz w:w="11906" w:h="16838" w:code="9"/>
      <w:pgMar w:top="567" w:right="567" w:bottom="567" w:left="567" w:header="567" w:footer="567" w:gutter="85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A4C" w:rsidRDefault="00493A4C" w:rsidP="00F744E9">
      <w:r>
        <w:separator/>
      </w:r>
    </w:p>
  </w:endnote>
  <w:endnote w:type="continuationSeparator" w:id="0">
    <w:p w:rsidR="00493A4C" w:rsidRDefault="00493A4C" w:rsidP="00F744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4C" w:rsidRDefault="00493A4C">
    <w:pPr>
      <w:pStyle w:val="a5"/>
      <w:jc w:val="center"/>
    </w:pPr>
  </w:p>
  <w:p w:rsidR="00493A4C" w:rsidRDefault="00493A4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22023"/>
      <w:docPartObj>
        <w:docPartGallery w:val="Page Numbers (Bottom of Page)"/>
        <w:docPartUnique/>
      </w:docPartObj>
    </w:sdtPr>
    <w:sdtContent>
      <w:p w:rsidR="00493A4C" w:rsidRDefault="00DC38C4">
        <w:pPr>
          <w:pStyle w:val="a5"/>
          <w:jc w:val="center"/>
        </w:pPr>
        <w:fldSimple w:instr=" PAGE   \* MERGEFORMAT ">
          <w:r w:rsidR="004F3720" w:rsidRPr="004F3720">
            <w:rPr>
              <w:noProof/>
              <w:lang w:val="zh-TW"/>
            </w:rPr>
            <w:t>1</w:t>
          </w:r>
        </w:fldSimple>
      </w:p>
    </w:sdtContent>
  </w:sdt>
  <w:p w:rsidR="00493A4C" w:rsidRDefault="00493A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A4C" w:rsidRDefault="00493A4C" w:rsidP="00F744E9">
      <w:r>
        <w:separator/>
      </w:r>
    </w:p>
  </w:footnote>
  <w:footnote w:type="continuationSeparator" w:id="0">
    <w:p w:rsidR="00493A4C" w:rsidRDefault="00493A4C" w:rsidP="00F744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B553C"/>
    <w:multiLevelType w:val="hybridMultilevel"/>
    <w:tmpl w:val="4D44B0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72034EF"/>
    <w:multiLevelType w:val="singleLevel"/>
    <w:tmpl w:val="59520F86"/>
    <w:lvl w:ilvl="0">
      <w:start w:val="1"/>
      <w:numFmt w:val="decimal"/>
      <w:lvlText w:val="%1."/>
      <w:legacy w:legacy="1" w:legacySpace="0" w:legacyIndent="180"/>
      <w:lvlJc w:val="left"/>
      <w:pPr>
        <w:ind w:left="180" w:hanging="180"/>
      </w:pPr>
      <w:rPr>
        <w:rFonts w:ascii="新細明體" w:eastAsia="新細明體" w:hint="eastAsia"/>
        <w:b w:val="0"/>
        <w:i w:val="0"/>
        <w:sz w:val="24"/>
        <w:u w:val="none"/>
      </w:rPr>
    </w:lvl>
  </w:abstractNum>
  <w:abstractNum w:abstractNumId="2">
    <w:nsid w:val="33D830C6"/>
    <w:multiLevelType w:val="singleLevel"/>
    <w:tmpl w:val="BA12DECA"/>
    <w:lvl w:ilvl="0">
      <w:start w:val="3"/>
      <w:numFmt w:val="decimal"/>
      <w:lvlText w:val="%1."/>
      <w:legacy w:legacy="1" w:legacySpace="0" w:legacyIndent="180"/>
      <w:lvlJc w:val="left"/>
      <w:pPr>
        <w:ind w:left="180" w:hanging="180"/>
      </w:pPr>
      <w:rPr>
        <w:rFonts w:ascii="新細明體" w:eastAsia="新細明體" w:hint="eastAsia"/>
        <w:b w:val="0"/>
        <w:i w:val="0"/>
        <w:sz w:val="24"/>
        <w:u w:val="none"/>
      </w:rPr>
    </w:lvl>
  </w:abstractNum>
  <w:abstractNum w:abstractNumId="3">
    <w:nsid w:val="48E11E64"/>
    <w:multiLevelType w:val="singleLevel"/>
    <w:tmpl w:val="59520F86"/>
    <w:lvl w:ilvl="0">
      <w:start w:val="2"/>
      <w:numFmt w:val="decimal"/>
      <w:lvlText w:val="%1."/>
      <w:legacy w:legacy="1" w:legacySpace="0" w:legacyIndent="180"/>
      <w:lvlJc w:val="left"/>
      <w:pPr>
        <w:ind w:left="180" w:hanging="180"/>
      </w:pPr>
      <w:rPr>
        <w:rFonts w:ascii="新細明體" w:eastAsia="新細明體" w:hint="eastAsia"/>
        <w:b w:val="0"/>
        <w:i w:val="0"/>
        <w:sz w:val="24"/>
        <w:u w:val="none"/>
      </w:rPr>
    </w:lvl>
  </w:abstractNum>
  <w:abstractNum w:abstractNumId="4">
    <w:nsid w:val="4E914EA5"/>
    <w:multiLevelType w:val="singleLevel"/>
    <w:tmpl w:val="C8201CA6"/>
    <w:lvl w:ilvl="0">
      <w:start w:val="1"/>
      <w:numFmt w:val="decimal"/>
      <w:lvlText w:val="%1."/>
      <w:legacy w:legacy="1" w:legacySpace="0" w:legacyIndent="180"/>
      <w:lvlJc w:val="left"/>
      <w:pPr>
        <w:ind w:left="180" w:hanging="180"/>
      </w:pPr>
      <w:rPr>
        <w:rFonts w:ascii="新細明體" w:eastAsia="新細明體" w:hint="eastAsia"/>
        <w:b w:val="0"/>
        <w:i w:val="0"/>
        <w:sz w:val="24"/>
        <w:u w:val="none"/>
      </w:rPr>
    </w:lvl>
  </w:abstractNum>
  <w:abstractNum w:abstractNumId="5">
    <w:nsid w:val="5C3950DA"/>
    <w:multiLevelType w:val="hybridMultilevel"/>
    <w:tmpl w:val="1D6C1A1E"/>
    <w:lvl w:ilvl="0" w:tplc="F42AA0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EB266BD"/>
    <w:multiLevelType w:val="hybridMultilevel"/>
    <w:tmpl w:val="BBD2FD98"/>
    <w:lvl w:ilvl="0" w:tplc="433840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F5440B7"/>
    <w:multiLevelType w:val="hybridMultilevel"/>
    <w:tmpl w:val="5E0435A0"/>
    <w:lvl w:ilvl="0" w:tplc="53E4B2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0FA6679"/>
    <w:multiLevelType w:val="singleLevel"/>
    <w:tmpl w:val="59520F86"/>
    <w:lvl w:ilvl="0">
      <w:start w:val="2"/>
      <w:numFmt w:val="decimal"/>
      <w:lvlText w:val="%1."/>
      <w:legacy w:legacy="1" w:legacySpace="0" w:legacyIndent="180"/>
      <w:lvlJc w:val="left"/>
      <w:pPr>
        <w:ind w:left="180" w:hanging="180"/>
      </w:pPr>
      <w:rPr>
        <w:rFonts w:ascii="新細明體" w:eastAsia="新細明體" w:hint="eastAsia"/>
        <w:b w:val="0"/>
        <w:i w:val="0"/>
        <w:sz w:val="24"/>
        <w:u w:val="none"/>
      </w:rPr>
    </w:lvl>
  </w:abstractNum>
  <w:abstractNum w:abstractNumId="9">
    <w:nsid w:val="74327EF7"/>
    <w:multiLevelType w:val="singleLevel"/>
    <w:tmpl w:val="59520F86"/>
    <w:lvl w:ilvl="0">
      <w:start w:val="1"/>
      <w:numFmt w:val="decimal"/>
      <w:lvlText w:val="%1."/>
      <w:legacy w:legacy="1" w:legacySpace="0" w:legacyIndent="180"/>
      <w:lvlJc w:val="left"/>
      <w:pPr>
        <w:ind w:left="180" w:hanging="180"/>
      </w:pPr>
      <w:rPr>
        <w:rFonts w:ascii="新細明體" w:eastAsia="新細明體" w:hint="eastAsia"/>
        <w:b w:val="0"/>
        <w:i w:val="0"/>
        <w:sz w:val="24"/>
        <w:u w:val="none"/>
      </w:rPr>
    </w:lvl>
  </w:abstractNum>
  <w:abstractNum w:abstractNumId="10">
    <w:nsid w:val="7AFA0F19"/>
    <w:multiLevelType w:val="singleLevel"/>
    <w:tmpl w:val="EBC8DD92"/>
    <w:lvl w:ilvl="0">
      <w:start w:val="4"/>
      <w:numFmt w:val="decimal"/>
      <w:lvlText w:val="%1."/>
      <w:legacy w:legacy="1" w:legacySpace="0" w:legacyIndent="180"/>
      <w:lvlJc w:val="left"/>
      <w:pPr>
        <w:ind w:left="180" w:hanging="180"/>
      </w:pPr>
      <w:rPr>
        <w:rFonts w:ascii="新細明體" w:eastAsia="新細明體" w:hint="eastAsia"/>
        <w:b w:val="0"/>
        <w:i w:val="0"/>
        <w:sz w:val="24"/>
        <w:u w:val="none"/>
      </w:rPr>
    </w:lvl>
  </w:abstractNum>
  <w:num w:numId="1">
    <w:abstractNumId w:val="4"/>
  </w:num>
  <w:num w:numId="2">
    <w:abstractNumId w:val="2"/>
  </w:num>
  <w:num w:numId="3">
    <w:abstractNumId w:val="2"/>
    <w:lvlOverride w:ilvl="0">
      <w:lvl w:ilvl="0">
        <w:start w:val="1"/>
        <w:numFmt w:val="decimal"/>
        <w:lvlText w:val="%1."/>
        <w:legacy w:legacy="1" w:legacySpace="0" w:legacyIndent="180"/>
        <w:lvlJc w:val="left"/>
        <w:pPr>
          <w:ind w:left="180" w:hanging="180"/>
        </w:pPr>
        <w:rPr>
          <w:rFonts w:ascii="新細明體" w:eastAsia="新細明體" w:hint="eastAsia"/>
          <w:b w:val="0"/>
          <w:i w:val="0"/>
          <w:sz w:val="24"/>
          <w:u w:val="none"/>
        </w:rPr>
      </w:lvl>
    </w:lvlOverride>
  </w:num>
  <w:num w:numId="4">
    <w:abstractNumId w:val="3"/>
  </w:num>
  <w:num w:numId="5">
    <w:abstractNumId w:val="3"/>
    <w:lvlOverride w:ilvl="0">
      <w:lvl w:ilvl="0">
        <w:start w:val="1"/>
        <w:numFmt w:val="decimal"/>
        <w:lvlText w:val="%1."/>
        <w:legacy w:legacy="1" w:legacySpace="0" w:legacyIndent="180"/>
        <w:lvlJc w:val="left"/>
        <w:pPr>
          <w:ind w:left="180" w:hanging="180"/>
        </w:pPr>
        <w:rPr>
          <w:rFonts w:ascii="新細明體" w:eastAsia="新細明體" w:hint="eastAsia"/>
          <w:b w:val="0"/>
          <w:i w:val="0"/>
          <w:sz w:val="24"/>
          <w:u w:val="none"/>
        </w:rPr>
      </w:lvl>
    </w:lvlOverride>
  </w:num>
  <w:num w:numId="6">
    <w:abstractNumId w:val="8"/>
  </w:num>
  <w:num w:numId="7">
    <w:abstractNumId w:val="8"/>
    <w:lvlOverride w:ilvl="0">
      <w:lvl w:ilvl="0">
        <w:start w:val="1"/>
        <w:numFmt w:val="decimal"/>
        <w:lvlText w:val="%1."/>
        <w:legacy w:legacy="1" w:legacySpace="0" w:legacyIndent="180"/>
        <w:lvlJc w:val="left"/>
        <w:pPr>
          <w:ind w:left="180" w:hanging="180"/>
        </w:pPr>
        <w:rPr>
          <w:rFonts w:ascii="新細明體" w:eastAsia="新細明體" w:hint="eastAsia"/>
          <w:b w:val="0"/>
          <w:i w:val="0"/>
          <w:sz w:val="24"/>
          <w:u w:val="none"/>
        </w:rPr>
      </w:lvl>
    </w:lvlOverride>
  </w:num>
  <w:num w:numId="8">
    <w:abstractNumId w:val="9"/>
  </w:num>
  <w:num w:numId="9">
    <w:abstractNumId w:val="1"/>
  </w:num>
  <w:num w:numId="10">
    <w:abstractNumId w:val="10"/>
  </w:num>
  <w:num w:numId="11">
    <w:abstractNumId w:val="10"/>
    <w:lvlOverride w:ilvl="0">
      <w:lvl w:ilvl="0">
        <w:start w:val="1"/>
        <w:numFmt w:val="decimal"/>
        <w:lvlText w:val="%1."/>
        <w:legacy w:legacy="1" w:legacySpace="0" w:legacyIndent="180"/>
        <w:lvlJc w:val="left"/>
        <w:pPr>
          <w:ind w:left="180" w:hanging="180"/>
        </w:pPr>
        <w:rPr>
          <w:rFonts w:ascii="新細明體" w:eastAsia="新細明體" w:hint="eastAsia"/>
          <w:b w:val="0"/>
          <w:i w:val="0"/>
          <w:sz w:val="24"/>
          <w:u w:val="none"/>
        </w:rPr>
      </w:lvl>
    </w:lvlOverride>
  </w:num>
  <w:num w:numId="12">
    <w:abstractNumId w:val="0"/>
  </w:num>
  <w:num w:numId="13">
    <w:abstractNumId w:val="7"/>
  </w:num>
  <w:num w:numId="14">
    <w:abstractNumId w:val="5"/>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1934"/>
    <w:rsid w:val="00010CBB"/>
    <w:rsid w:val="00057DAF"/>
    <w:rsid w:val="00063D6F"/>
    <w:rsid w:val="000B3282"/>
    <w:rsid w:val="000C6D05"/>
    <w:rsid w:val="000E7F5A"/>
    <w:rsid w:val="000F2253"/>
    <w:rsid w:val="000F7592"/>
    <w:rsid w:val="00104C24"/>
    <w:rsid w:val="00114F7C"/>
    <w:rsid w:val="0013379A"/>
    <w:rsid w:val="001417E4"/>
    <w:rsid w:val="001529B1"/>
    <w:rsid w:val="0015532D"/>
    <w:rsid w:val="00156753"/>
    <w:rsid w:val="00173FF6"/>
    <w:rsid w:val="00175774"/>
    <w:rsid w:val="001A0817"/>
    <w:rsid w:val="001D550D"/>
    <w:rsid w:val="00222B69"/>
    <w:rsid w:val="0025048E"/>
    <w:rsid w:val="00256AE2"/>
    <w:rsid w:val="0026416C"/>
    <w:rsid w:val="00265F35"/>
    <w:rsid w:val="0026699A"/>
    <w:rsid w:val="00294AD2"/>
    <w:rsid w:val="002A71AD"/>
    <w:rsid w:val="002B039A"/>
    <w:rsid w:val="002C5A17"/>
    <w:rsid w:val="002C6573"/>
    <w:rsid w:val="002F3C65"/>
    <w:rsid w:val="0031002C"/>
    <w:rsid w:val="00324B7C"/>
    <w:rsid w:val="00341B0D"/>
    <w:rsid w:val="0034345B"/>
    <w:rsid w:val="00361EC7"/>
    <w:rsid w:val="00365FC0"/>
    <w:rsid w:val="0037183E"/>
    <w:rsid w:val="003E05E3"/>
    <w:rsid w:val="003F26F9"/>
    <w:rsid w:val="00400465"/>
    <w:rsid w:val="004110AF"/>
    <w:rsid w:val="00426A64"/>
    <w:rsid w:val="00437D72"/>
    <w:rsid w:val="00451543"/>
    <w:rsid w:val="004533E2"/>
    <w:rsid w:val="00463A02"/>
    <w:rsid w:val="0047636F"/>
    <w:rsid w:val="004932A4"/>
    <w:rsid w:val="00493A4C"/>
    <w:rsid w:val="004B21DE"/>
    <w:rsid w:val="004C29E3"/>
    <w:rsid w:val="004E3B13"/>
    <w:rsid w:val="004F24FD"/>
    <w:rsid w:val="004F3720"/>
    <w:rsid w:val="0051272D"/>
    <w:rsid w:val="00515067"/>
    <w:rsid w:val="00517FBC"/>
    <w:rsid w:val="00534BF3"/>
    <w:rsid w:val="00593F46"/>
    <w:rsid w:val="005E35A8"/>
    <w:rsid w:val="005E77B0"/>
    <w:rsid w:val="006340ED"/>
    <w:rsid w:val="00650878"/>
    <w:rsid w:val="00651314"/>
    <w:rsid w:val="0066023F"/>
    <w:rsid w:val="006872B7"/>
    <w:rsid w:val="006A0D93"/>
    <w:rsid w:val="006A1A17"/>
    <w:rsid w:val="006A3505"/>
    <w:rsid w:val="006B4FBC"/>
    <w:rsid w:val="006D2803"/>
    <w:rsid w:val="006F6D65"/>
    <w:rsid w:val="00713C30"/>
    <w:rsid w:val="00720CFB"/>
    <w:rsid w:val="00743D3C"/>
    <w:rsid w:val="007A2E9A"/>
    <w:rsid w:val="007B52C5"/>
    <w:rsid w:val="007D6227"/>
    <w:rsid w:val="007E4F81"/>
    <w:rsid w:val="007F2F60"/>
    <w:rsid w:val="007F7104"/>
    <w:rsid w:val="00802C60"/>
    <w:rsid w:val="00822BC1"/>
    <w:rsid w:val="00834783"/>
    <w:rsid w:val="008365EF"/>
    <w:rsid w:val="008B4B31"/>
    <w:rsid w:val="008E20FC"/>
    <w:rsid w:val="008E3620"/>
    <w:rsid w:val="009021BA"/>
    <w:rsid w:val="00905634"/>
    <w:rsid w:val="00911856"/>
    <w:rsid w:val="0092330C"/>
    <w:rsid w:val="009451A1"/>
    <w:rsid w:val="00946F70"/>
    <w:rsid w:val="00947240"/>
    <w:rsid w:val="00954281"/>
    <w:rsid w:val="00972FE7"/>
    <w:rsid w:val="00994F03"/>
    <w:rsid w:val="009B7024"/>
    <w:rsid w:val="009C37CA"/>
    <w:rsid w:val="009D1675"/>
    <w:rsid w:val="009D6A39"/>
    <w:rsid w:val="00A01993"/>
    <w:rsid w:val="00A3443E"/>
    <w:rsid w:val="00A45199"/>
    <w:rsid w:val="00A6440E"/>
    <w:rsid w:val="00A81D1D"/>
    <w:rsid w:val="00AA40EA"/>
    <w:rsid w:val="00AC6472"/>
    <w:rsid w:val="00AC72EE"/>
    <w:rsid w:val="00AE2860"/>
    <w:rsid w:val="00B3120A"/>
    <w:rsid w:val="00B61934"/>
    <w:rsid w:val="00B71481"/>
    <w:rsid w:val="00B8353A"/>
    <w:rsid w:val="00BB35CA"/>
    <w:rsid w:val="00BF3BCA"/>
    <w:rsid w:val="00C0161D"/>
    <w:rsid w:val="00C02CEE"/>
    <w:rsid w:val="00C53354"/>
    <w:rsid w:val="00C95633"/>
    <w:rsid w:val="00CC38B3"/>
    <w:rsid w:val="00CE6BB7"/>
    <w:rsid w:val="00CE6E98"/>
    <w:rsid w:val="00D01B5B"/>
    <w:rsid w:val="00D0485F"/>
    <w:rsid w:val="00D20C12"/>
    <w:rsid w:val="00D81CED"/>
    <w:rsid w:val="00D930BC"/>
    <w:rsid w:val="00DA068C"/>
    <w:rsid w:val="00DC38C4"/>
    <w:rsid w:val="00DC7BEF"/>
    <w:rsid w:val="00E33B88"/>
    <w:rsid w:val="00EA0EFB"/>
    <w:rsid w:val="00EA1244"/>
    <w:rsid w:val="00ED600F"/>
    <w:rsid w:val="00F01B0C"/>
    <w:rsid w:val="00F07F90"/>
    <w:rsid w:val="00F16EA3"/>
    <w:rsid w:val="00F5603F"/>
    <w:rsid w:val="00F744E9"/>
    <w:rsid w:val="00FA6682"/>
    <w:rsid w:val="00FB4839"/>
    <w:rsid w:val="00FC759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D6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744E9"/>
    <w:pPr>
      <w:tabs>
        <w:tab w:val="center" w:pos="4153"/>
        <w:tab w:val="right" w:pos="8306"/>
      </w:tabs>
      <w:snapToGrid w:val="0"/>
    </w:pPr>
    <w:rPr>
      <w:sz w:val="20"/>
      <w:szCs w:val="20"/>
    </w:rPr>
  </w:style>
  <w:style w:type="character" w:customStyle="1" w:styleId="a4">
    <w:name w:val="頁首 字元"/>
    <w:basedOn w:val="a0"/>
    <w:link w:val="a3"/>
    <w:uiPriority w:val="99"/>
    <w:semiHidden/>
    <w:rsid w:val="00F744E9"/>
    <w:rPr>
      <w:sz w:val="20"/>
      <w:szCs w:val="20"/>
    </w:rPr>
  </w:style>
  <w:style w:type="paragraph" w:styleId="a5">
    <w:name w:val="footer"/>
    <w:basedOn w:val="a"/>
    <w:link w:val="a6"/>
    <w:uiPriority w:val="99"/>
    <w:unhideWhenUsed/>
    <w:rsid w:val="00F744E9"/>
    <w:pPr>
      <w:tabs>
        <w:tab w:val="center" w:pos="4153"/>
        <w:tab w:val="right" w:pos="8306"/>
      </w:tabs>
      <w:snapToGrid w:val="0"/>
    </w:pPr>
    <w:rPr>
      <w:sz w:val="20"/>
      <w:szCs w:val="20"/>
    </w:rPr>
  </w:style>
  <w:style w:type="character" w:customStyle="1" w:styleId="a6">
    <w:name w:val="頁尾 字元"/>
    <w:basedOn w:val="a0"/>
    <w:link w:val="a5"/>
    <w:uiPriority w:val="99"/>
    <w:rsid w:val="00F744E9"/>
    <w:rPr>
      <w:sz w:val="20"/>
      <w:szCs w:val="20"/>
    </w:rPr>
  </w:style>
  <w:style w:type="table" w:styleId="a7">
    <w:name w:val="Table Grid"/>
    <w:basedOn w:val="a1"/>
    <w:uiPriority w:val="59"/>
    <w:rsid w:val="00104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26416C"/>
    <w:pPr>
      <w:ind w:leftChars="200" w:left="480"/>
    </w:pPr>
  </w:style>
</w:styles>
</file>

<file path=word/webSettings.xml><?xml version="1.0" encoding="utf-8"?>
<w:webSettings xmlns:r="http://schemas.openxmlformats.org/officeDocument/2006/relationships" xmlns:w="http://schemas.openxmlformats.org/wordprocessingml/2006/main">
  <w:divs>
    <w:div w:id="72044407">
      <w:bodyDiv w:val="1"/>
      <w:marLeft w:val="0"/>
      <w:marRight w:val="0"/>
      <w:marTop w:val="0"/>
      <w:marBottom w:val="0"/>
      <w:divBdr>
        <w:top w:val="none" w:sz="0" w:space="0" w:color="auto"/>
        <w:left w:val="none" w:sz="0" w:space="0" w:color="auto"/>
        <w:bottom w:val="none" w:sz="0" w:space="0" w:color="auto"/>
        <w:right w:val="none" w:sz="0" w:space="0" w:color="auto"/>
      </w:divBdr>
    </w:div>
    <w:div w:id="124154534">
      <w:bodyDiv w:val="1"/>
      <w:marLeft w:val="0"/>
      <w:marRight w:val="0"/>
      <w:marTop w:val="0"/>
      <w:marBottom w:val="0"/>
      <w:divBdr>
        <w:top w:val="none" w:sz="0" w:space="0" w:color="auto"/>
        <w:left w:val="none" w:sz="0" w:space="0" w:color="auto"/>
        <w:bottom w:val="none" w:sz="0" w:space="0" w:color="auto"/>
        <w:right w:val="none" w:sz="0" w:space="0" w:color="auto"/>
      </w:divBdr>
    </w:div>
    <w:div w:id="375541898">
      <w:bodyDiv w:val="1"/>
      <w:marLeft w:val="0"/>
      <w:marRight w:val="0"/>
      <w:marTop w:val="0"/>
      <w:marBottom w:val="0"/>
      <w:divBdr>
        <w:top w:val="none" w:sz="0" w:space="0" w:color="auto"/>
        <w:left w:val="none" w:sz="0" w:space="0" w:color="auto"/>
        <w:bottom w:val="none" w:sz="0" w:space="0" w:color="auto"/>
        <w:right w:val="none" w:sz="0" w:space="0" w:color="auto"/>
      </w:divBdr>
    </w:div>
    <w:div w:id="569927266">
      <w:bodyDiv w:val="1"/>
      <w:marLeft w:val="0"/>
      <w:marRight w:val="0"/>
      <w:marTop w:val="0"/>
      <w:marBottom w:val="0"/>
      <w:divBdr>
        <w:top w:val="none" w:sz="0" w:space="0" w:color="auto"/>
        <w:left w:val="none" w:sz="0" w:space="0" w:color="auto"/>
        <w:bottom w:val="none" w:sz="0" w:space="0" w:color="auto"/>
        <w:right w:val="none" w:sz="0" w:space="0" w:color="auto"/>
      </w:divBdr>
    </w:div>
    <w:div w:id="1453864438">
      <w:bodyDiv w:val="1"/>
      <w:marLeft w:val="0"/>
      <w:marRight w:val="0"/>
      <w:marTop w:val="0"/>
      <w:marBottom w:val="0"/>
      <w:divBdr>
        <w:top w:val="none" w:sz="0" w:space="0" w:color="auto"/>
        <w:left w:val="none" w:sz="0" w:space="0" w:color="auto"/>
        <w:bottom w:val="none" w:sz="0" w:space="0" w:color="auto"/>
        <w:right w:val="none" w:sz="0" w:space="0" w:color="auto"/>
      </w:divBdr>
    </w:div>
    <w:div w:id="186085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62E14-859C-48B2-99A0-43605410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4839</Words>
  <Characters>27588</Characters>
  <Application>Microsoft Office Word</Application>
  <DocSecurity>0</DocSecurity>
  <Lines>229</Lines>
  <Paragraphs>64</Paragraphs>
  <ScaleCrop>false</ScaleCrop>
  <Company>PTS</Company>
  <LinksUpToDate>false</LinksUpToDate>
  <CharactersWithSpaces>32363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王欽能</dc:creator>
  <cp:keywords/>
  <dc:description/>
  <cp:lastModifiedBy>王欽能</cp:lastModifiedBy>
  <cp:revision>3</cp:revision>
  <cp:lastPrinted>2015-11-19T04:47:00Z</cp:lastPrinted>
  <dcterms:created xsi:type="dcterms:W3CDTF">2015-11-19T08:16:00Z</dcterms:created>
  <dcterms:modified xsi:type="dcterms:W3CDTF">2016-01-26T00:49:00Z</dcterms:modified>
</cp:coreProperties>
</file>